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09" w:rsidRPr="00CE3EE7" w:rsidRDefault="00825A3B" w:rsidP="001E547F">
      <w:pPr>
        <w:spacing w:line="360" w:lineRule="auto"/>
        <w:rPr>
          <w:b/>
          <w:sz w:val="28"/>
          <w:szCs w:val="28"/>
        </w:rPr>
      </w:pPr>
      <w:r w:rsidRPr="00CE3EE7">
        <w:rPr>
          <w:b/>
          <w:sz w:val="28"/>
          <w:szCs w:val="28"/>
        </w:rPr>
        <w:t>SODELOVANJE MED UČITELJI IN RAVNATELJI</w:t>
      </w:r>
    </w:p>
    <w:p w:rsidR="0073258E" w:rsidRPr="00CE3EE7" w:rsidRDefault="00825A3B" w:rsidP="001E547F">
      <w:pPr>
        <w:spacing w:line="360" w:lineRule="auto"/>
        <w:rPr>
          <w:b/>
          <w:sz w:val="28"/>
          <w:szCs w:val="28"/>
        </w:rPr>
      </w:pPr>
      <w:r w:rsidRPr="00CE3EE7">
        <w:rPr>
          <w:b/>
          <w:sz w:val="28"/>
          <w:szCs w:val="28"/>
        </w:rPr>
        <w:t>SPREMLJANJE UČITELJEVEGA DELA</w:t>
      </w:r>
    </w:p>
    <w:p w:rsidR="00BC118C" w:rsidRPr="00CE3EE7" w:rsidRDefault="00825A3B" w:rsidP="001E547F">
      <w:pPr>
        <w:spacing w:line="360" w:lineRule="auto"/>
        <w:rPr>
          <w:b/>
          <w:sz w:val="28"/>
          <w:szCs w:val="28"/>
        </w:rPr>
      </w:pPr>
      <w:r w:rsidRPr="00CE3EE7">
        <w:rPr>
          <w:b/>
          <w:sz w:val="28"/>
          <w:szCs w:val="28"/>
        </w:rPr>
        <w:t>Justina Erčulj</w:t>
      </w:r>
    </w:p>
    <w:p w:rsidR="00EB08AB" w:rsidRPr="00CE3EE7" w:rsidRDefault="00EB08AB" w:rsidP="001E547F">
      <w:pPr>
        <w:spacing w:line="360" w:lineRule="auto"/>
        <w:rPr>
          <w:b/>
          <w:sz w:val="24"/>
          <w:szCs w:val="24"/>
        </w:rPr>
      </w:pPr>
    </w:p>
    <w:p w:rsidR="009179BE" w:rsidRPr="00CE3EE7" w:rsidRDefault="0097512D" w:rsidP="001E547F">
      <w:pPr>
        <w:spacing w:line="360" w:lineRule="auto"/>
        <w:rPr>
          <w:b/>
          <w:sz w:val="24"/>
          <w:szCs w:val="24"/>
        </w:rPr>
      </w:pPr>
      <w:r w:rsidRPr="00CE3EE7">
        <w:rPr>
          <w:b/>
          <w:sz w:val="24"/>
          <w:szCs w:val="24"/>
        </w:rPr>
        <w:t>UVOD – POMEN SPREMLJANJA UČITELJEVE</w:t>
      </w:r>
      <w:r w:rsidR="00080FF9" w:rsidRPr="00CE3EE7">
        <w:rPr>
          <w:b/>
          <w:sz w:val="24"/>
          <w:szCs w:val="24"/>
        </w:rPr>
        <w:t>GA</w:t>
      </w:r>
      <w:r w:rsidRPr="00CE3EE7">
        <w:rPr>
          <w:b/>
          <w:sz w:val="24"/>
          <w:szCs w:val="24"/>
        </w:rPr>
        <w:t xml:space="preserve"> DELA</w:t>
      </w:r>
    </w:p>
    <w:p w:rsidR="00395581" w:rsidRPr="00CE3EE7" w:rsidRDefault="00395581" w:rsidP="001E547F">
      <w:pPr>
        <w:spacing w:line="360" w:lineRule="auto"/>
        <w:rPr>
          <w:sz w:val="24"/>
          <w:szCs w:val="24"/>
        </w:rPr>
      </w:pPr>
    </w:p>
    <w:p w:rsidR="009A7164" w:rsidRPr="00CE3EE7" w:rsidRDefault="009179BE" w:rsidP="001E547F">
      <w:pPr>
        <w:spacing w:line="360" w:lineRule="auto"/>
        <w:rPr>
          <w:sz w:val="24"/>
          <w:szCs w:val="24"/>
        </w:rPr>
      </w:pPr>
      <w:r w:rsidRPr="00CE3EE7">
        <w:rPr>
          <w:sz w:val="24"/>
          <w:szCs w:val="24"/>
        </w:rPr>
        <w:t>Dobre, kakovostne šole povezujemo z dosežki učencev, ti pa so nedvomno povezani s kakovostjo učiteljevega dela (</w:t>
      </w:r>
      <w:r w:rsidR="0079284E" w:rsidRPr="00CE3EE7">
        <w:rPr>
          <w:sz w:val="24"/>
          <w:szCs w:val="24"/>
        </w:rPr>
        <w:t xml:space="preserve">Gleeson in </w:t>
      </w:r>
      <w:r w:rsidR="00D01B55" w:rsidRPr="00CE3EE7">
        <w:rPr>
          <w:sz w:val="24"/>
          <w:szCs w:val="24"/>
        </w:rPr>
        <w:t xml:space="preserve">Husbands 2001, </w:t>
      </w:r>
      <w:r w:rsidRPr="00CE3EE7">
        <w:rPr>
          <w:sz w:val="24"/>
          <w:szCs w:val="24"/>
        </w:rPr>
        <w:t>Middlewood in Cardno 2001,</w:t>
      </w:r>
      <w:r w:rsidR="00D01B55" w:rsidRPr="00CE3EE7">
        <w:rPr>
          <w:sz w:val="24"/>
          <w:szCs w:val="24"/>
        </w:rPr>
        <w:t xml:space="preserve"> </w:t>
      </w:r>
      <w:r w:rsidR="0079284E" w:rsidRPr="00CE3EE7">
        <w:rPr>
          <w:sz w:val="24"/>
          <w:szCs w:val="24"/>
        </w:rPr>
        <w:t>Fullan, Hill in Cr</w:t>
      </w:r>
      <w:r w:rsidR="0079284E" w:rsidRPr="00CE3EE7">
        <w:rPr>
          <w:rFonts w:cs="Calibri"/>
          <w:sz w:val="24"/>
          <w:szCs w:val="24"/>
        </w:rPr>
        <w:t>é</w:t>
      </w:r>
      <w:r w:rsidR="0079284E" w:rsidRPr="00CE3EE7">
        <w:rPr>
          <w:sz w:val="24"/>
          <w:szCs w:val="24"/>
        </w:rPr>
        <w:t>vola 2006, Brejc in Koren</w:t>
      </w:r>
      <w:r w:rsidR="00D01B55" w:rsidRPr="00CE3EE7">
        <w:rPr>
          <w:sz w:val="24"/>
          <w:szCs w:val="24"/>
        </w:rPr>
        <w:t xml:space="preserve"> 2011). </w:t>
      </w:r>
      <w:r w:rsidR="00CC12A6" w:rsidRPr="00CE3EE7">
        <w:rPr>
          <w:sz w:val="24"/>
          <w:szCs w:val="24"/>
        </w:rPr>
        <w:t>Zanjo so najprej odgovorni učitelji sami, pomembno vlogo pa ima ravnateljevo vodenje. Raziskave</w:t>
      </w:r>
      <w:r w:rsidR="00DD67A1" w:rsidRPr="00CE3EE7">
        <w:rPr>
          <w:sz w:val="24"/>
          <w:szCs w:val="24"/>
        </w:rPr>
        <w:t xml:space="preserve"> o njegovem vplivu na rezultate učencev kažejo, da gre predvsem za posredni vpliv</w:t>
      </w:r>
      <w:r w:rsidR="00072412" w:rsidRPr="00CE3EE7">
        <w:rPr>
          <w:sz w:val="24"/>
          <w:szCs w:val="24"/>
        </w:rPr>
        <w:t>,</w:t>
      </w:r>
      <w:r w:rsidR="00160C35" w:rsidRPr="00CE3EE7">
        <w:rPr>
          <w:sz w:val="24"/>
          <w:szCs w:val="24"/>
        </w:rPr>
        <w:t xml:space="preserve"> to je preko vodenja strokovnih delavcev. Pri tem mislimo zlasti na njihovo motivacijo, profesionalni razvoj in prevzemanje odgovornosti za nenehno izboljševanje dela</w:t>
      </w:r>
      <w:r w:rsidR="001E547F" w:rsidRPr="00CE3EE7">
        <w:rPr>
          <w:sz w:val="24"/>
          <w:szCs w:val="24"/>
        </w:rPr>
        <w:t>, namen česar je</w:t>
      </w:r>
      <w:r w:rsidR="00160C35" w:rsidRPr="00CE3EE7">
        <w:rPr>
          <w:sz w:val="24"/>
          <w:szCs w:val="24"/>
        </w:rPr>
        <w:t xml:space="preserve"> izboljšati učenje učencev. </w:t>
      </w:r>
      <w:r w:rsidR="007442D3" w:rsidRPr="00CE3EE7">
        <w:rPr>
          <w:sz w:val="24"/>
          <w:szCs w:val="24"/>
        </w:rPr>
        <w:t xml:space="preserve">Fullan (2003, 4) </w:t>
      </w:r>
      <w:r w:rsidR="00160C35" w:rsidRPr="00CE3EE7">
        <w:rPr>
          <w:sz w:val="24"/>
          <w:szCs w:val="24"/>
        </w:rPr>
        <w:t>namreč pravi</w:t>
      </w:r>
      <w:r w:rsidR="007442D3" w:rsidRPr="00CE3EE7">
        <w:rPr>
          <w:sz w:val="24"/>
          <w:szCs w:val="24"/>
        </w:rPr>
        <w:t xml:space="preserve">, da lahko učenje in zavzetost učencev </w:t>
      </w:r>
      <w:r w:rsidR="001E547F" w:rsidRPr="00CE3EE7">
        <w:rPr>
          <w:sz w:val="24"/>
          <w:szCs w:val="24"/>
        </w:rPr>
        <w:t xml:space="preserve">dosežemo </w:t>
      </w:r>
      <w:r w:rsidR="007442D3" w:rsidRPr="00CE3EE7">
        <w:rPr>
          <w:sz w:val="24"/>
          <w:szCs w:val="24"/>
        </w:rPr>
        <w:t xml:space="preserve">samo z motiviranimi učitelji, ki nenehno razvijajo svoje zmožnosti. Vodje morajo </w:t>
      </w:r>
      <w:r w:rsidR="00160C35" w:rsidRPr="00CE3EE7">
        <w:rPr>
          <w:sz w:val="24"/>
          <w:szCs w:val="24"/>
        </w:rPr>
        <w:t xml:space="preserve">s svojim zgledom in vplivom </w:t>
      </w:r>
      <w:r w:rsidR="007442D3" w:rsidRPr="00CE3EE7">
        <w:rPr>
          <w:sz w:val="24"/>
          <w:szCs w:val="24"/>
        </w:rPr>
        <w:t>doseči,</w:t>
      </w:r>
      <w:r w:rsidR="00160C35" w:rsidRPr="00CE3EE7">
        <w:rPr>
          <w:sz w:val="24"/>
          <w:szCs w:val="24"/>
        </w:rPr>
        <w:t xml:space="preserve"> </w:t>
      </w:r>
      <w:r w:rsidR="007442D3" w:rsidRPr="00CE3EE7">
        <w:rPr>
          <w:sz w:val="24"/>
          <w:szCs w:val="24"/>
        </w:rPr>
        <w:t>da učitelji verjamejo, da s svojim delom izboljšujejo učenje učencev</w:t>
      </w:r>
      <w:r w:rsidR="00160C35" w:rsidRPr="00CE3EE7">
        <w:rPr>
          <w:sz w:val="24"/>
          <w:szCs w:val="24"/>
        </w:rPr>
        <w:t>.</w:t>
      </w:r>
      <w:r w:rsidR="007442D3" w:rsidRPr="00CE3EE7">
        <w:rPr>
          <w:sz w:val="24"/>
          <w:szCs w:val="24"/>
        </w:rPr>
        <w:t xml:space="preserve"> To pa lahko dosežejo tako, da skrbijo za posameznika in se z njim ukvarjajo</w:t>
      </w:r>
      <w:r w:rsidR="00160C35" w:rsidRPr="00CE3EE7">
        <w:rPr>
          <w:sz w:val="24"/>
          <w:szCs w:val="24"/>
        </w:rPr>
        <w:t>. Odgovorni so tudi</w:t>
      </w:r>
      <w:r w:rsidR="001E547F" w:rsidRPr="00CE3EE7">
        <w:rPr>
          <w:sz w:val="24"/>
          <w:szCs w:val="24"/>
        </w:rPr>
        <w:t xml:space="preserve"> za to</w:t>
      </w:r>
      <w:r w:rsidR="00841546" w:rsidRPr="00CE3EE7">
        <w:rPr>
          <w:sz w:val="24"/>
          <w:szCs w:val="24"/>
        </w:rPr>
        <w:t xml:space="preserve">, da vlagajo v razvoj članov organizacije, </w:t>
      </w:r>
      <w:r w:rsidR="00160C35" w:rsidRPr="00CE3EE7">
        <w:rPr>
          <w:sz w:val="24"/>
          <w:szCs w:val="24"/>
        </w:rPr>
        <w:t xml:space="preserve">jim </w:t>
      </w:r>
      <w:r w:rsidR="00841546" w:rsidRPr="00CE3EE7">
        <w:rPr>
          <w:sz w:val="24"/>
          <w:szCs w:val="24"/>
        </w:rPr>
        <w:t>pripravi</w:t>
      </w:r>
      <w:r w:rsidR="00160C35" w:rsidRPr="00CE3EE7">
        <w:rPr>
          <w:sz w:val="24"/>
          <w:szCs w:val="24"/>
        </w:rPr>
        <w:t>jo</w:t>
      </w:r>
      <w:r w:rsidR="00841546" w:rsidRPr="00CE3EE7">
        <w:rPr>
          <w:sz w:val="24"/>
          <w:szCs w:val="24"/>
        </w:rPr>
        <w:t xml:space="preserve"> priložnosti za učenje in ustvari</w:t>
      </w:r>
      <w:r w:rsidR="00160C35" w:rsidRPr="00CE3EE7">
        <w:rPr>
          <w:sz w:val="24"/>
          <w:szCs w:val="24"/>
        </w:rPr>
        <w:t>jo</w:t>
      </w:r>
      <w:r w:rsidR="00841546" w:rsidRPr="00CE3EE7">
        <w:rPr>
          <w:sz w:val="24"/>
          <w:szCs w:val="24"/>
        </w:rPr>
        <w:t xml:space="preserve"> okolje, v katerem si bodo upali tvegati in se spopadati z zahtevnimi problemi. </w:t>
      </w:r>
      <w:r w:rsidR="00511182" w:rsidRPr="00CE3EE7">
        <w:rPr>
          <w:sz w:val="24"/>
          <w:szCs w:val="24"/>
        </w:rPr>
        <w:t>Avtor</w:t>
      </w:r>
      <w:r w:rsidR="007442D3" w:rsidRPr="00CE3EE7">
        <w:rPr>
          <w:sz w:val="24"/>
          <w:szCs w:val="24"/>
        </w:rPr>
        <w:t xml:space="preserve"> nas pri tem opozarja</w:t>
      </w:r>
      <w:r w:rsidR="00511182" w:rsidRPr="00CE3EE7">
        <w:rPr>
          <w:sz w:val="24"/>
          <w:szCs w:val="24"/>
        </w:rPr>
        <w:t xml:space="preserve"> tudi</w:t>
      </w:r>
      <w:r w:rsidR="007442D3" w:rsidRPr="00CE3EE7">
        <w:rPr>
          <w:sz w:val="24"/>
          <w:szCs w:val="24"/>
        </w:rPr>
        <w:t xml:space="preserve">, kako pomembno je, da se vsi učitelji zavzemajo za izboljšanje šol in dosežkov učencev. To pa lahko dosežemo le, če jih ravnatelji pri tem podpirajo. </w:t>
      </w:r>
      <w:r w:rsidR="00511182" w:rsidRPr="00CE3EE7">
        <w:rPr>
          <w:sz w:val="24"/>
          <w:szCs w:val="24"/>
        </w:rPr>
        <w:t>Bush in Middlewood (2005) kot enega najpomembnejših procesov pri podpori učiteljev poudarjata prav spremljanje učiteljevega dela. Podobno opredelitev zaznamo tudi v konceptu vodenja za učenje, ki ga avtorji povezujejo še z ravnateljevim zgledom učenja, strokovnimi razpravami</w:t>
      </w:r>
      <w:r w:rsidR="009A7164" w:rsidRPr="00CE3EE7">
        <w:rPr>
          <w:sz w:val="24"/>
          <w:szCs w:val="24"/>
        </w:rPr>
        <w:t xml:space="preserve">, učinkovitim sistemom komunikacije, </w:t>
      </w:r>
      <w:r w:rsidR="001E547F" w:rsidRPr="00CE3EE7">
        <w:rPr>
          <w:sz w:val="24"/>
          <w:szCs w:val="24"/>
        </w:rPr>
        <w:t>natančno opredeljeno</w:t>
      </w:r>
      <w:r w:rsidR="009A7164" w:rsidRPr="00CE3EE7">
        <w:rPr>
          <w:sz w:val="24"/>
          <w:szCs w:val="24"/>
        </w:rPr>
        <w:t xml:space="preserve"> odgovornostjo, razporeditvijo vodenja ter </w:t>
      </w:r>
      <w:r w:rsidR="00F33897" w:rsidRPr="00CE3EE7">
        <w:rPr>
          <w:sz w:val="24"/>
          <w:szCs w:val="24"/>
        </w:rPr>
        <w:t xml:space="preserve">jasnimi skupnimi načeli </w:t>
      </w:r>
      <w:r w:rsidR="009A7164" w:rsidRPr="00CE3EE7">
        <w:rPr>
          <w:sz w:val="24"/>
          <w:szCs w:val="24"/>
        </w:rPr>
        <w:t>učenja in poučevanja.</w:t>
      </w:r>
    </w:p>
    <w:p w:rsidR="009A7164" w:rsidRPr="00CE3EE7" w:rsidRDefault="009A7164" w:rsidP="001E547F">
      <w:pPr>
        <w:spacing w:line="360" w:lineRule="auto"/>
        <w:rPr>
          <w:sz w:val="24"/>
          <w:szCs w:val="24"/>
        </w:rPr>
      </w:pPr>
    </w:p>
    <w:p w:rsidR="009A7164" w:rsidRPr="00CE3EE7" w:rsidRDefault="009A7164" w:rsidP="001E547F">
      <w:pPr>
        <w:spacing w:line="360" w:lineRule="auto"/>
        <w:rPr>
          <w:sz w:val="24"/>
          <w:szCs w:val="24"/>
        </w:rPr>
      </w:pPr>
      <w:r w:rsidRPr="00CE3EE7">
        <w:rPr>
          <w:sz w:val="24"/>
          <w:szCs w:val="24"/>
        </w:rPr>
        <w:t xml:space="preserve">V prispevku bom izpostavila dve vsebini vodenja za učenje, </w:t>
      </w:r>
      <w:r w:rsidR="00E23AF4" w:rsidRPr="00CE3EE7">
        <w:rPr>
          <w:sz w:val="24"/>
          <w:szCs w:val="24"/>
        </w:rPr>
        <w:t>in sicer</w:t>
      </w:r>
      <w:r w:rsidRPr="00CE3EE7">
        <w:rPr>
          <w:sz w:val="24"/>
          <w:szCs w:val="24"/>
        </w:rPr>
        <w:t xml:space="preserve"> </w:t>
      </w:r>
      <w:r w:rsidR="00E23AF4" w:rsidRPr="00CE3EE7">
        <w:rPr>
          <w:sz w:val="24"/>
          <w:szCs w:val="24"/>
        </w:rPr>
        <w:t>spremljanje</w:t>
      </w:r>
      <w:r w:rsidRPr="00CE3EE7">
        <w:rPr>
          <w:sz w:val="24"/>
          <w:szCs w:val="24"/>
        </w:rPr>
        <w:t xml:space="preserve"> učiteljevega dela in s tem povezane strokovne razprave. Predstavila bom nekaj pomembnih ugotovitev iz mednarodne raziskave TALIS (Teaching and Learning International Survey), ki se nanašajo na spremljanje učiteljevega dela in njegov vpliv na kakovost učiteljevega dela. Na koncu </w:t>
      </w:r>
      <w:r w:rsidR="001E547F" w:rsidRPr="00CE3EE7">
        <w:rPr>
          <w:sz w:val="24"/>
          <w:szCs w:val="24"/>
        </w:rPr>
        <w:t>sem</w:t>
      </w:r>
      <w:r w:rsidRPr="00CE3EE7">
        <w:rPr>
          <w:sz w:val="24"/>
          <w:szCs w:val="24"/>
        </w:rPr>
        <w:t xml:space="preserve"> </w:t>
      </w:r>
      <w:r w:rsidRPr="00CE3EE7">
        <w:rPr>
          <w:sz w:val="24"/>
          <w:szCs w:val="24"/>
        </w:rPr>
        <w:lastRenderedPageBreak/>
        <w:t>doda</w:t>
      </w:r>
      <w:r w:rsidR="001E547F" w:rsidRPr="00CE3EE7">
        <w:rPr>
          <w:sz w:val="24"/>
          <w:szCs w:val="24"/>
        </w:rPr>
        <w:t>la</w:t>
      </w:r>
      <w:r w:rsidRPr="00CE3EE7">
        <w:rPr>
          <w:sz w:val="24"/>
          <w:szCs w:val="24"/>
        </w:rPr>
        <w:t xml:space="preserve"> nekaj primerov dokumentov, ki sta mi jih </w:t>
      </w:r>
      <w:r w:rsidR="001E547F" w:rsidRPr="00CE3EE7">
        <w:rPr>
          <w:sz w:val="24"/>
          <w:szCs w:val="24"/>
        </w:rPr>
        <w:t xml:space="preserve">za objavo </w:t>
      </w:r>
      <w:r w:rsidRPr="00CE3EE7">
        <w:rPr>
          <w:sz w:val="24"/>
          <w:szCs w:val="24"/>
        </w:rPr>
        <w:t>odstop</w:t>
      </w:r>
      <w:r w:rsidR="00463199" w:rsidRPr="00CE3EE7">
        <w:rPr>
          <w:sz w:val="24"/>
          <w:szCs w:val="24"/>
        </w:rPr>
        <w:t xml:space="preserve">ili Tatjana Novak in Inga Lamut, da bi bralci </w:t>
      </w:r>
      <w:r w:rsidR="001E547F" w:rsidRPr="00CE3EE7">
        <w:rPr>
          <w:sz w:val="24"/>
          <w:szCs w:val="24"/>
        </w:rPr>
        <w:t xml:space="preserve">lahko </w:t>
      </w:r>
      <w:r w:rsidR="00463199" w:rsidRPr="00CE3EE7">
        <w:rPr>
          <w:sz w:val="24"/>
          <w:szCs w:val="24"/>
        </w:rPr>
        <w:t xml:space="preserve">dobili kako dobro </w:t>
      </w:r>
      <w:r w:rsidR="001E547F" w:rsidRPr="00CE3EE7">
        <w:rPr>
          <w:sz w:val="24"/>
          <w:szCs w:val="24"/>
        </w:rPr>
        <w:t>zamisel</w:t>
      </w:r>
      <w:r w:rsidR="00463199" w:rsidRPr="00CE3EE7">
        <w:rPr>
          <w:sz w:val="24"/>
          <w:szCs w:val="24"/>
        </w:rPr>
        <w:t xml:space="preserve"> za svoje delo. Zadnji </w:t>
      </w:r>
      <w:r w:rsidR="00B02166" w:rsidRPr="00CE3EE7">
        <w:rPr>
          <w:sz w:val="24"/>
          <w:szCs w:val="24"/>
        </w:rPr>
        <w:t>del</w:t>
      </w:r>
      <w:r w:rsidR="00463199" w:rsidRPr="00CE3EE7">
        <w:rPr>
          <w:sz w:val="24"/>
          <w:szCs w:val="24"/>
        </w:rPr>
        <w:t xml:space="preserve"> </w:t>
      </w:r>
      <w:r w:rsidR="00B02166" w:rsidRPr="00CE3EE7">
        <w:rPr>
          <w:sz w:val="24"/>
          <w:szCs w:val="24"/>
        </w:rPr>
        <w:t xml:space="preserve">pa je zapis </w:t>
      </w:r>
      <w:r w:rsidR="00463199" w:rsidRPr="00CE3EE7">
        <w:rPr>
          <w:sz w:val="24"/>
          <w:szCs w:val="24"/>
        </w:rPr>
        <w:t>Jelene Ke</w:t>
      </w:r>
      <w:r w:rsidR="00524544" w:rsidRPr="00CE3EE7">
        <w:rPr>
          <w:sz w:val="24"/>
          <w:szCs w:val="24"/>
        </w:rPr>
        <w:t>r</w:t>
      </w:r>
      <w:r w:rsidR="00463199" w:rsidRPr="00CE3EE7">
        <w:rPr>
          <w:sz w:val="24"/>
          <w:szCs w:val="24"/>
        </w:rPr>
        <w:t>šnik</w:t>
      </w:r>
      <w:r w:rsidR="00B02166" w:rsidRPr="00CE3EE7">
        <w:rPr>
          <w:sz w:val="24"/>
          <w:szCs w:val="24"/>
        </w:rPr>
        <w:t>, ki je opisala</w:t>
      </w:r>
      <w:r w:rsidR="00463199" w:rsidRPr="00CE3EE7">
        <w:rPr>
          <w:sz w:val="24"/>
          <w:szCs w:val="24"/>
        </w:rPr>
        <w:t xml:space="preserve"> izkušnje </w:t>
      </w:r>
      <w:r w:rsidR="00B02166" w:rsidRPr="00CE3EE7">
        <w:rPr>
          <w:sz w:val="24"/>
          <w:szCs w:val="24"/>
        </w:rPr>
        <w:t>z</w:t>
      </w:r>
      <w:r w:rsidR="001E547F" w:rsidRPr="00CE3EE7">
        <w:rPr>
          <w:sz w:val="24"/>
          <w:szCs w:val="24"/>
        </w:rPr>
        <w:t xml:space="preserve"> </w:t>
      </w:r>
      <w:r w:rsidR="00463199" w:rsidRPr="00CE3EE7">
        <w:rPr>
          <w:sz w:val="24"/>
          <w:szCs w:val="24"/>
        </w:rPr>
        <w:t>medsebojni</w:t>
      </w:r>
      <w:r w:rsidR="00B02166" w:rsidRPr="00CE3EE7">
        <w:rPr>
          <w:sz w:val="24"/>
          <w:szCs w:val="24"/>
        </w:rPr>
        <w:t>mi</w:t>
      </w:r>
      <w:r w:rsidR="00463199" w:rsidRPr="00CE3EE7">
        <w:rPr>
          <w:sz w:val="24"/>
          <w:szCs w:val="24"/>
        </w:rPr>
        <w:t xml:space="preserve"> hospitacij</w:t>
      </w:r>
      <w:r w:rsidR="001E547F" w:rsidRPr="00CE3EE7">
        <w:rPr>
          <w:sz w:val="24"/>
          <w:szCs w:val="24"/>
        </w:rPr>
        <w:t>a</w:t>
      </w:r>
      <w:r w:rsidR="00B02166" w:rsidRPr="00CE3EE7">
        <w:rPr>
          <w:sz w:val="24"/>
          <w:szCs w:val="24"/>
        </w:rPr>
        <w:t>mi</w:t>
      </w:r>
      <w:r w:rsidR="00463199" w:rsidRPr="00CE3EE7">
        <w:rPr>
          <w:sz w:val="24"/>
          <w:szCs w:val="24"/>
        </w:rPr>
        <w:t xml:space="preserve"> </w:t>
      </w:r>
      <w:r w:rsidR="00E23AF4" w:rsidRPr="00CE3EE7">
        <w:rPr>
          <w:sz w:val="24"/>
          <w:szCs w:val="24"/>
        </w:rPr>
        <w:t>v</w:t>
      </w:r>
      <w:r w:rsidR="00463199" w:rsidRPr="00CE3EE7">
        <w:rPr>
          <w:sz w:val="24"/>
          <w:szCs w:val="24"/>
        </w:rPr>
        <w:t xml:space="preserve"> šoli</w:t>
      </w:r>
      <w:r w:rsidR="00B02166" w:rsidRPr="00CE3EE7">
        <w:rPr>
          <w:sz w:val="24"/>
          <w:szCs w:val="24"/>
        </w:rPr>
        <w:t>, ki jo vodi</w:t>
      </w:r>
      <w:r w:rsidR="00463199" w:rsidRPr="00CE3EE7">
        <w:rPr>
          <w:sz w:val="24"/>
          <w:szCs w:val="24"/>
        </w:rPr>
        <w:t xml:space="preserve">. </w:t>
      </w:r>
    </w:p>
    <w:p w:rsidR="00463199" w:rsidRPr="00CE3EE7" w:rsidRDefault="00463199" w:rsidP="001E547F">
      <w:pPr>
        <w:spacing w:line="360" w:lineRule="auto"/>
        <w:rPr>
          <w:sz w:val="24"/>
          <w:szCs w:val="24"/>
        </w:rPr>
      </w:pPr>
    </w:p>
    <w:p w:rsidR="0097512D" w:rsidRPr="00CE3EE7" w:rsidRDefault="0097512D" w:rsidP="001E547F">
      <w:pPr>
        <w:spacing w:line="360" w:lineRule="auto"/>
        <w:rPr>
          <w:b/>
          <w:sz w:val="24"/>
          <w:szCs w:val="24"/>
        </w:rPr>
      </w:pPr>
      <w:r w:rsidRPr="00CE3EE7">
        <w:rPr>
          <w:b/>
          <w:sz w:val="24"/>
          <w:szCs w:val="24"/>
        </w:rPr>
        <w:t>NEKAJ UGOTOVITEV IZ RAZISKAVE TALIS O SPREMLJANJU UČITELJEVEGA DELA</w:t>
      </w:r>
    </w:p>
    <w:p w:rsidR="00811EE7" w:rsidRPr="00CE3EE7" w:rsidRDefault="00811EE7" w:rsidP="001E547F">
      <w:pPr>
        <w:spacing w:line="360" w:lineRule="auto"/>
        <w:rPr>
          <w:sz w:val="24"/>
          <w:szCs w:val="24"/>
        </w:rPr>
      </w:pPr>
    </w:p>
    <w:p w:rsidR="00BC38B3" w:rsidRPr="00CE3EE7" w:rsidRDefault="00D67EDB" w:rsidP="001E547F">
      <w:pPr>
        <w:spacing w:line="360" w:lineRule="auto"/>
        <w:rPr>
          <w:sz w:val="24"/>
          <w:szCs w:val="24"/>
        </w:rPr>
      </w:pPr>
      <w:r w:rsidRPr="00CE3EE7">
        <w:rPr>
          <w:sz w:val="24"/>
          <w:szCs w:val="24"/>
        </w:rPr>
        <w:t xml:space="preserve">Ugotovitve iz Mednarodne raziskave </w:t>
      </w:r>
      <w:r w:rsidR="001E547F" w:rsidRPr="00CE3EE7">
        <w:rPr>
          <w:sz w:val="24"/>
          <w:szCs w:val="24"/>
        </w:rPr>
        <w:t xml:space="preserve">o </w:t>
      </w:r>
      <w:r w:rsidRPr="00CE3EE7">
        <w:rPr>
          <w:sz w:val="24"/>
          <w:szCs w:val="24"/>
        </w:rPr>
        <w:t>poučevanj</w:t>
      </w:r>
      <w:r w:rsidR="001E547F" w:rsidRPr="00CE3EE7">
        <w:rPr>
          <w:sz w:val="24"/>
          <w:szCs w:val="24"/>
        </w:rPr>
        <w:t>u</w:t>
      </w:r>
      <w:r w:rsidRPr="00CE3EE7">
        <w:rPr>
          <w:sz w:val="24"/>
          <w:szCs w:val="24"/>
        </w:rPr>
        <w:t xml:space="preserve"> in učenj</w:t>
      </w:r>
      <w:r w:rsidR="001E547F" w:rsidRPr="00CE3EE7">
        <w:rPr>
          <w:sz w:val="24"/>
          <w:szCs w:val="24"/>
        </w:rPr>
        <w:t>u</w:t>
      </w:r>
      <w:r w:rsidRPr="00CE3EE7">
        <w:rPr>
          <w:sz w:val="24"/>
          <w:szCs w:val="24"/>
        </w:rPr>
        <w:t xml:space="preserve"> (v nadaljevanju TALIS) povezujem s pomenom spremljanja učiteljevega dela, ker v Sloveniji še nismo empirično ugotavljali, ali oziroma kako ravnateljeve hospitacije in vsi procesi, povezani z njimi, vplivajo  na razvoj učiteljevega profesionalizma oziroma spreminjanje prakse poučevanja. Tudi TALIS je šele prva </w:t>
      </w:r>
      <w:r w:rsidR="00BC38B3" w:rsidRPr="00CE3EE7">
        <w:rPr>
          <w:sz w:val="24"/>
          <w:szCs w:val="24"/>
        </w:rPr>
        <w:t xml:space="preserve">tako obsežna </w:t>
      </w:r>
      <w:r w:rsidRPr="00CE3EE7">
        <w:rPr>
          <w:sz w:val="24"/>
          <w:szCs w:val="24"/>
        </w:rPr>
        <w:t xml:space="preserve">raziskava, ki se osredotoča na </w:t>
      </w:r>
      <w:r w:rsidR="00D14B6D" w:rsidRPr="00CE3EE7">
        <w:rPr>
          <w:sz w:val="24"/>
          <w:szCs w:val="24"/>
        </w:rPr>
        <w:t xml:space="preserve">učno okolje in na delovne </w:t>
      </w:r>
      <w:r w:rsidR="0038295C" w:rsidRPr="00CE3EE7">
        <w:rPr>
          <w:sz w:val="24"/>
          <w:szCs w:val="24"/>
        </w:rPr>
        <w:t>razmer</w:t>
      </w:r>
      <w:r w:rsidR="00D14B6D" w:rsidRPr="00CE3EE7">
        <w:rPr>
          <w:sz w:val="24"/>
          <w:szCs w:val="24"/>
        </w:rPr>
        <w:t xml:space="preserve">e </w:t>
      </w:r>
      <w:r w:rsidR="00BC38B3" w:rsidRPr="00CE3EE7">
        <w:rPr>
          <w:sz w:val="24"/>
          <w:szCs w:val="24"/>
        </w:rPr>
        <w:t xml:space="preserve">učiteljev. </w:t>
      </w:r>
      <w:r w:rsidR="00B921E0" w:rsidRPr="00CE3EE7">
        <w:rPr>
          <w:sz w:val="24"/>
          <w:szCs w:val="24"/>
        </w:rPr>
        <w:t>V njej je so</w:t>
      </w:r>
      <w:r w:rsidR="00B921E0" w:rsidRPr="00CE3EE7">
        <w:t xml:space="preserve">delovalo je </w:t>
      </w:r>
      <w:r w:rsidR="0038295C" w:rsidRPr="00CE3EE7">
        <w:t>štiriindvajset</w:t>
      </w:r>
      <w:r w:rsidR="00B921E0" w:rsidRPr="00CE3EE7">
        <w:t xml:space="preserve"> držav. </w:t>
      </w:r>
      <w:r w:rsidR="00BC38B3" w:rsidRPr="00CE3EE7">
        <w:rPr>
          <w:sz w:val="24"/>
          <w:szCs w:val="24"/>
        </w:rPr>
        <w:t xml:space="preserve">Med drugim so raziskovali: </w:t>
      </w:r>
    </w:p>
    <w:p w:rsidR="00D67EDB" w:rsidRPr="00CE3EE7" w:rsidRDefault="00BC38B3" w:rsidP="001E547F">
      <w:pPr>
        <w:numPr>
          <w:ilvl w:val="0"/>
          <w:numId w:val="37"/>
        </w:numPr>
        <w:spacing w:line="360" w:lineRule="auto"/>
        <w:rPr>
          <w:rFonts w:cs="Calibri"/>
          <w:sz w:val="24"/>
          <w:szCs w:val="24"/>
        </w:rPr>
      </w:pPr>
      <w:r w:rsidRPr="00CE3EE7">
        <w:rPr>
          <w:rFonts w:cs="Calibri"/>
          <w:sz w:val="24"/>
          <w:szCs w:val="24"/>
        </w:rPr>
        <w:t xml:space="preserve">vrednotenje dela učiteljev in naravo povratnih informacij, ki jih ti prejmejo </w:t>
      </w:r>
      <w:r w:rsidR="0038295C" w:rsidRPr="00CE3EE7">
        <w:rPr>
          <w:rFonts w:cs="Calibri"/>
          <w:sz w:val="24"/>
          <w:szCs w:val="24"/>
        </w:rPr>
        <w:t>o</w:t>
      </w:r>
      <w:r w:rsidRPr="00CE3EE7">
        <w:rPr>
          <w:rFonts w:cs="Calibri"/>
          <w:sz w:val="24"/>
          <w:szCs w:val="24"/>
        </w:rPr>
        <w:t xml:space="preserve"> svoje</w:t>
      </w:r>
      <w:r w:rsidR="0038295C" w:rsidRPr="00CE3EE7">
        <w:rPr>
          <w:rFonts w:cs="Calibri"/>
          <w:sz w:val="24"/>
          <w:szCs w:val="24"/>
        </w:rPr>
        <w:t>m</w:t>
      </w:r>
      <w:r w:rsidRPr="00CE3EE7">
        <w:rPr>
          <w:rFonts w:cs="Calibri"/>
          <w:sz w:val="24"/>
          <w:szCs w:val="24"/>
        </w:rPr>
        <w:t xml:space="preserve"> del</w:t>
      </w:r>
      <w:r w:rsidR="0038295C" w:rsidRPr="00CE3EE7">
        <w:rPr>
          <w:rFonts w:cs="Calibri"/>
          <w:sz w:val="24"/>
          <w:szCs w:val="24"/>
        </w:rPr>
        <w:t>u</w:t>
      </w:r>
      <w:r w:rsidRPr="00CE3EE7">
        <w:rPr>
          <w:rFonts w:cs="Calibri"/>
          <w:sz w:val="24"/>
          <w:szCs w:val="24"/>
        </w:rPr>
        <w:t>;</w:t>
      </w:r>
    </w:p>
    <w:p w:rsidR="00BC38B3" w:rsidRPr="00CE3EE7" w:rsidRDefault="00BC38B3" w:rsidP="001E547F">
      <w:pPr>
        <w:numPr>
          <w:ilvl w:val="0"/>
          <w:numId w:val="37"/>
        </w:numPr>
        <w:spacing w:before="100" w:beforeAutospacing="1" w:after="100" w:afterAutospacing="1" w:line="360" w:lineRule="auto"/>
        <w:rPr>
          <w:rFonts w:eastAsia="Times New Roman" w:cs="Calibri"/>
          <w:sz w:val="24"/>
          <w:szCs w:val="24"/>
          <w:lang w:eastAsia="sl-SI"/>
        </w:rPr>
      </w:pPr>
      <w:r w:rsidRPr="00CE3EE7">
        <w:rPr>
          <w:rFonts w:eastAsia="Times New Roman" w:cs="Calibri"/>
          <w:sz w:val="24"/>
          <w:szCs w:val="24"/>
          <w:lang w:eastAsia="sl-SI"/>
        </w:rPr>
        <w:t>kako različne oblike vrednotenja dela učiteljev vplivajo na metode poučevanja in na njihova prepričanja;</w:t>
      </w:r>
    </w:p>
    <w:p w:rsidR="00BC38B3" w:rsidRPr="00CE3EE7" w:rsidRDefault="00BC38B3" w:rsidP="001E547F">
      <w:pPr>
        <w:numPr>
          <w:ilvl w:val="0"/>
          <w:numId w:val="37"/>
        </w:numPr>
        <w:spacing w:before="100" w:beforeAutospacing="1" w:after="100" w:afterAutospacing="1" w:line="360" w:lineRule="auto"/>
        <w:rPr>
          <w:rFonts w:eastAsia="Times New Roman" w:cs="Calibri"/>
          <w:sz w:val="24"/>
          <w:szCs w:val="24"/>
          <w:lang w:eastAsia="sl-SI"/>
        </w:rPr>
      </w:pPr>
      <w:r w:rsidRPr="00CE3EE7">
        <w:rPr>
          <w:rFonts w:eastAsia="Times New Roman" w:cs="Calibri"/>
          <w:sz w:val="24"/>
          <w:szCs w:val="24"/>
          <w:lang w:eastAsia="sl-SI"/>
        </w:rPr>
        <w:t xml:space="preserve">vpliv različnih pristopov in metod na oblikovanje šolskega učnega okolja ter vpliv na delo učiteljev. </w:t>
      </w:r>
    </w:p>
    <w:p w:rsidR="00BC38B3" w:rsidRPr="00CE3EE7" w:rsidRDefault="00BC38B3" w:rsidP="001E547F">
      <w:pPr>
        <w:spacing w:before="100" w:beforeAutospacing="1" w:after="100" w:afterAutospacing="1" w:line="360" w:lineRule="auto"/>
        <w:rPr>
          <w:rFonts w:eastAsia="Times New Roman" w:cs="Calibri"/>
          <w:sz w:val="24"/>
          <w:szCs w:val="24"/>
          <w:lang w:eastAsia="sl-SI"/>
        </w:rPr>
      </w:pPr>
      <w:r w:rsidRPr="00CE3EE7">
        <w:rPr>
          <w:rFonts w:eastAsia="Times New Roman" w:cs="Calibri"/>
          <w:sz w:val="24"/>
          <w:szCs w:val="24"/>
          <w:lang w:eastAsia="sl-SI"/>
        </w:rPr>
        <w:t xml:space="preserve">Ta tri področja lahko povežemo s spremljanjem učiteljevega dela, saj obravnavajo pomembne dejavnike, kot so povratne informacije in vpliv vrednotenja na delo učiteljev. Poudariti je treba, da gre seveda za različne sisteme, da je spremljanje učiteljevega dela v nekaterih državah neposredno povezano </w:t>
      </w:r>
      <w:r w:rsidR="00825A3B" w:rsidRPr="00CE3EE7">
        <w:rPr>
          <w:rFonts w:eastAsia="Times New Roman" w:cs="Calibri"/>
          <w:sz w:val="24"/>
          <w:szCs w:val="24"/>
          <w:lang w:eastAsia="sl-SI"/>
        </w:rPr>
        <w:t>s finančnim in siceršnjim napredovanjem</w:t>
      </w:r>
      <w:r w:rsidRPr="00CE3EE7">
        <w:rPr>
          <w:rFonts w:eastAsia="Times New Roman" w:cs="Calibri"/>
          <w:sz w:val="24"/>
          <w:szCs w:val="24"/>
          <w:lang w:eastAsia="sl-SI"/>
        </w:rPr>
        <w:t xml:space="preserve"> ter da </w:t>
      </w:r>
      <w:r w:rsidR="00E23AF4" w:rsidRPr="00CE3EE7">
        <w:rPr>
          <w:rFonts w:eastAsia="Times New Roman" w:cs="Calibri"/>
          <w:sz w:val="24"/>
          <w:szCs w:val="24"/>
          <w:lang w:eastAsia="sl-SI"/>
        </w:rPr>
        <w:t>delo učiteljev p</w:t>
      </w:r>
      <w:r w:rsidRPr="00CE3EE7">
        <w:rPr>
          <w:rFonts w:eastAsia="Times New Roman" w:cs="Calibri"/>
          <w:sz w:val="24"/>
          <w:szCs w:val="24"/>
          <w:lang w:eastAsia="sl-SI"/>
        </w:rPr>
        <w:t xml:space="preserve">oleg ravnateljev </w:t>
      </w:r>
      <w:r w:rsidR="0038295C" w:rsidRPr="00CE3EE7">
        <w:rPr>
          <w:rFonts w:eastAsia="Times New Roman" w:cs="Calibri"/>
          <w:sz w:val="24"/>
          <w:szCs w:val="24"/>
          <w:lang w:eastAsia="sl-SI"/>
        </w:rPr>
        <w:t>spremljajo</w:t>
      </w:r>
      <w:r w:rsidRPr="00CE3EE7">
        <w:rPr>
          <w:rFonts w:eastAsia="Times New Roman" w:cs="Calibri"/>
          <w:sz w:val="24"/>
          <w:szCs w:val="24"/>
          <w:lang w:eastAsia="sl-SI"/>
        </w:rPr>
        <w:t xml:space="preserve"> tudi zunanji </w:t>
      </w:r>
      <w:r w:rsidR="00112467" w:rsidRPr="00CE3EE7">
        <w:rPr>
          <w:rFonts w:eastAsia="Times New Roman" w:cs="Calibri"/>
          <w:sz w:val="24"/>
          <w:szCs w:val="24"/>
          <w:lang w:eastAsia="sl-SI"/>
        </w:rPr>
        <w:t>opazovalci</w:t>
      </w:r>
      <w:r w:rsidRPr="00CE3EE7">
        <w:rPr>
          <w:rFonts w:eastAsia="Times New Roman" w:cs="Calibri"/>
          <w:sz w:val="24"/>
          <w:szCs w:val="24"/>
          <w:lang w:eastAsia="sl-SI"/>
        </w:rPr>
        <w:t xml:space="preserve"> in organ</w:t>
      </w:r>
      <w:r w:rsidR="00112467" w:rsidRPr="00CE3EE7">
        <w:rPr>
          <w:rFonts w:eastAsia="Times New Roman" w:cs="Calibri"/>
          <w:sz w:val="24"/>
          <w:szCs w:val="24"/>
          <w:lang w:eastAsia="sl-SI"/>
        </w:rPr>
        <w:t>i</w:t>
      </w:r>
      <w:r w:rsidRPr="00CE3EE7">
        <w:rPr>
          <w:rFonts w:eastAsia="Times New Roman" w:cs="Calibri"/>
          <w:sz w:val="24"/>
          <w:szCs w:val="24"/>
          <w:lang w:eastAsia="sl-SI"/>
        </w:rPr>
        <w:t xml:space="preserve"> (Sardoč in dr. 200</w:t>
      </w:r>
      <w:r w:rsidR="00131330" w:rsidRPr="00CE3EE7">
        <w:rPr>
          <w:rFonts w:eastAsia="Times New Roman" w:cs="Calibri"/>
          <w:sz w:val="24"/>
          <w:szCs w:val="24"/>
          <w:lang w:eastAsia="sl-SI"/>
        </w:rPr>
        <w:t>9</w:t>
      </w:r>
      <w:r w:rsidRPr="00CE3EE7">
        <w:rPr>
          <w:rFonts w:eastAsia="Times New Roman" w:cs="Calibri"/>
          <w:sz w:val="24"/>
          <w:szCs w:val="24"/>
          <w:lang w:eastAsia="sl-SI"/>
        </w:rPr>
        <w:t xml:space="preserve">). </w:t>
      </w:r>
    </w:p>
    <w:p w:rsidR="00BC38B3" w:rsidRPr="00CE3EE7" w:rsidRDefault="00131330" w:rsidP="001E547F">
      <w:pPr>
        <w:spacing w:line="360" w:lineRule="auto"/>
        <w:rPr>
          <w:sz w:val="24"/>
          <w:szCs w:val="24"/>
        </w:rPr>
      </w:pPr>
      <w:r w:rsidRPr="00CE3EE7">
        <w:rPr>
          <w:sz w:val="24"/>
          <w:szCs w:val="24"/>
        </w:rPr>
        <w:t xml:space="preserve">Temeljne ugotovitve mednarodne raziskave so </w:t>
      </w:r>
      <w:r w:rsidR="0038295C" w:rsidRPr="00CE3EE7">
        <w:rPr>
          <w:sz w:val="24"/>
          <w:szCs w:val="24"/>
        </w:rPr>
        <w:t xml:space="preserve">naslednje </w:t>
      </w:r>
      <w:r w:rsidRPr="00CE3EE7">
        <w:rPr>
          <w:sz w:val="24"/>
          <w:szCs w:val="24"/>
        </w:rPr>
        <w:t>(OECD 2008):</w:t>
      </w:r>
    </w:p>
    <w:p w:rsidR="00131330" w:rsidRPr="00CE3EE7" w:rsidRDefault="00131330" w:rsidP="001E547F">
      <w:pPr>
        <w:numPr>
          <w:ilvl w:val="0"/>
          <w:numId w:val="38"/>
        </w:numPr>
        <w:spacing w:line="360" w:lineRule="auto"/>
        <w:rPr>
          <w:sz w:val="24"/>
          <w:szCs w:val="24"/>
        </w:rPr>
      </w:pPr>
      <w:r w:rsidRPr="00CE3EE7">
        <w:rPr>
          <w:sz w:val="24"/>
          <w:szCs w:val="24"/>
        </w:rPr>
        <w:t xml:space="preserve">učitelji, </w:t>
      </w:r>
      <w:r w:rsidR="00B36462" w:rsidRPr="00CE3EE7">
        <w:rPr>
          <w:sz w:val="24"/>
          <w:szCs w:val="24"/>
        </w:rPr>
        <w:t>ki se bolj profesionalno razvijejo, uspešneje delajo;</w:t>
      </w:r>
    </w:p>
    <w:p w:rsidR="00B36462" w:rsidRPr="00CE3EE7" w:rsidRDefault="00B36462" w:rsidP="001E547F">
      <w:pPr>
        <w:numPr>
          <w:ilvl w:val="0"/>
          <w:numId w:val="38"/>
        </w:numPr>
        <w:spacing w:line="360" w:lineRule="auto"/>
        <w:rPr>
          <w:sz w:val="24"/>
          <w:szCs w:val="24"/>
        </w:rPr>
      </w:pPr>
      <w:r w:rsidRPr="00CE3EE7">
        <w:rPr>
          <w:sz w:val="24"/>
          <w:szCs w:val="24"/>
        </w:rPr>
        <w:t>učitelji, ki imajo jasna in trdna prepričanja o učnih metodah, bolje sodelujejo s sodelavci, imajo boljše odnose z učenci in se počutijo bolj učinkovit</w:t>
      </w:r>
      <w:r w:rsidR="0038295C" w:rsidRPr="00CE3EE7">
        <w:rPr>
          <w:sz w:val="24"/>
          <w:szCs w:val="24"/>
        </w:rPr>
        <w:t>e</w:t>
      </w:r>
      <w:r w:rsidRPr="00CE3EE7">
        <w:rPr>
          <w:sz w:val="24"/>
          <w:szCs w:val="24"/>
        </w:rPr>
        <w:t>;</w:t>
      </w:r>
    </w:p>
    <w:p w:rsidR="00B36462" w:rsidRPr="00CE3EE7" w:rsidRDefault="00B36462" w:rsidP="001E547F">
      <w:pPr>
        <w:numPr>
          <w:ilvl w:val="0"/>
          <w:numId w:val="38"/>
        </w:numPr>
        <w:spacing w:line="360" w:lineRule="auto"/>
        <w:rPr>
          <w:sz w:val="24"/>
          <w:szCs w:val="24"/>
        </w:rPr>
      </w:pPr>
      <w:r w:rsidRPr="00CE3EE7">
        <w:rPr>
          <w:sz w:val="24"/>
          <w:szCs w:val="24"/>
        </w:rPr>
        <w:t>učitelji, ki ji</w:t>
      </w:r>
      <w:r w:rsidR="00C805F7" w:rsidRPr="00CE3EE7">
        <w:rPr>
          <w:sz w:val="24"/>
          <w:szCs w:val="24"/>
        </w:rPr>
        <w:t>m</w:t>
      </w:r>
      <w:r w:rsidRPr="00CE3EE7">
        <w:rPr>
          <w:sz w:val="24"/>
          <w:szCs w:val="24"/>
        </w:rPr>
        <w:t xml:space="preserve"> ravnatelj ali sodelavci </w:t>
      </w:r>
      <w:r w:rsidR="00E23AF4" w:rsidRPr="00CE3EE7">
        <w:rPr>
          <w:sz w:val="24"/>
          <w:szCs w:val="24"/>
        </w:rPr>
        <w:t>izreče</w:t>
      </w:r>
      <w:r w:rsidRPr="00CE3EE7">
        <w:rPr>
          <w:sz w:val="24"/>
          <w:szCs w:val="24"/>
        </w:rPr>
        <w:t>jo priznanje za dobro delo, se počutijo uspešnejš</w:t>
      </w:r>
      <w:r w:rsidR="0038295C" w:rsidRPr="00CE3EE7">
        <w:rPr>
          <w:sz w:val="24"/>
          <w:szCs w:val="24"/>
        </w:rPr>
        <w:t>e</w:t>
      </w:r>
      <w:r w:rsidRPr="00CE3EE7">
        <w:rPr>
          <w:sz w:val="24"/>
          <w:szCs w:val="24"/>
        </w:rPr>
        <w:t>;</w:t>
      </w:r>
    </w:p>
    <w:p w:rsidR="00B36462" w:rsidRPr="00CE3EE7" w:rsidRDefault="00B36462" w:rsidP="001E547F">
      <w:pPr>
        <w:numPr>
          <w:ilvl w:val="0"/>
          <w:numId w:val="38"/>
        </w:numPr>
        <w:spacing w:line="360" w:lineRule="auto"/>
        <w:rPr>
          <w:sz w:val="24"/>
          <w:szCs w:val="24"/>
        </w:rPr>
      </w:pPr>
      <w:r w:rsidRPr="00CE3EE7">
        <w:rPr>
          <w:sz w:val="24"/>
          <w:szCs w:val="24"/>
        </w:rPr>
        <w:lastRenderedPageBreak/>
        <w:t xml:space="preserve">vpliv ravnateljevega vodenja na učenje je posreden in se </w:t>
      </w:r>
      <w:r w:rsidR="0038295C" w:rsidRPr="00CE3EE7">
        <w:rPr>
          <w:sz w:val="24"/>
          <w:szCs w:val="24"/>
        </w:rPr>
        <w:t>kaže</w:t>
      </w:r>
      <w:r w:rsidRPr="00CE3EE7">
        <w:rPr>
          <w:sz w:val="24"/>
          <w:szCs w:val="24"/>
        </w:rPr>
        <w:t xml:space="preserve"> v dejavnostih učiteljev.</w:t>
      </w:r>
    </w:p>
    <w:p w:rsidR="00B36462" w:rsidRPr="00CE3EE7" w:rsidRDefault="00B36462" w:rsidP="001E547F">
      <w:pPr>
        <w:spacing w:line="360" w:lineRule="auto"/>
        <w:rPr>
          <w:sz w:val="24"/>
          <w:szCs w:val="24"/>
        </w:rPr>
      </w:pPr>
    </w:p>
    <w:p w:rsidR="00D67EDB" w:rsidRPr="00CE3EE7" w:rsidRDefault="00B36462" w:rsidP="001E547F">
      <w:pPr>
        <w:spacing w:line="360" w:lineRule="auto"/>
        <w:rPr>
          <w:sz w:val="24"/>
          <w:szCs w:val="24"/>
        </w:rPr>
      </w:pPr>
      <w:r w:rsidRPr="00CE3EE7">
        <w:rPr>
          <w:sz w:val="24"/>
          <w:szCs w:val="24"/>
        </w:rPr>
        <w:t xml:space="preserve">Manj razveseljiv pa je podatek, da le četrtina učiteljev povezuje spremljanje svojega dela ter povratne informacije s pozitivnimi učinki na profesionalni razvoj. </w:t>
      </w:r>
    </w:p>
    <w:p w:rsidR="00811EE7" w:rsidRPr="00CE3EE7" w:rsidRDefault="00811EE7" w:rsidP="001E547F">
      <w:pPr>
        <w:autoSpaceDE w:val="0"/>
        <w:autoSpaceDN w:val="0"/>
        <w:adjustRightInd w:val="0"/>
        <w:spacing w:line="360" w:lineRule="auto"/>
        <w:jc w:val="left"/>
        <w:rPr>
          <w:rFonts w:ascii="Caecilia-Roman" w:hAnsi="Caecilia-Roman" w:cs="Caecilia-Roman"/>
          <w:sz w:val="20"/>
          <w:szCs w:val="20"/>
          <w:lang w:eastAsia="sl-SI"/>
        </w:rPr>
      </w:pPr>
    </w:p>
    <w:p w:rsidR="00EF3294" w:rsidRPr="00CE3EE7" w:rsidRDefault="00F851F8" w:rsidP="001E547F">
      <w:pPr>
        <w:autoSpaceDE w:val="0"/>
        <w:autoSpaceDN w:val="0"/>
        <w:adjustRightInd w:val="0"/>
        <w:spacing w:line="360" w:lineRule="auto"/>
        <w:rPr>
          <w:rFonts w:cs="Calibri"/>
          <w:sz w:val="24"/>
          <w:szCs w:val="24"/>
          <w:lang w:eastAsia="sl-SI"/>
        </w:rPr>
      </w:pPr>
      <w:r w:rsidRPr="00CE3EE7">
        <w:rPr>
          <w:rFonts w:cs="Calibri"/>
          <w:sz w:val="24"/>
          <w:szCs w:val="24"/>
          <w:lang w:eastAsia="sl-SI"/>
        </w:rPr>
        <w:t xml:space="preserve">V Sloveniji je raziskava </w:t>
      </w:r>
      <w:r w:rsidR="00EF3294" w:rsidRPr="00CE3EE7">
        <w:rPr>
          <w:rFonts w:cs="Calibri"/>
          <w:sz w:val="24"/>
          <w:szCs w:val="24"/>
          <w:lang w:eastAsia="sl-SI"/>
        </w:rPr>
        <w:t>TALIS potekala</w:t>
      </w:r>
      <w:r w:rsidRPr="00CE3EE7">
        <w:rPr>
          <w:rFonts w:cs="Calibri"/>
          <w:sz w:val="24"/>
          <w:szCs w:val="24"/>
          <w:lang w:eastAsia="sl-SI"/>
        </w:rPr>
        <w:t xml:space="preserve"> leta</w:t>
      </w:r>
      <w:r w:rsidR="00EF3294" w:rsidRPr="00CE3EE7">
        <w:rPr>
          <w:rFonts w:cs="Calibri"/>
          <w:sz w:val="24"/>
          <w:szCs w:val="24"/>
          <w:lang w:eastAsia="sl-SI"/>
        </w:rPr>
        <w:t xml:space="preserve"> 2008. Skupno je </w:t>
      </w:r>
      <w:r w:rsidR="0038295C" w:rsidRPr="00CE3EE7">
        <w:rPr>
          <w:rFonts w:cs="Calibri"/>
          <w:sz w:val="24"/>
          <w:szCs w:val="24"/>
          <w:lang w:eastAsia="sl-SI"/>
        </w:rPr>
        <w:t xml:space="preserve">pri njeni </w:t>
      </w:r>
      <w:r w:rsidR="00EF3294" w:rsidRPr="00CE3EE7">
        <w:rPr>
          <w:rFonts w:cs="Calibri"/>
          <w:sz w:val="24"/>
          <w:szCs w:val="24"/>
          <w:lang w:eastAsia="sl-SI"/>
        </w:rPr>
        <w:t>izvedb</w:t>
      </w:r>
      <w:r w:rsidR="0038295C" w:rsidRPr="00CE3EE7">
        <w:rPr>
          <w:rFonts w:cs="Calibri"/>
          <w:sz w:val="24"/>
          <w:szCs w:val="24"/>
          <w:lang w:eastAsia="sl-SI"/>
        </w:rPr>
        <w:t>i</w:t>
      </w:r>
      <w:r w:rsidRPr="00CE3EE7">
        <w:rPr>
          <w:rFonts w:cs="Calibri"/>
          <w:sz w:val="24"/>
          <w:szCs w:val="24"/>
          <w:lang w:eastAsia="sl-SI"/>
        </w:rPr>
        <w:t xml:space="preserve"> sodelovalo 3467 učiteljev tretjega triletja in </w:t>
      </w:r>
      <w:r w:rsidR="00D50458" w:rsidRPr="00CE3EE7">
        <w:rPr>
          <w:rFonts w:cs="Calibri"/>
          <w:sz w:val="24"/>
          <w:szCs w:val="24"/>
          <w:lang w:eastAsia="sl-SI"/>
        </w:rPr>
        <w:t>ravnatelji</w:t>
      </w:r>
      <w:r w:rsidRPr="00CE3EE7">
        <w:rPr>
          <w:rFonts w:cs="Calibri"/>
          <w:sz w:val="24"/>
          <w:szCs w:val="24"/>
          <w:lang w:eastAsia="sl-SI"/>
        </w:rPr>
        <w:t xml:space="preserve"> iz 188 osnovnih šol. </w:t>
      </w:r>
      <w:r w:rsidR="00D50458" w:rsidRPr="00CE3EE7">
        <w:rPr>
          <w:rFonts w:cs="Calibri"/>
          <w:sz w:val="24"/>
          <w:szCs w:val="24"/>
          <w:lang w:eastAsia="sl-SI"/>
        </w:rPr>
        <w:t xml:space="preserve">Izpolnjevali so standardni vprašalnik, ki je bil sestavljen iz različnih vsebinskih sklopov. V prispevku </w:t>
      </w:r>
      <w:r w:rsidR="00E23AF4" w:rsidRPr="00CE3EE7">
        <w:rPr>
          <w:rFonts w:cs="Calibri"/>
          <w:sz w:val="24"/>
          <w:szCs w:val="24"/>
          <w:lang w:eastAsia="sl-SI"/>
        </w:rPr>
        <w:t>bomo</w:t>
      </w:r>
      <w:r w:rsidR="00D50458" w:rsidRPr="00CE3EE7">
        <w:rPr>
          <w:rFonts w:cs="Calibri"/>
          <w:sz w:val="24"/>
          <w:szCs w:val="24"/>
          <w:lang w:eastAsia="sl-SI"/>
        </w:rPr>
        <w:t xml:space="preserve"> predstavi</w:t>
      </w:r>
      <w:r w:rsidR="00E23AF4" w:rsidRPr="00CE3EE7">
        <w:rPr>
          <w:rFonts w:cs="Calibri"/>
          <w:sz w:val="24"/>
          <w:szCs w:val="24"/>
          <w:lang w:eastAsia="sl-SI"/>
        </w:rPr>
        <w:t>li</w:t>
      </w:r>
      <w:r w:rsidR="00D50458" w:rsidRPr="00CE3EE7">
        <w:rPr>
          <w:rFonts w:cs="Calibri"/>
          <w:sz w:val="24"/>
          <w:szCs w:val="24"/>
          <w:lang w:eastAsia="sl-SI"/>
        </w:rPr>
        <w:t xml:space="preserve"> le tist</w:t>
      </w:r>
      <w:r w:rsidR="00E23AF4" w:rsidRPr="00CE3EE7">
        <w:rPr>
          <w:rFonts w:cs="Calibri"/>
          <w:sz w:val="24"/>
          <w:szCs w:val="24"/>
          <w:lang w:eastAsia="sl-SI"/>
        </w:rPr>
        <w:t>e</w:t>
      </w:r>
      <w:r w:rsidR="00D50458" w:rsidRPr="00CE3EE7">
        <w:rPr>
          <w:rFonts w:cs="Calibri"/>
          <w:sz w:val="24"/>
          <w:szCs w:val="24"/>
          <w:lang w:eastAsia="sl-SI"/>
        </w:rPr>
        <w:t xml:space="preserve"> rezultat</w:t>
      </w:r>
      <w:r w:rsidR="00E23AF4" w:rsidRPr="00CE3EE7">
        <w:rPr>
          <w:rFonts w:cs="Calibri"/>
          <w:sz w:val="24"/>
          <w:szCs w:val="24"/>
          <w:lang w:eastAsia="sl-SI"/>
        </w:rPr>
        <w:t>e</w:t>
      </w:r>
      <w:r w:rsidR="00D50458" w:rsidRPr="00CE3EE7">
        <w:rPr>
          <w:rFonts w:cs="Calibri"/>
          <w:sz w:val="24"/>
          <w:szCs w:val="24"/>
          <w:lang w:eastAsia="sl-SI"/>
        </w:rPr>
        <w:t xml:space="preserve">, ki se nanašajo na oceno in povratno informacijo učiteljem in </w:t>
      </w:r>
      <w:r w:rsidR="0038295C" w:rsidRPr="00CE3EE7">
        <w:rPr>
          <w:rFonts w:cs="Calibri"/>
          <w:sz w:val="24"/>
          <w:szCs w:val="24"/>
          <w:lang w:eastAsia="sl-SI"/>
        </w:rPr>
        <w:t xml:space="preserve">ki </w:t>
      </w:r>
      <w:r w:rsidR="00D50458" w:rsidRPr="00CE3EE7">
        <w:rPr>
          <w:rFonts w:cs="Calibri"/>
          <w:sz w:val="24"/>
          <w:szCs w:val="24"/>
          <w:lang w:eastAsia="sl-SI"/>
        </w:rPr>
        <w:t xml:space="preserve">se navezujejo na spremljanje in usmerjanje učiteljevega dela. </w:t>
      </w:r>
      <w:r w:rsidR="00625503" w:rsidRPr="00CE3EE7">
        <w:rPr>
          <w:rFonts w:cs="Calibri"/>
          <w:sz w:val="24"/>
          <w:szCs w:val="24"/>
          <w:lang w:eastAsia="sl-SI"/>
        </w:rPr>
        <w:t xml:space="preserve">Ob tem bi rada opozorila, da je bil vprašalnik enak za vse sodelujoče države, zato ni mogel upoštevati kontekstualnih posebnosti. Kot primer vzemimo odgovore slovenskih ravnateljev, da ni materialnih sankcij za učitelje, </w:t>
      </w:r>
      <w:r w:rsidR="00112467" w:rsidRPr="00CE3EE7">
        <w:rPr>
          <w:rFonts w:cs="Calibri"/>
          <w:sz w:val="24"/>
          <w:szCs w:val="24"/>
          <w:lang w:eastAsia="sl-SI"/>
        </w:rPr>
        <w:t>za</w:t>
      </w:r>
      <w:r w:rsidR="00625503" w:rsidRPr="00CE3EE7">
        <w:rPr>
          <w:rFonts w:cs="Calibri"/>
          <w:sz w:val="24"/>
          <w:szCs w:val="24"/>
          <w:lang w:eastAsia="sl-SI"/>
        </w:rPr>
        <w:t xml:space="preserve"> kater</w:t>
      </w:r>
      <w:r w:rsidR="00112467" w:rsidRPr="00CE3EE7">
        <w:rPr>
          <w:rFonts w:cs="Calibri"/>
          <w:sz w:val="24"/>
          <w:szCs w:val="24"/>
          <w:lang w:eastAsia="sl-SI"/>
        </w:rPr>
        <w:t>e</w:t>
      </w:r>
      <w:r w:rsidR="00625503" w:rsidRPr="00CE3EE7">
        <w:rPr>
          <w:rFonts w:cs="Calibri"/>
          <w:sz w:val="24"/>
          <w:szCs w:val="24"/>
          <w:lang w:eastAsia="sl-SI"/>
        </w:rPr>
        <w:t xml:space="preserve"> ravnatelj ugotovi, da ne delajo dobro oziroma ustrezno. V našem šolskem sistemu </w:t>
      </w:r>
      <w:r w:rsidR="00112467" w:rsidRPr="00CE3EE7">
        <w:rPr>
          <w:rFonts w:cs="Calibri"/>
          <w:sz w:val="24"/>
          <w:szCs w:val="24"/>
          <w:lang w:eastAsia="sl-SI"/>
        </w:rPr>
        <w:t xml:space="preserve">ravnatelj </w:t>
      </w:r>
      <w:r w:rsidR="00625503" w:rsidRPr="00CE3EE7">
        <w:rPr>
          <w:rFonts w:cs="Calibri"/>
          <w:sz w:val="24"/>
          <w:szCs w:val="24"/>
          <w:lang w:eastAsia="sl-SI"/>
        </w:rPr>
        <w:t xml:space="preserve">take možnosti nima, v nekaterih drugih državah </w:t>
      </w:r>
      <w:r w:rsidR="0038295C" w:rsidRPr="00CE3EE7">
        <w:rPr>
          <w:rFonts w:cs="Calibri"/>
          <w:sz w:val="24"/>
          <w:szCs w:val="24"/>
          <w:lang w:eastAsia="sl-SI"/>
        </w:rPr>
        <w:t xml:space="preserve">pa </w:t>
      </w:r>
      <w:r w:rsidR="00112467" w:rsidRPr="00CE3EE7">
        <w:rPr>
          <w:rFonts w:cs="Calibri"/>
          <w:sz w:val="24"/>
          <w:szCs w:val="24"/>
          <w:lang w:eastAsia="sl-SI"/>
        </w:rPr>
        <w:t>j</w:t>
      </w:r>
      <w:r w:rsidR="00625503" w:rsidRPr="00CE3EE7">
        <w:rPr>
          <w:rFonts w:cs="Calibri"/>
          <w:sz w:val="24"/>
          <w:szCs w:val="24"/>
          <w:lang w:eastAsia="sl-SI"/>
        </w:rPr>
        <w:t>o morda i</w:t>
      </w:r>
      <w:r w:rsidR="00112467" w:rsidRPr="00CE3EE7">
        <w:rPr>
          <w:rFonts w:cs="Calibri"/>
          <w:sz w:val="24"/>
          <w:szCs w:val="24"/>
          <w:lang w:eastAsia="sl-SI"/>
        </w:rPr>
        <w:t>ma</w:t>
      </w:r>
      <w:r w:rsidR="00625503" w:rsidRPr="00CE3EE7">
        <w:rPr>
          <w:rFonts w:cs="Calibri"/>
          <w:sz w:val="24"/>
          <w:szCs w:val="24"/>
          <w:lang w:eastAsia="sl-SI"/>
        </w:rPr>
        <w:t xml:space="preserve">. Podobno si je treba razložiti še nekatere ugotovitve. </w:t>
      </w:r>
      <w:r w:rsidR="000D74FD" w:rsidRPr="00CE3EE7">
        <w:rPr>
          <w:rFonts w:cs="Calibri"/>
          <w:sz w:val="24"/>
          <w:szCs w:val="24"/>
          <w:lang w:eastAsia="sl-SI"/>
        </w:rPr>
        <w:t xml:space="preserve">Čeprav je </w:t>
      </w:r>
      <w:r w:rsidR="00112467" w:rsidRPr="00CE3EE7">
        <w:rPr>
          <w:rFonts w:cs="Calibri"/>
          <w:sz w:val="24"/>
          <w:szCs w:val="24"/>
          <w:lang w:eastAsia="sl-SI"/>
        </w:rPr>
        <w:t xml:space="preserve">raziskava </w:t>
      </w:r>
      <w:r w:rsidR="000D74FD" w:rsidRPr="00CE3EE7">
        <w:rPr>
          <w:rFonts w:cs="Calibri"/>
          <w:sz w:val="24"/>
          <w:szCs w:val="24"/>
          <w:lang w:eastAsia="sl-SI"/>
        </w:rPr>
        <w:t>potekala v osnovnih šolah, menim, da so rezultati zanimivi</w:t>
      </w:r>
      <w:r w:rsidR="0038295C" w:rsidRPr="00CE3EE7">
        <w:rPr>
          <w:rFonts w:cs="Calibri"/>
          <w:sz w:val="24"/>
          <w:szCs w:val="24"/>
          <w:lang w:eastAsia="sl-SI"/>
        </w:rPr>
        <w:t>,</w:t>
      </w:r>
      <w:r w:rsidR="000D74FD" w:rsidRPr="00CE3EE7">
        <w:rPr>
          <w:rFonts w:cs="Calibri"/>
          <w:sz w:val="24"/>
          <w:szCs w:val="24"/>
          <w:lang w:eastAsia="sl-SI"/>
        </w:rPr>
        <w:t xml:space="preserve"> tudi ko govorimo o spremljanju učiteljevega dela v srednjih šolah. </w:t>
      </w:r>
    </w:p>
    <w:p w:rsidR="00D50458" w:rsidRPr="00CE3EE7" w:rsidRDefault="00D50458" w:rsidP="001E547F">
      <w:pPr>
        <w:autoSpaceDE w:val="0"/>
        <w:autoSpaceDN w:val="0"/>
        <w:adjustRightInd w:val="0"/>
        <w:spacing w:line="360" w:lineRule="auto"/>
        <w:rPr>
          <w:rFonts w:cs="Calibri"/>
          <w:sz w:val="24"/>
          <w:szCs w:val="24"/>
          <w:lang w:eastAsia="sl-SI"/>
        </w:rPr>
      </w:pPr>
    </w:p>
    <w:p w:rsidR="00C65171" w:rsidRPr="00CE3EE7" w:rsidRDefault="007A1388" w:rsidP="001E547F">
      <w:pPr>
        <w:spacing w:line="360" w:lineRule="auto"/>
        <w:rPr>
          <w:sz w:val="24"/>
          <w:szCs w:val="24"/>
        </w:rPr>
      </w:pPr>
      <w:r w:rsidRPr="00CE3EE7">
        <w:rPr>
          <w:sz w:val="24"/>
          <w:szCs w:val="24"/>
        </w:rPr>
        <w:t xml:space="preserve">V raziskavi so spremljanje učiteljevega dela opredelili kot </w:t>
      </w:r>
      <w:r w:rsidR="00C65171" w:rsidRPr="00CE3EE7">
        <w:rPr>
          <w:sz w:val="24"/>
          <w:szCs w:val="24"/>
        </w:rPr>
        <w:t xml:space="preserve">»ocenjevanje«, </w:t>
      </w:r>
      <w:r w:rsidRPr="00CE3EE7">
        <w:rPr>
          <w:sz w:val="24"/>
          <w:szCs w:val="24"/>
        </w:rPr>
        <w:t>ki v tem kontekstu pomeni</w:t>
      </w:r>
      <w:r w:rsidR="00C65171" w:rsidRPr="00CE3EE7">
        <w:rPr>
          <w:sz w:val="24"/>
          <w:szCs w:val="24"/>
        </w:rPr>
        <w:t xml:space="preserve"> »ocenjevanje učiteljev s strani ravnatelja, zunanjega inšpektorja ali njegovih kolegov/sodelavcev« (</w:t>
      </w:r>
      <w:r w:rsidRPr="00CE3EE7">
        <w:rPr>
          <w:sz w:val="24"/>
          <w:szCs w:val="24"/>
        </w:rPr>
        <w:t>Sardoč in dr. 2009,</w:t>
      </w:r>
      <w:r w:rsidR="00C65171" w:rsidRPr="00CE3EE7">
        <w:rPr>
          <w:sz w:val="24"/>
          <w:szCs w:val="24"/>
        </w:rPr>
        <w:t xml:space="preserve"> 143). Odstotek teh povr</w:t>
      </w:r>
      <w:r w:rsidRPr="00CE3EE7">
        <w:rPr>
          <w:sz w:val="24"/>
          <w:szCs w:val="24"/>
        </w:rPr>
        <w:t>atnih</w:t>
      </w:r>
      <w:r w:rsidR="00C65171" w:rsidRPr="00CE3EE7">
        <w:rPr>
          <w:sz w:val="24"/>
          <w:szCs w:val="24"/>
        </w:rPr>
        <w:t xml:space="preserve"> informacij je r</w:t>
      </w:r>
      <w:r w:rsidR="0038295C" w:rsidRPr="00CE3EE7">
        <w:rPr>
          <w:sz w:val="24"/>
          <w:szCs w:val="24"/>
        </w:rPr>
        <w:t>azmeroma</w:t>
      </w:r>
      <w:r w:rsidR="00C65171" w:rsidRPr="00CE3EE7">
        <w:rPr>
          <w:sz w:val="24"/>
          <w:szCs w:val="24"/>
        </w:rPr>
        <w:t xml:space="preserve"> majhen, le 30 % </w:t>
      </w:r>
      <w:r w:rsidRPr="00CE3EE7">
        <w:rPr>
          <w:sz w:val="24"/>
          <w:szCs w:val="24"/>
        </w:rPr>
        <w:t xml:space="preserve">učiteljev jih </w:t>
      </w:r>
      <w:r w:rsidR="0038295C" w:rsidRPr="00CE3EE7">
        <w:rPr>
          <w:sz w:val="24"/>
          <w:szCs w:val="24"/>
        </w:rPr>
        <w:t xml:space="preserve">enkrat letno </w:t>
      </w:r>
      <w:r w:rsidRPr="00CE3EE7">
        <w:rPr>
          <w:sz w:val="24"/>
          <w:szCs w:val="24"/>
        </w:rPr>
        <w:t xml:space="preserve">prejme </w:t>
      </w:r>
      <w:r w:rsidR="0038295C" w:rsidRPr="00CE3EE7">
        <w:rPr>
          <w:sz w:val="24"/>
          <w:szCs w:val="24"/>
        </w:rPr>
        <w:t xml:space="preserve">od </w:t>
      </w:r>
      <w:r w:rsidR="00C65171" w:rsidRPr="00CE3EE7">
        <w:rPr>
          <w:sz w:val="24"/>
          <w:szCs w:val="24"/>
        </w:rPr>
        <w:t>ravnatelja, četrtin</w:t>
      </w:r>
      <w:r w:rsidRPr="00CE3EE7">
        <w:rPr>
          <w:sz w:val="24"/>
          <w:szCs w:val="24"/>
        </w:rPr>
        <w:t>a pa</w:t>
      </w:r>
      <w:r w:rsidR="00C65171" w:rsidRPr="00CE3EE7">
        <w:rPr>
          <w:sz w:val="24"/>
          <w:szCs w:val="24"/>
        </w:rPr>
        <w:t xml:space="preserve"> celo </w:t>
      </w:r>
      <w:r w:rsidR="00E23AF4" w:rsidRPr="00CE3EE7">
        <w:rPr>
          <w:sz w:val="24"/>
          <w:szCs w:val="24"/>
        </w:rPr>
        <w:t>redkeje</w:t>
      </w:r>
      <w:r w:rsidR="00C65171" w:rsidRPr="00CE3EE7">
        <w:rPr>
          <w:sz w:val="24"/>
          <w:szCs w:val="24"/>
        </w:rPr>
        <w:t xml:space="preserve"> kot na dve leti. Največkrat so </w:t>
      </w:r>
      <w:r w:rsidR="00D50458" w:rsidRPr="00CE3EE7">
        <w:rPr>
          <w:sz w:val="24"/>
          <w:szCs w:val="24"/>
        </w:rPr>
        <w:t xml:space="preserve">ravnatelji </w:t>
      </w:r>
      <w:r w:rsidR="00C65171" w:rsidRPr="00CE3EE7">
        <w:rPr>
          <w:sz w:val="24"/>
          <w:szCs w:val="24"/>
        </w:rPr>
        <w:t xml:space="preserve">spremljali odnose med učitelji in učenci ter učiteljevo razumevanje učnih postopkov. </w:t>
      </w:r>
      <w:r w:rsidRPr="00CE3EE7">
        <w:rPr>
          <w:sz w:val="24"/>
          <w:szCs w:val="24"/>
        </w:rPr>
        <w:t xml:space="preserve">Pri tem pa je zanimivo, da v Sloveniji </w:t>
      </w:r>
      <w:r w:rsidR="00112467" w:rsidRPr="00CE3EE7">
        <w:rPr>
          <w:sz w:val="24"/>
          <w:szCs w:val="24"/>
        </w:rPr>
        <w:t xml:space="preserve">pri »ocenjevanju« učiteljev  </w:t>
      </w:r>
      <w:r w:rsidRPr="00CE3EE7">
        <w:rPr>
          <w:sz w:val="24"/>
          <w:szCs w:val="24"/>
        </w:rPr>
        <w:t>n</w:t>
      </w:r>
      <w:r w:rsidR="00C65171" w:rsidRPr="00CE3EE7">
        <w:rPr>
          <w:sz w:val="24"/>
          <w:szCs w:val="24"/>
        </w:rPr>
        <w:t xml:space="preserve">ajmanj </w:t>
      </w:r>
      <w:r w:rsidRPr="00CE3EE7">
        <w:rPr>
          <w:sz w:val="24"/>
          <w:szCs w:val="24"/>
        </w:rPr>
        <w:t xml:space="preserve">od vseh zajetih držav </w:t>
      </w:r>
      <w:r w:rsidR="00C65171" w:rsidRPr="00CE3EE7">
        <w:rPr>
          <w:sz w:val="24"/>
          <w:szCs w:val="24"/>
        </w:rPr>
        <w:t>upošteva</w:t>
      </w:r>
      <w:r w:rsidR="00112467" w:rsidRPr="00CE3EE7">
        <w:rPr>
          <w:sz w:val="24"/>
          <w:szCs w:val="24"/>
        </w:rPr>
        <w:t>m</w:t>
      </w:r>
      <w:r w:rsidR="00C65171" w:rsidRPr="00CE3EE7">
        <w:rPr>
          <w:sz w:val="24"/>
          <w:szCs w:val="24"/>
        </w:rPr>
        <w:t xml:space="preserve">o, koliko </w:t>
      </w:r>
      <w:r w:rsidRPr="00CE3EE7">
        <w:rPr>
          <w:sz w:val="24"/>
          <w:szCs w:val="24"/>
        </w:rPr>
        <w:t>učencev</w:t>
      </w:r>
      <w:r w:rsidR="00C65171" w:rsidRPr="00CE3EE7">
        <w:rPr>
          <w:sz w:val="24"/>
          <w:szCs w:val="24"/>
        </w:rPr>
        <w:t xml:space="preserve"> je napredovalo</w:t>
      </w:r>
      <w:r w:rsidRPr="00CE3EE7">
        <w:rPr>
          <w:sz w:val="24"/>
          <w:szCs w:val="24"/>
        </w:rPr>
        <w:t xml:space="preserve">. Na splošno </w:t>
      </w:r>
      <w:r w:rsidR="0038295C" w:rsidRPr="00CE3EE7">
        <w:rPr>
          <w:sz w:val="24"/>
          <w:szCs w:val="24"/>
        </w:rPr>
        <w:t xml:space="preserve">pri nas </w:t>
      </w:r>
      <w:r w:rsidRPr="00CE3EE7">
        <w:rPr>
          <w:sz w:val="24"/>
          <w:szCs w:val="24"/>
        </w:rPr>
        <w:t xml:space="preserve">manj kot drugod </w:t>
      </w:r>
      <w:r w:rsidR="00C65171" w:rsidRPr="00CE3EE7">
        <w:rPr>
          <w:sz w:val="24"/>
          <w:szCs w:val="24"/>
        </w:rPr>
        <w:t>upošteva</w:t>
      </w:r>
      <w:r w:rsidRPr="00CE3EE7">
        <w:rPr>
          <w:sz w:val="24"/>
          <w:szCs w:val="24"/>
        </w:rPr>
        <w:t>m</w:t>
      </w:r>
      <w:r w:rsidR="00C65171" w:rsidRPr="00CE3EE7">
        <w:rPr>
          <w:sz w:val="24"/>
          <w:szCs w:val="24"/>
        </w:rPr>
        <w:t xml:space="preserve">o rezultate zunanjega preverjanja, prehodnost itd. </w:t>
      </w:r>
    </w:p>
    <w:p w:rsidR="00C65171" w:rsidRPr="00CE3EE7" w:rsidRDefault="00C65171" w:rsidP="001E547F">
      <w:pPr>
        <w:spacing w:line="360" w:lineRule="auto"/>
        <w:rPr>
          <w:sz w:val="24"/>
          <w:szCs w:val="24"/>
        </w:rPr>
      </w:pPr>
    </w:p>
    <w:p w:rsidR="00C65171" w:rsidRPr="00CE3EE7" w:rsidRDefault="001B7202" w:rsidP="001E547F">
      <w:pPr>
        <w:spacing w:line="360" w:lineRule="auto"/>
        <w:rPr>
          <w:sz w:val="24"/>
          <w:szCs w:val="24"/>
        </w:rPr>
      </w:pPr>
      <w:r w:rsidRPr="00CE3EE7">
        <w:rPr>
          <w:sz w:val="24"/>
          <w:szCs w:val="24"/>
        </w:rPr>
        <w:t xml:space="preserve">Ravnatelje so vprašali tudi, zakaj spremljajo delo učiteljev. Med ponujenimi odgovori jih je največ izbralo tistega, ki se nanaša na sprejemanje odločitev o izboljšavah </w:t>
      </w:r>
      <w:r w:rsidR="00E23AF4" w:rsidRPr="00CE3EE7">
        <w:rPr>
          <w:sz w:val="24"/>
          <w:szCs w:val="24"/>
        </w:rPr>
        <w:t>v</w:t>
      </w:r>
      <w:r w:rsidRPr="00CE3EE7">
        <w:rPr>
          <w:sz w:val="24"/>
          <w:szCs w:val="24"/>
        </w:rPr>
        <w:t xml:space="preserve"> šoli, zelo pogosto pa tudi za</w:t>
      </w:r>
      <w:r w:rsidR="0038295C" w:rsidRPr="00CE3EE7">
        <w:rPr>
          <w:sz w:val="24"/>
          <w:szCs w:val="24"/>
        </w:rPr>
        <w:t>radi</w:t>
      </w:r>
      <w:r w:rsidRPr="00CE3EE7">
        <w:rPr>
          <w:sz w:val="24"/>
          <w:szCs w:val="24"/>
        </w:rPr>
        <w:t xml:space="preserve"> sprejemanj</w:t>
      </w:r>
      <w:r w:rsidR="0038295C" w:rsidRPr="00CE3EE7">
        <w:rPr>
          <w:sz w:val="24"/>
          <w:szCs w:val="24"/>
        </w:rPr>
        <w:t>a</w:t>
      </w:r>
      <w:r w:rsidRPr="00CE3EE7">
        <w:rPr>
          <w:sz w:val="24"/>
          <w:szCs w:val="24"/>
        </w:rPr>
        <w:t xml:space="preserve"> odločitev o plačilu in dodatkih, </w:t>
      </w:r>
      <w:r w:rsidR="00112467" w:rsidRPr="00CE3EE7">
        <w:rPr>
          <w:sz w:val="24"/>
          <w:szCs w:val="24"/>
        </w:rPr>
        <w:t>pogosteje,</w:t>
      </w:r>
      <w:r w:rsidRPr="00CE3EE7">
        <w:rPr>
          <w:sz w:val="24"/>
          <w:szCs w:val="24"/>
        </w:rPr>
        <w:t xml:space="preserve"> kot je bilo </w:t>
      </w:r>
      <w:r w:rsidR="0038295C" w:rsidRPr="00CE3EE7">
        <w:rPr>
          <w:sz w:val="24"/>
          <w:szCs w:val="24"/>
        </w:rPr>
        <w:t xml:space="preserve">povprečje v raziskavi </w:t>
      </w:r>
      <w:r w:rsidRPr="00CE3EE7">
        <w:rPr>
          <w:sz w:val="24"/>
          <w:szCs w:val="24"/>
        </w:rPr>
        <w:t>TALIS.</w:t>
      </w:r>
      <w:r w:rsidR="0081323E" w:rsidRPr="00CE3EE7">
        <w:rPr>
          <w:sz w:val="24"/>
          <w:szCs w:val="24"/>
        </w:rPr>
        <w:t xml:space="preserve"> </w:t>
      </w:r>
      <w:r w:rsidR="00E23AF4" w:rsidRPr="00CE3EE7">
        <w:rPr>
          <w:sz w:val="24"/>
          <w:szCs w:val="24"/>
        </w:rPr>
        <w:t>Ravnatelji o</w:t>
      </w:r>
      <w:r w:rsidR="00C65171" w:rsidRPr="00CE3EE7">
        <w:rPr>
          <w:sz w:val="24"/>
          <w:szCs w:val="24"/>
        </w:rPr>
        <w:t xml:space="preserve"> neustreznem delu </w:t>
      </w:r>
      <w:r w:rsidR="0081323E" w:rsidRPr="00CE3EE7">
        <w:rPr>
          <w:sz w:val="24"/>
          <w:szCs w:val="24"/>
        </w:rPr>
        <w:t>učitelje</w:t>
      </w:r>
      <w:r w:rsidR="00C65171" w:rsidRPr="00CE3EE7">
        <w:rPr>
          <w:sz w:val="24"/>
          <w:szCs w:val="24"/>
        </w:rPr>
        <w:t xml:space="preserve"> obvestijo, se </w:t>
      </w:r>
      <w:r w:rsidR="0081323E" w:rsidRPr="00CE3EE7">
        <w:rPr>
          <w:sz w:val="24"/>
          <w:szCs w:val="24"/>
        </w:rPr>
        <w:t>z njimi</w:t>
      </w:r>
      <w:r w:rsidR="00C65171" w:rsidRPr="00CE3EE7">
        <w:rPr>
          <w:sz w:val="24"/>
          <w:szCs w:val="24"/>
        </w:rPr>
        <w:t xml:space="preserve"> pogovorijo in </w:t>
      </w:r>
      <w:r w:rsidR="00C65171" w:rsidRPr="00CE3EE7">
        <w:rPr>
          <w:sz w:val="24"/>
          <w:szCs w:val="24"/>
        </w:rPr>
        <w:lastRenderedPageBreak/>
        <w:t xml:space="preserve">določijo ukrepe za izboljšanje, ni pa </w:t>
      </w:r>
      <w:r w:rsidR="00B02166" w:rsidRPr="00CE3EE7">
        <w:rPr>
          <w:sz w:val="24"/>
          <w:szCs w:val="24"/>
        </w:rPr>
        <w:t xml:space="preserve">nobenih </w:t>
      </w:r>
      <w:r w:rsidR="00C65171" w:rsidRPr="00CE3EE7">
        <w:rPr>
          <w:sz w:val="24"/>
          <w:szCs w:val="24"/>
        </w:rPr>
        <w:t>materialnih sankcij</w:t>
      </w:r>
      <w:r w:rsidR="0081323E" w:rsidRPr="00CE3EE7">
        <w:rPr>
          <w:sz w:val="24"/>
          <w:szCs w:val="24"/>
        </w:rPr>
        <w:t xml:space="preserve">. Prav tako ne </w:t>
      </w:r>
      <w:r w:rsidR="0038295C" w:rsidRPr="00CE3EE7">
        <w:rPr>
          <w:sz w:val="24"/>
          <w:szCs w:val="24"/>
        </w:rPr>
        <w:t>obvešč</w:t>
      </w:r>
      <w:r w:rsidR="00C65171" w:rsidRPr="00CE3EE7">
        <w:rPr>
          <w:sz w:val="24"/>
          <w:szCs w:val="24"/>
        </w:rPr>
        <w:t>a</w:t>
      </w:r>
      <w:r w:rsidR="0081323E" w:rsidRPr="00CE3EE7">
        <w:rPr>
          <w:sz w:val="24"/>
          <w:szCs w:val="24"/>
        </w:rPr>
        <w:t>jo</w:t>
      </w:r>
      <w:r w:rsidR="00C65171" w:rsidRPr="00CE3EE7">
        <w:rPr>
          <w:sz w:val="24"/>
          <w:szCs w:val="24"/>
        </w:rPr>
        <w:t xml:space="preserve"> drugi</w:t>
      </w:r>
      <w:r w:rsidR="0038295C" w:rsidRPr="00CE3EE7">
        <w:rPr>
          <w:sz w:val="24"/>
          <w:szCs w:val="24"/>
        </w:rPr>
        <w:t>h</w:t>
      </w:r>
      <w:r w:rsidR="00C65171" w:rsidRPr="00CE3EE7">
        <w:rPr>
          <w:sz w:val="24"/>
          <w:szCs w:val="24"/>
        </w:rPr>
        <w:t xml:space="preserve"> organo</w:t>
      </w:r>
      <w:r w:rsidR="0038295C" w:rsidRPr="00CE3EE7">
        <w:rPr>
          <w:sz w:val="24"/>
          <w:szCs w:val="24"/>
        </w:rPr>
        <w:t>v</w:t>
      </w:r>
      <w:r w:rsidR="00C65171" w:rsidRPr="00CE3EE7">
        <w:rPr>
          <w:sz w:val="24"/>
          <w:szCs w:val="24"/>
        </w:rPr>
        <w:t xml:space="preserve">, naj </w:t>
      </w:r>
      <w:r w:rsidR="00B02166" w:rsidRPr="00CE3EE7">
        <w:rPr>
          <w:sz w:val="24"/>
          <w:szCs w:val="24"/>
        </w:rPr>
        <w:t xml:space="preserve">v zvezi s tem </w:t>
      </w:r>
      <w:r w:rsidR="00C65171" w:rsidRPr="00CE3EE7">
        <w:rPr>
          <w:sz w:val="24"/>
          <w:szCs w:val="24"/>
        </w:rPr>
        <w:t xml:space="preserve">ukrepajo. </w:t>
      </w:r>
    </w:p>
    <w:p w:rsidR="00C65171" w:rsidRPr="00CE3EE7" w:rsidRDefault="00C65171" w:rsidP="001E547F">
      <w:pPr>
        <w:spacing w:line="360" w:lineRule="auto"/>
        <w:rPr>
          <w:sz w:val="24"/>
          <w:szCs w:val="24"/>
        </w:rPr>
      </w:pPr>
    </w:p>
    <w:p w:rsidR="00C65171" w:rsidRPr="00CE3EE7" w:rsidRDefault="00F4576C" w:rsidP="001E547F">
      <w:pPr>
        <w:spacing w:line="360" w:lineRule="auto"/>
        <w:rPr>
          <w:sz w:val="24"/>
          <w:szCs w:val="24"/>
        </w:rPr>
      </w:pPr>
      <w:r w:rsidRPr="00CE3EE7">
        <w:rPr>
          <w:sz w:val="24"/>
          <w:szCs w:val="24"/>
        </w:rPr>
        <w:t>Med p</w:t>
      </w:r>
      <w:r w:rsidR="00C65171" w:rsidRPr="00CE3EE7">
        <w:rPr>
          <w:sz w:val="24"/>
          <w:szCs w:val="24"/>
        </w:rPr>
        <w:t>ovratn</w:t>
      </w:r>
      <w:r w:rsidR="00112467" w:rsidRPr="00CE3EE7">
        <w:rPr>
          <w:sz w:val="24"/>
          <w:szCs w:val="24"/>
        </w:rPr>
        <w:t>imi</w:t>
      </w:r>
      <w:r w:rsidR="00C65171" w:rsidRPr="00CE3EE7">
        <w:rPr>
          <w:sz w:val="24"/>
          <w:szCs w:val="24"/>
        </w:rPr>
        <w:t xml:space="preserve"> informacij</w:t>
      </w:r>
      <w:r w:rsidR="00112467" w:rsidRPr="00CE3EE7">
        <w:rPr>
          <w:sz w:val="24"/>
          <w:szCs w:val="24"/>
        </w:rPr>
        <w:t>ami</w:t>
      </w:r>
      <w:r w:rsidR="00C65171" w:rsidRPr="00CE3EE7">
        <w:rPr>
          <w:sz w:val="24"/>
          <w:szCs w:val="24"/>
        </w:rPr>
        <w:t xml:space="preserve"> in ocen</w:t>
      </w:r>
      <w:r w:rsidR="00112467" w:rsidRPr="00CE3EE7">
        <w:rPr>
          <w:sz w:val="24"/>
          <w:szCs w:val="24"/>
        </w:rPr>
        <w:t>ami</w:t>
      </w:r>
      <w:r w:rsidRPr="00CE3EE7">
        <w:rPr>
          <w:sz w:val="24"/>
          <w:szCs w:val="24"/>
        </w:rPr>
        <w:t xml:space="preserve"> </w:t>
      </w:r>
      <w:r w:rsidR="00112467" w:rsidRPr="00CE3EE7">
        <w:rPr>
          <w:sz w:val="24"/>
          <w:szCs w:val="24"/>
        </w:rPr>
        <w:t xml:space="preserve">so </w:t>
      </w:r>
      <w:r w:rsidR="00B02166" w:rsidRPr="00CE3EE7">
        <w:rPr>
          <w:sz w:val="24"/>
          <w:szCs w:val="24"/>
        </w:rPr>
        <w:t xml:space="preserve">bile </w:t>
      </w:r>
      <w:r w:rsidRPr="00CE3EE7">
        <w:rPr>
          <w:sz w:val="24"/>
          <w:szCs w:val="24"/>
        </w:rPr>
        <w:t xml:space="preserve">v raziskavi </w:t>
      </w:r>
      <w:r w:rsidR="00112467" w:rsidRPr="00CE3EE7">
        <w:rPr>
          <w:sz w:val="24"/>
          <w:szCs w:val="24"/>
        </w:rPr>
        <w:t>upoštevan</w:t>
      </w:r>
      <w:r w:rsidR="00E23AF4" w:rsidRPr="00CE3EE7">
        <w:rPr>
          <w:sz w:val="24"/>
          <w:szCs w:val="24"/>
        </w:rPr>
        <w:t>e</w:t>
      </w:r>
      <w:r w:rsidR="00C65171" w:rsidRPr="00CE3EE7">
        <w:rPr>
          <w:sz w:val="24"/>
          <w:szCs w:val="24"/>
        </w:rPr>
        <w:t xml:space="preserve"> tako formalne kot neformalne, pozitivne in negativne</w:t>
      </w:r>
      <w:r w:rsidR="00F05CF7" w:rsidRPr="00CE3EE7">
        <w:rPr>
          <w:sz w:val="24"/>
          <w:szCs w:val="24"/>
        </w:rPr>
        <w:t xml:space="preserve"> pripombe</w:t>
      </w:r>
      <w:r w:rsidR="00C65171" w:rsidRPr="00CE3EE7">
        <w:rPr>
          <w:sz w:val="24"/>
          <w:szCs w:val="24"/>
        </w:rPr>
        <w:t xml:space="preserve">, ki </w:t>
      </w:r>
      <w:r w:rsidRPr="00CE3EE7">
        <w:rPr>
          <w:sz w:val="24"/>
          <w:szCs w:val="24"/>
        </w:rPr>
        <w:t>so namenjene</w:t>
      </w:r>
      <w:r w:rsidR="00C65171" w:rsidRPr="00CE3EE7">
        <w:rPr>
          <w:sz w:val="24"/>
          <w:szCs w:val="24"/>
        </w:rPr>
        <w:t xml:space="preserve"> izboljšanj</w:t>
      </w:r>
      <w:r w:rsidRPr="00CE3EE7">
        <w:rPr>
          <w:sz w:val="24"/>
          <w:szCs w:val="24"/>
        </w:rPr>
        <w:t>u</w:t>
      </w:r>
      <w:r w:rsidR="00C65171" w:rsidRPr="00CE3EE7">
        <w:rPr>
          <w:sz w:val="24"/>
          <w:szCs w:val="24"/>
        </w:rPr>
        <w:t xml:space="preserve"> dela. </w:t>
      </w:r>
      <w:r w:rsidRPr="00CE3EE7">
        <w:rPr>
          <w:sz w:val="24"/>
          <w:szCs w:val="24"/>
        </w:rPr>
        <w:t>U</w:t>
      </w:r>
      <w:r w:rsidR="00C65171" w:rsidRPr="00CE3EE7">
        <w:rPr>
          <w:sz w:val="24"/>
          <w:szCs w:val="24"/>
        </w:rPr>
        <w:t xml:space="preserve">čitelji </w:t>
      </w:r>
      <w:r w:rsidRPr="00CE3EE7">
        <w:rPr>
          <w:sz w:val="24"/>
          <w:szCs w:val="24"/>
        </w:rPr>
        <w:t xml:space="preserve">podobno kot ravnatelji </w:t>
      </w:r>
      <w:r w:rsidR="00C65171" w:rsidRPr="00CE3EE7">
        <w:rPr>
          <w:sz w:val="24"/>
          <w:szCs w:val="24"/>
        </w:rPr>
        <w:t xml:space="preserve">menijo, da </w:t>
      </w:r>
      <w:r w:rsidR="00E23AF4" w:rsidRPr="00CE3EE7">
        <w:rPr>
          <w:sz w:val="24"/>
          <w:szCs w:val="24"/>
        </w:rPr>
        <w:t>ravnatelje največkrat zanima</w:t>
      </w:r>
      <w:r w:rsidR="00C65171" w:rsidRPr="00CE3EE7">
        <w:rPr>
          <w:sz w:val="24"/>
          <w:szCs w:val="24"/>
        </w:rPr>
        <w:t>jo odnos</w:t>
      </w:r>
      <w:r w:rsidR="00E23AF4" w:rsidRPr="00CE3EE7">
        <w:rPr>
          <w:sz w:val="24"/>
          <w:szCs w:val="24"/>
        </w:rPr>
        <w:t>i</w:t>
      </w:r>
      <w:r w:rsidR="00C65171" w:rsidRPr="00CE3EE7">
        <w:rPr>
          <w:sz w:val="24"/>
          <w:szCs w:val="24"/>
        </w:rPr>
        <w:t xml:space="preserve"> med </w:t>
      </w:r>
      <w:r w:rsidR="00825A3B" w:rsidRPr="00CE3EE7">
        <w:rPr>
          <w:sz w:val="24"/>
          <w:szCs w:val="24"/>
        </w:rPr>
        <w:t>učitelj</w:t>
      </w:r>
      <w:r w:rsidR="00C65171" w:rsidRPr="00CE3EE7">
        <w:rPr>
          <w:sz w:val="24"/>
          <w:szCs w:val="24"/>
        </w:rPr>
        <w:t xml:space="preserve">i in učenci, potem sledi razumevanje učnih postopkov, veliko </w:t>
      </w:r>
      <w:r w:rsidR="00F05CF7" w:rsidRPr="00CE3EE7">
        <w:rPr>
          <w:sz w:val="24"/>
          <w:szCs w:val="24"/>
        </w:rPr>
        <w:t xml:space="preserve">pa </w:t>
      </w:r>
      <w:r w:rsidR="00C65171" w:rsidRPr="00CE3EE7">
        <w:rPr>
          <w:sz w:val="24"/>
          <w:szCs w:val="24"/>
        </w:rPr>
        <w:t>jih tudi</w:t>
      </w:r>
      <w:r w:rsidR="00F05CF7" w:rsidRPr="00CE3EE7">
        <w:rPr>
          <w:sz w:val="24"/>
          <w:szCs w:val="24"/>
        </w:rPr>
        <w:t xml:space="preserve"> meni</w:t>
      </w:r>
      <w:r w:rsidR="00C65171" w:rsidRPr="00CE3EE7">
        <w:rPr>
          <w:sz w:val="24"/>
          <w:szCs w:val="24"/>
        </w:rPr>
        <w:t xml:space="preserve">, da je </w:t>
      </w:r>
      <w:r w:rsidRPr="00CE3EE7">
        <w:rPr>
          <w:sz w:val="24"/>
          <w:szCs w:val="24"/>
        </w:rPr>
        <w:t xml:space="preserve">na končno povratno informacijo in oceno </w:t>
      </w:r>
      <w:r w:rsidR="00F05CF7" w:rsidRPr="00CE3EE7">
        <w:rPr>
          <w:sz w:val="24"/>
          <w:szCs w:val="24"/>
        </w:rPr>
        <w:t xml:space="preserve">vplival </w:t>
      </w:r>
      <w:r w:rsidRPr="00CE3EE7">
        <w:rPr>
          <w:sz w:val="24"/>
          <w:szCs w:val="24"/>
        </w:rPr>
        <w:t>rezultat zunanjega preverjanja</w:t>
      </w:r>
      <w:r w:rsidR="00C65171" w:rsidRPr="00CE3EE7">
        <w:rPr>
          <w:sz w:val="24"/>
          <w:szCs w:val="24"/>
        </w:rPr>
        <w:t>,</w:t>
      </w:r>
      <w:r w:rsidRPr="00CE3EE7">
        <w:rPr>
          <w:sz w:val="24"/>
          <w:szCs w:val="24"/>
        </w:rPr>
        <w:t xml:space="preserve"> česar odgovori ravnateljev niso potrdili. </w:t>
      </w:r>
    </w:p>
    <w:p w:rsidR="00C65171" w:rsidRPr="00CE3EE7" w:rsidRDefault="00C65171" w:rsidP="001E547F">
      <w:pPr>
        <w:spacing w:line="360" w:lineRule="auto"/>
        <w:rPr>
          <w:sz w:val="24"/>
          <w:szCs w:val="24"/>
        </w:rPr>
      </w:pPr>
      <w:r w:rsidRPr="00CE3EE7">
        <w:rPr>
          <w:sz w:val="24"/>
          <w:szCs w:val="24"/>
        </w:rPr>
        <w:t>Učitelji v S</w:t>
      </w:r>
      <w:r w:rsidR="00F4576C" w:rsidRPr="00CE3EE7">
        <w:rPr>
          <w:sz w:val="24"/>
          <w:szCs w:val="24"/>
        </w:rPr>
        <w:t>loveniji</w:t>
      </w:r>
      <w:r w:rsidRPr="00CE3EE7">
        <w:rPr>
          <w:sz w:val="24"/>
          <w:szCs w:val="24"/>
        </w:rPr>
        <w:t xml:space="preserve"> </w:t>
      </w:r>
      <w:r w:rsidR="00246DB0" w:rsidRPr="00CE3EE7">
        <w:rPr>
          <w:sz w:val="24"/>
          <w:szCs w:val="24"/>
        </w:rPr>
        <w:t>čutijo</w:t>
      </w:r>
      <w:r w:rsidRPr="00CE3EE7">
        <w:rPr>
          <w:sz w:val="24"/>
          <w:szCs w:val="24"/>
        </w:rPr>
        <w:t xml:space="preserve"> manj vpliva evalvacije in povr</w:t>
      </w:r>
      <w:r w:rsidR="00F4576C" w:rsidRPr="00CE3EE7">
        <w:rPr>
          <w:sz w:val="24"/>
          <w:szCs w:val="24"/>
        </w:rPr>
        <w:t>atne</w:t>
      </w:r>
      <w:r w:rsidRPr="00CE3EE7">
        <w:rPr>
          <w:sz w:val="24"/>
          <w:szCs w:val="24"/>
        </w:rPr>
        <w:t xml:space="preserve"> inf</w:t>
      </w:r>
      <w:r w:rsidR="00F4576C" w:rsidRPr="00CE3EE7">
        <w:rPr>
          <w:sz w:val="24"/>
          <w:szCs w:val="24"/>
        </w:rPr>
        <w:t>ormacije</w:t>
      </w:r>
      <w:r w:rsidRPr="00CE3EE7">
        <w:rPr>
          <w:sz w:val="24"/>
          <w:szCs w:val="24"/>
        </w:rPr>
        <w:t xml:space="preserve"> na </w:t>
      </w:r>
      <w:r w:rsidR="00F05CF7" w:rsidRPr="00CE3EE7">
        <w:rPr>
          <w:sz w:val="24"/>
          <w:szCs w:val="24"/>
        </w:rPr>
        <w:t>svoje</w:t>
      </w:r>
      <w:r w:rsidRPr="00CE3EE7">
        <w:rPr>
          <w:sz w:val="24"/>
          <w:szCs w:val="24"/>
        </w:rPr>
        <w:t xml:space="preserve"> delo kot </w:t>
      </w:r>
      <w:r w:rsidR="00F05CF7" w:rsidRPr="00CE3EE7">
        <w:rPr>
          <w:sz w:val="24"/>
          <w:szCs w:val="24"/>
        </w:rPr>
        <w:t>v raziskavi sodelujoči učitelji iz drugih držav</w:t>
      </w:r>
      <w:r w:rsidRPr="00CE3EE7">
        <w:rPr>
          <w:sz w:val="24"/>
          <w:szCs w:val="24"/>
        </w:rPr>
        <w:t xml:space="preserve">. 43 % jih meni, da gre za javno priznanje, 39 % </w:t>
      </w:r>
      <w:r w:rsidR="00246DB0" w:rsidRPr="00CE3EE7">
        <w:rPr>
          <w:sz w:val="24"/>
          <w:szCs w:val="24"/>
        </w:rPr>
        <w:t xml:space="preserve">pa, da </w:t>
      </w:r>
      <w:r w:rsidR="00F05CF7" w:rsidRPr="00CE3EE7">
        <w:rPr>
          <w:sz w:val="24"/>
          <w:szCs w:val="24"/>
        </w:rPr>
        <w:t>evalvacija</w:t>
      </w:r>
      <w:r w:rsidR="00246DB0" w:rsidRPr="00CE3EE7">
        <w:rPr>
          <w:sz w:val="24"/>
          <w:szCs w:val="24"/>
        </w:rPr>
        <w:t xml:space="preserve"> vpliv</w:t>
      </w:r>
      <w:r w:rsidR="00F05CF7" w:rsidRPr="00CE3EE7">
        <w:rPr>
          <w:sz w:val="24"/>
          <w:szCs w:val="24"/>
        </w:rPr>
        <w:t>a</w:t>
      </w:r>
      <w:r w:rsidR="00246DB0" w:rsidRPr="00CE3EE7">
        <w:rPr>
          <w:sz w:val="24"/>
          <w:szCs w:val="24"/>
        </w:rPr>
        <w:t xml:space="preserve"> </w:t>
      </w:r>
      <w:r w:rsidRPr="00CE3EE7">
        <w:rPr>
          <w:sz w:val="24"/>
          <w:szCs w:val="24"/>
        </w:rPr>
        <w:t>na napredovanje</w:t>
      </w:r>
      <w:r w:rsidR="00246DB0" w:rsidRPr="00CE3EE7">
        <w:rPr>
          <w:sz w:val="24"/>
          <w:szCs w:val="24"/>
        </w:rPr>
        <w:t xml:space="preserve">. Tu </w:t>
      </w:r>
      <w:r w:rsidR="00F05CF7" w:rsidRPr="00CE3EE7">
        <w:rPr>
          <w:sz w:val="24"/>
          <w:szCs w:val="24"/>
        </w:rPr>
        <w:t>so</w:t>
      </w:r>
      <w:r w:rsidR="00246DB0" w:rsidRPr="00CE3EE7">
        <w:rPr>
          <w:sz w:val="24"/>
          <w:szCs w:val="24"/>
        </w:rPr>
        <w:t xml:space="preserve"> </w:t>
      </w:r>
      <w:r w:rsidR="00F05CF7" w:rsidRPr="00CE3EE7">
        <w:rPr>
          <w:sz w:val="24"/>
          <w:szCs w:val="24"/>
        </w:rPr>
        <w:t xml:space="preserve">razlike </w:t>
      </w:r>
      <w:r w:rsidR="00246DB0" w:rsidRPr="00CE3EE7">
        <w:rPr>
          <w:sz w:val="24"/>
          <w:szCs w:val="24"/>
        </w:rPr>
        <w:t xml:space="preserve">z </w:t>
      </w:r>
      <w:r w:rsidR="00112467" w:rsidRPr="00CE3EE7">
        <w:rPr>
          <w:sz w:val="24"/>
          <w:szCs w:val="24"/>
        </w:rPr>
        <w:t>drug</w:t>
      </w:r>
      <w:r w:rsidR="00246DB0" w:rsidRPr="00CE3EE7">
        <w:rPr>
          <w:sz w:val="24"/>
          <w:szCs w:val="24"/>
        </w:rPr>
        <w:t>imi državami</w:t>
      </w:r>
      <w:r w:rsidR="00F05CF7" w:rsidRPr="00CE3EE7">
        <w:rPr>
          <w:sz w:val="24"/>
          <w:szCs w:val="24"/>
        </w:rPr>
        <w:t xml:space="preserve"> največje</w:t>
      </w:r>
      <w:r w:rsidRPr="00CE3EE7">
        <w:rPr>
          <w:sz w:val="24"/>
          <w:szCs w:val="24"/>
        </w:rPr>
        <w:t xml:space="preserve">. 36 % </w:t>
      </w:r>
      <w:r w:rsidR="00112467" w:rsidRPr="00CE3EE7">
        <w:rPr>
          <w:sz w:val="24"/>
          <w:szCs w:val="24"/>
        </w:rPr>
        <w:t>sodelujočih</w:t>
      </w:r>
      <w:r w:rsidRPr="00CE3EE7">
        <w:rPr>
          <w:sz w:val="24"/>
          <w:szCs w:val="24"/>
        </w:rPr>
        <w:t xml:space="preserve"> meni, da je </w:t>
      </w:r>
      <w:r w:rsidR="00C067AD" w:rsidRPr="00CE3EE7">
        <w:rPr>
          <w:sz w:val="24"/>
          <w:szCs w:val="24"/>
        </w:rPr>
        <w:t xml:space="preserve">spremljanje </w:t>
      </w:r>
      <w:r w:rsidRPr="00CE3EE7">
        <w:rPr>
          <w:sz w:val="24"/>
          <w:szCs w:val="24"/>
        </w:rPr>
        <w:t>povezan</w:t>
      </w:r>
      <w:r w:rsidR="00C067AD" w:rsidRPr="00CE3EE7">
        <w:rPr>
          <w:sz w:val="24"/>
          <w:szCs w:val="24"/>
        </w:rPr>
        <w:t>o</w:t>
      </w:r>
      <w:r w:rsidRPr="00CE3EE7">
        <w:rPr>
          <w:sz w:val="24"/>
          <w:szCs w:val="24"/>
        </w:rPr>
        <w:t xml:space="preserve"> s strokovnim izpopolnjevanjem (TALIS 24 %).  </w:t>
      </w:r>
    </w:p>
    <w:p w:rsidR="00C65171" w:rsidRPr="00CE3EE7" w:rsidRDefault="00C65171" w:rsidP="001E547F">
      <w:pPr>
        <w:spacing w:line="360" w:lineRule="auto"/>
        <w:rPr>
          <w:sz w:val="24"/>
          <w:szCs w:val="24"/>
        </w:rPr>
      </w:pPr>
    </w:p>
    <w:p w:rsidR="00C65171" w:rsidRPr="00CE3EE7" w:rsidRDefault="00246DB0" w:rsidP="001E547F">
      <w:pPr>
        <w:spacing w:line="360" w:lineRule="auto"/>
        <w:rPr>
          <w:sz w:val="24"/>
          <w:szCs w:val="24"/>
        </w:rPr>
      </w:pPr>
      <w:r w:rsidRPr="00CE3EE7">
        <w:rPr>
          <w:sz w:val="24"/>
          <w:szCs w:val="24"/>
        </w:rPr>
        <w:t xml:space="preserve">Glede </w:t>
      </w:r>
      <w:r w:rsidR="00C067AD" w:rsidRPr="00CE3EE7">
        <w:rPr>
          <w:sz w:val="24"/>
          <w:szCs w:val="24"/>
        </w:rPr>
        <w:t>tega, kako</w:t>
      </w:r>
      <w:r w:rsidR="00C65171" w:rsidRPr="00CE3EE7">
        <w:rPr>
          <w:sz w:val="24"/>
          <w:szCs w:val="24"/>
        </w:rPr>
        <w:t xml:space="preserve"> ocen</w:t>
      </w:r>
      <w:r w:rsidR="00C067AD" w:rsidRPr="00CE3EE7">
        <w:rPr>
          <w:sz w:val="24"/>
          <w:szCs w:val="24"/>
        </w:rPr>
        <w:t>a vpliva</w:t>
      </w:r>
      <w:r w:rsidR="00C65171" w:rsidRPr="00CE3EE7">
        <w:rPr>
          <w:sz w:val="24"/>
          <w:szCs w:val="24"/>
        </w:rPr>
        <w:t xml:space="preserve"> na </w:t>
      </w:r>
      <w:r w:rsidRPr="00CE3EE7">
        <w:rPr>
          <w:sz w:val="24"/>
          <w:szCs w:val="24"/>
        </w:rPr>
        <w:t>njihovo delo</w:t>
      </w:r>
      <w:r w:rsidR="00C067AD" w:rsidRPr="00CE3EE7">
        <w:rPr>
          <w:sz w:val="24"/>
          <w:szCs w:val="24"/>
        </w:rPr>
        <w:t>,</w:t>
      </w:r>
      <w:r w:rsidRPr="00CE3EE7">
        <w:rPr>
          <w:sz w:val="24"/>
          <w:szCs w:val="24"/>
        </w:rPr>
        <w:t xml:space="preserve"> učitelji </w:t>
      </w:r>
      <w:r w:rsidR="00F05CF7" w:rsidRPr="00CE3EE7">
        <w:rPr>
          <w:sz w:val="24"/>
          <w:szCs w:val="24"/>
        </w:rPr>
        <w:t>meni</w:t>
      </w:r>
      <w:r w:rsidR="00C65171" w:rsidRPr="00CE3EE7">
        <w:rPr>
          <w:sz w:val="24"/>
          <w:szCs w:val="24"/>
        </w:rPr>
        <w:t>jo, da najbolj vpliva na »poudarek pri poučevanju učencev z namenom izboljšanja rezultatov preverjanja znanja« (</w:t>
      </w:r>
      <w:r w:rsidRPr="00CE3EE7">
        <w:rPr>
          <w:sz w:val="24"/>
          <w:szCs w:val="24"/>
        </w:rPr>
        <w:t xml:space="preserve">Sardoč in dr. 2009, </w:t>
      </w:r>
      <w:r w:rsidR="00C65171" w:rsidRPr="00CE3EE7">
        <w:rPr>
          <w:sz w:val="24"/>
          <w:szCs w:val="24"/>
        </w:rPr>
        <w:t>156)</w:t>
      </w:r>
      <w:r w:rsidRPr="00CE3EE7">
        <w:rPr>
          <w:sz w:val="24"/>
          <w:szCs w:val="24"/>
        </w:rPr>
        <w:t xml:space="preserve">, in sicer </w:t>
      </w:r>
      <w:r w:rsidR="00F05CF7" w:rsidRPr="00CE3EE7">
        <w:rPr>
          <w:sz w:val="24"/>
          <w:szCs w:val="24"/>
        </w:rPr>
        <w:t xml:space="preserve">se jih je tako odločilo </w:t>
      </w:r>
      <w:r w:rsidR="00C65171" w:rsidRPr="00CE3EE7">
        <w:rPr>
          <w:sz w:val="24"/>
          <w:szCs w:val="24"/>
        </w:rPr>
        <w:t xml:space="preserve">52,1 %, </w:t>
      </w:r>
      <w:r w:rsidRPr="00CE3EE7">
        <w:rPr>
          <w:sz w:val="24"/>
          <w:szCs w:val="24"/>
        </w:rPr>
        <w:t xml:space="preserve">kar je po mojem mnenju </w:t>
      </w:r>
      <w:r w:rsidR="00C65171" w:rsidRPr="00CE3EE7">
        <w:rPr>
          <w:sz w:val="24"/>
          <w:szCs w:val="24"/>
        </w:rPr>
        <w:t>zelo v</w:t>
      </w:r>
      <w:r w:rsidR="00F05CF7" w:rsidRPr="00CE3EE7">
        <w:rPr>
          <w:sz w:val="24"/>
          <w:szCs w:val="24"/>
        </w:rPr>
        <w:t>eli</w:t>
      </w:r>
      <w:r w:rsidR="00C65171" w:rsidRPr="00CE3EE7">
        <w:rPr>
          <w:sz w:val="24"/>
          <w:szCs w:val="24"/>
        </w:rPr>
        <w:t xml:space="preserve">ko. </w:t>
      </w:r>
      <w:r w:rsidR="00F05CF7" w:rsidRPr="00CE3EE7">
        <w:rPr>
          <w:sz w:val="24"/>
          <w:szCs w:val="24"/>
        </w:rPr>
        <w:t>Vpliv evalvacije n</w:t>
      </w:r>
      <w:r w:rsidR="00C65171" w:rsidRPr="00CE3EE7">
        <w:rPr>
          <w:sz w:val="24"/>
          <w:szCs w:val="24"/>
        </w:rPr>
        <w:t xml:space="preserve">a spremembe razvojnega načrta za izboljšanje poučevanja </w:t>
      </w:r>
      <w:r w:rsidRPr="00CE3EE7">
        <w:rPr>
          <w:sz w:val="24"/>
          <w:szCs w:val="24"/>
        </w:rPr>
        <w:t>navaja</w:t>
      </w:r>
      <w:r w:rsidR="00C65171" w:rsidRPr="00CE3EE7">
        <w:rPr>
          <w:sz w:val="24"/>
          <w:szCs w:val="24"/>
        </w:rPr>
        <w:t xml:space="preserve"> 46,1 %</w:t>
      </w:r>
      <w:r w:rsidRPr="00CE3EE7">
        <w:rPr>
          <w:sz w:val="24"/>
          <w:szCs w:val="24"/>
        </w:rPr>
        <w:t xml:space="preserve"> učiteljev</w:t>
      </w:r>
      <w:r w:rsidR="00C65171" w:rsidRPr="00CE3EE7">
        <w:rPr>
          <w:sz w:val="24"/>
          <w:szCs w:val="24"/>
        </w:rPr>
        <w:t xml:space="preserve">, 38,3 % pa </w:t>
      </w:r>
      <w:r w:rsidR="00C067AD" w:rsidRPr="00CE3EE7">
        <w:rPr>
          <w:sz w:val="24"/>
          <w:szCs w:val="24"/>
        </w:rPr>
        <w:t xml:space="preserve">jih </w:t>
      </w:r>
      <w:r w:rsidR="0014432A" w:rsidRPr="00CE3EE7">
        <w:rPr>
          <w:sz w:val="24"/>
          <w:szCs w:val="24"/>
        </w:rPr>
        <w:t xml:space="preserve">omenja vpliv </w:t>
      </w:r>
      <w:r w:rsidR="00C65171" w:rsidRPr="00CE3EE7">
        <w:rPr>
          <w:sz w:val="24"/>
          <w:szCs w:val="24"/>
        </w:rPr>
        <w:t xml:space="preserve">na poučevanje učencev s posebnimi potrebami. </w:t>
      </w:r>
      <w:r w:rsidRPr="00CE3EE7">
        <w:rPr>
          <w:sz w:val="24"/>
          <w:szCs w:val="24"/>
        </w:rPr>
        <w:t>M</w:t>
      </w:r>
      <w:r w:rsidR="00C65171" w:rsidRPr="00CE3EE7">
        <w:rPr>
          <w:sz w:val="24"/>
          <w:szCs w:val="24"/>
        </w:rPr>
        <w:t>enijo, da je povr</w:t>
      </w:r>
      <w:r w:rsidRPr="00CE3EE7">
        <w:rPr>
          <w:sz w:val="24"/>
          <w:szCs w:val="24"/>
        </w:rPr>
        <w:t>atna</w:t>
      </w:r>
      <w:r w:rsidR="00C65171" w:rsidRPr="00CE3EE7">
        <w:rPr>
          <w:sz w:val="24"/>
          <w:szCs w:val="24"/>
        </w:rPr>
        <w:t xml:space="preserve"> inf</w:t>
      </w:r>
      <w:r w:rsidR="004F1AB8" w:rsidRPr="00CE3EE7">
        <w:rPr>
          <w:sz w:val="24"/>
          <w:szCs w:val="24"/>
        </w:rPr>
        <w:t>or</w:t>
      </w:r>
      <w:r w:rsidRPr="00CE3EE7">
        <w:rPr>
          <w:sz w:val="24"/>
          <w:szCs w:val="24"/>
        </w:rPr>
        <w:t>macija</w:t>
      </w:r>
      <w:r w:rsidR="00C65171" w:rsidRPr="00CE3EE7">
        <w:rPr>
          <w:sz w:val="24"/>
          <w:szCs w:val="24"/>
        </w:rPr>
        <w:t xml:space="preserve"> pravična, </w:t>
      </w:r>
      <w:r w:rsidR="00F05CF7" w:rsidRPr="00CE3EE7">
        <w:rPr>
          <w:sz w:val="24"/>
          <w:szCs w:val="24"/>
        </w:rPr>
        <w:t xml:space="preserve">saj z njo </w:t>
      </w:r>
      <w:r w:rsidR="00C65171" w:rsidRPr="00CE3EE7">
        <w:rPr>
          <w:sz w:val="24"/>
          <w:szCs w:val="24"/>
        </w:rPr>
        <w:t xml:space="preserve">dobijo tudi predloge za izboljšanje. </w:t>
      </w:r>
      <w:r w:rsidRPr="00CE3EE7">
        <w:rPr>
          <w:sz w:val="24"/>
          <w:szCs w:val="24"/>
        </w:rPr>
        <w:t>Slovenski učitelji so tudi nadpovprečno</w:t>
      </w:r>
      <w:r w:rsidR="00C65171" w:rsidRPr="00CE3EE7">
        <w:rPr>
          <w:sz w:val="24"/>
          <w:szCs w:val="24"/>
        </w:rPr>
        <w:t xml:space="preserve"> zadovoljni s povratno informacijo. </w:t>
      </w:r>
    </w:p>
    <w:p w:rsidR="00C65171" w:rsidRPr="00CE3EE7" w:rsidRDefault="00C65171" w:rsidP="001E547F">
      <w:pPr>
        <w:spacing w:line="360" w:lineRule="auto"/>
        <w:rPr>
          <w:sz w:val="24"/>
          <w:szCs w:val="24"/>
        </w:rPr>
      </w:pPr>
    </w:p>
    <w:p w:rsidR="00C65171" w:rsidRPr="00CE3EE7" w:rsidRDefault="000D74FD" w:rsidP="001E547F">
      <w:pPr>
        <w:spacing w:line="360" w:lineRule="auto"/>
        <w:rPr>
          <w:sz w:val="24"/>
          <w:szCs w:val="24"/>
        </w:rPr>
      </w:pPr>
      <w:r w:rsidRPr="00CE3EE7">
        <w:rPr>
          <w:sz w:val="24"/>
          <w:szCs w:val="24"/>
        </w:rPr>
        <w:t>Ko govorimo o v</w:t>
      </w:r>
      <w:r w:rsidR="00C65171" w:rsidRPr="00CE3EE7">
        <w:rPr>
          <w:sz w:val="24"/>
          <w:szCs w:val="24"/>
        </w:rPr>
        <w:t>pliv</w:t>
      </w:r>
      <w:r w:rsidRPr="00CE3EE7">
        <w:rPr>
          <w:sz w:val="24"/>
          <w:szCs w:val="24"/>
        </w:rPr>
        <w:t>u povratne informacije</w:t>
      </w:r>
      <w:r w:rsidR="00C65171" w:rsidRPr="00CE3EE7">
        <w:rPr>
          <w:sz w:val="24"/>
          <w:szCs w:val="24"/>
        </w:rPr>
        <w:t xml:space="preserve"> na razvoj šol</w:t>
      </w:r>
      <w:r w:rsidRPr="00CE3EE7">
        <w:rPr>
          <w:sz w:val="24"/>
          <w:szCs w:val="24"/>
        </w:rPr>
        <w:t>, raziskava ugotavlja, da s</w:t>
      </w:r>
      <w:r w:rsidR="00C65171" w:rsidRPr="00CE3EE7">
        <w:rPr>
          <w:sz w:val="24"/>
          <w:szCs w:val="24"/>
        </w:rPr>
        <w:t xml:space="preserve">istem povratnih informacij ne prepoznava </w:t>
      </w:r>
      <w:r w:rsidR="00F05CF7" w:rsidRPr="00CE3EE7">
        <w:rPr>
          <w:sz w:val="24"/>
          <w:szCs w:val="24"/>
        </w:rPr>
        <w:t>prizadevanj</w:t>
      </w:r>
      <w:r w:rsidR="00C65171" w:rsidRPr="00CE3EE7">
        <w:rPr>
          <w:sz w:val="24"/>
          <w:szCs w:val="24"/>
        </w:rPr>
        <w:t xml:space="preserve"> ter dosežkov učiteljev in hkrati ne nagrajuje učinkovitih učiteljev ter uspešnih praks poučevanja. </w:t>
      </w:r>
      <w:r w:rsidR="00F05CF7" w:rsidRPr="00CE3EE7">
        <w:rPr>
          <w:sz w:val="24"/>
          <w:szCs w:val="24"/>
        </w:rPr>
        <w:t>Učitelji so prepričani</w:t>
      </w:r>
      <w:r w:rsidR="00C65171" w:rsidRPr="00CE3EE7">
        <w:rPr>
          <w:sz w:val="24"/>
          <w:szCs w:val="24"/>
        </w:rPr>
        <w:t>, da evalvacija njihovega dela vpliva na razvojni načrt izpopolnjevanja</w:t>
      </w:r>
      <w:r w:rsidR="00F05CF7" w:rsidRPr="00CE3EE7">
        <w:rPr>
          <w:sz w:val="24"/>
          <w:szCs w:val="24"/>
        </w:rPr>
        <w:t>, katerega</w:t>
      </w:r>
      <w:r w:rsidR="00C65171" w:rsidRPr="00CE3EE7">
        <w:rPr>
          <w:sz w:val="24"/>
          <w:szCs w:val="24"/>
        </w:rPr>
        <w:t xml:space="preserve"> namen </w:t>
      </w:r>
      <w:r w:rsidR="00F05CF7" w:rsidRPr="00CE3EE7">
        <w:rPr>
          <w:sz w:val="24"/>
          <w:szCs w:val="24"/>
        </w:rPr>
        <w:t xml:space="preserve">je </w:t>
      </w:r>
      <w:r w:rsidR="00C65171" w:rsidRPr="00CE3EE7">
        <w:rPr>
          <w:sz w:val="24"/>
          <w:szCs w:val="24"/>
        </w:rPr>
        <w:t>izboljšanj</w:t>
      </w:r>
      <w:r w:rsidR="0014432A" w:rsidRPr="00CE3EE7">
        <w:rPr>
          <w:sz w:val="24"/>
          <w:szCs w:val="24"/>
        </w:rPr>
        <w:t>e</w:t>
      </w:r>
      <w:r w:rsidR="00C65171" w:rsidRPr="00CE3EE7">
        <w:rPr>
          <w:sz w:val="24"/>
          <w:szCs w:val="24"/>
        </w:rPr>
        <w:t xml:space="preserve"> dela učiteljev. Le 50 % učiteljev meni, da </w:t>
      </w:r>
      <w:r w:rsidR="00F05CF7" w:rsidRPr="00CE3EE7">
        <w:rPr>
          <w:sz w:val="24"/>
          <w:szCs w:val="24"/>
        </w:rPr>
        <w:t xml:space="preserve">povratna informacija </w:t>
      </w:r>
      <w:r w:rsidR="00C65171" w:rsidRPr="00CE3EE7">
        <w:rPr>
          <w:sz w:val="24"/>
          <w:szCs w:val="24"/>
        </w:rPr>
        <w:t>vpliva na kakovost njihovega dela</w:t>
      </w:r>
      <w:r w:rsidRPr="00CE3EE7">
        <w:rPr>
          <w:sz w:val="24"/>
          <w:szCs w:val="24"/>
        </w:rPr>
        <w:t xml:space="preserve">, kar ni </w:t>
      </w:r>
      <w:r w:rsidR="00F05CF7" w:rsidRPr="00CE3EE7">
        <w:rPr>
          <w:sz w:val="24"/>
          <w:szCs w:val="24"/>
        </w:rPr>
        <w:t>v skladu</w:t>
      </w:r>
      <w:r w:rsidRPr="00CE3EE7">
        <w:rPr>
          <w:sz w:val="24"/>
          <w:szCs w:val="24"/>
        </w:rPr>
        <w:t xml:space="preserve"> z ugotovitvami iz prejšnjega odstavka</w:t>
      </w:r>
      <w:r w:rsidR="00C65171" w:rsidRPr="00CE3EE7">
        <w:rPr>
          <w:sz w:val="24"/>
          <w:szCs w:val="24"/>
        </w:rPr>
        <w:t xml:space="preserve">. 37 % </w:t>
      </w:r>
      <w:r w:rsidRPr="00CE3EE7">
        <w:rPr>
          <w:sz w:val="24"/>
          <w:szCs w:val="24"/>
        </w:rPr>
        <w:t>slovenskih učiteljev</w:t>
      </w:r>
      <w:r w:rsidR="00F05CF7" w:rsidRPr="00CE3EE7">
        <w:rPr>
          <w:sz w:val="24"/>
          <w:szCs w:val="24"/>
        </w:rPr>
        <w:t>, sodelujočih</w:t>
      </w:r>
      <w:r w:rsidRPr="00CE3EE7">
        <w:rPr>
          <w:sz w:val="24"/>
          <w:szCs w:val="24"/>
        </w:rPr>
        <w:t xml:space="preserve"> v raziskavi</w:t>
      </w:r>
      <w:r w:rsidR="00F05CF7" w:rsidRPr="00CE3EE7">
        <w:rPr>
          <w:sz w:val="24"/>
          <w:szCs w:val="24"/>
        </w:rPr>
        <w:t>,</w:t>
      </w:r>
      <w:r w:rsidRPr="00CE3EE7">
        <w:rPr>
          <w:sz w:val="24"/>
          <w:szCs w:val="24"/>
        </w:rPr>
        <w:t xml:space="preserve"> meni,</w:t>
      </w:r>
      <w:r w:rsidR="00C65171" w:rsidRPr="00CE3EE7">
        <w:rPr>
          <w:sz w:val="24"/>
          <w:szCs w:val="24"/>
        </w:rPr>
        <w:t xml:space="preserve"> da </w:t>
      </w:r>
      <w:r w:rsidRPr="00CE3EE7">
        <w:rPr>
          <w:sz w:val="24"/>
          <w:szCs w:val="24"/>
        </w:rPr>
        <w:t xml:space="preserve">ravnatelji </w:t>
      </w:r>
      <w:r w:rsidR="00C65171" w:rsidRPr="00CE3EE7">
        <w:rPr>
          <w:sz w:val="24"/>
          <w:szCs w:val="24"/>
        </w:rPr>
        <w:t xml:space="preserve">spremljajo </w:t>
      </w:r>
      <w:r w:rsidR="00F05CF7" w:rsidRPr="00CE3EE7">
        <w:rPr>
          <w:sz w:val="24"/>
          <w:szCs w:val="24"/>
        </w:rPr>
        <w:t xml:space="preserve">njihovo </w:t>
      </w:r>
      <w:r w:rsidR="00C65171" w:rsidRPr="00CE3EE7">
        <w:rPr>
          <w:sz w:val="24"/>
          <w:szCs w:val="24"/>
        </w:rPr>
        <w:t xml:space="preserve">delo samo zaradi </w:t>
      </w:r>
      <w:r w:rsidRPr="00CE3EE7">
        <w:rPr>
          <w:sz w:val="24"/>
          <w:szCs w:val="24"/>
        </w:rPr>
        <w:t>administrativnih zahtev</w:t>
      </w:r>
      <w:r w:rsidR="00C65171" w:rsidRPr="00CE3EE7">
        <w:rPr>
          <w:sz w:val="24"/>
          <w:szCs w:val="24"/>
        </w:rPr>
        <w:t xml:space="preserve">. </w:t>
      </w:r>
    </w:p>
    <w:p w:rsidR="00C65171" w:rsidRPr="00CE3EE7" w:rsidRDefault="00C65171" w:rsidP="001E547F">
      <w:pPr>
        <w:spacing w:line="360" w:lineRule="auto"/>
        <w:rPr>
          <w:sz w:val="24"/>
          <w:szCs w:val="24"/>
        </w:rPr>
      </w:pPr>
    </w:p>
    <w:p w:rsidR="000D74FD" w:rsidRPr="00CE3EE7" w:rsidRDefault="000D74FD" w:rsidP="001E547F">
      <w:pPr>
        <w:spacing w:line="360" w:lineRule="auto"/>
        <w:rPr>
          <w:sz w:val="24"/>
          <w:szCs w:val="24"/>
        </w:rPr>
      </w:pPr>
      <w:r w:rsidRPr="00CE3EE7">
        <w:rPr>
          <w:sz w:val="24"/>
          <w:szCs w:val="24"/>
        </w:rPr>
        <w:t xml:space="preserve">V sklepnem delu avtorji ugotavljajo, da so povratne informacije </w:t>
      </w:r>
      <w:r w:rsidR="0014432A" w:rsidRPr="00CE3EE7">
        <w:rPr>
          <w:sz w:val="24"/>
          <w:szCs w:val="24"/>
        </w:rPr>
        <w:t xml:space="preserve">učiteljem </w:t>
      </w:r>
      <w:r w:rsidR="00C65171" w:rsidRPr="00CE3EE7">
        <w:rPr>
          <w:sz w:val="24"/>
          <w:szCs w:val="24"/>
        </w:rPr>
        <w:t>v pomoč pri prof</w:t>
      </w:r>
      <w:r w:rsidRPr="00CE3EE7">
        <w:rPr>
          <w:sz w:val="24"/>
          <w:szCs w:val="24"/>
        </w:rPr>
        <w:t>esionalnem</w:t>
      </w:r>
      <w:r w:rsidR="00C65171" w:rsidRPr="00CE3EE7">
        <w:rPr>
          <w:sz w:val="24"/>
          <w:szCs w:val="24"/>
        </w:rPr>
        <w:t xml:space="preserve"> razvoju, zato bi jih moralo biti več. Pozitivne </w:t>
      </w:r>
      <w:r w:rsidR="00F05CF7" w:rsidRPr="00CE3EE7">
        <w:rPr>
          <w:sz w:val="24"/>
          <w:szCs w:val="24"/>
        </w:rPr>
        <w:t>poveču</w:t>
      </w:r>
      <w:r w:rsidR="00C65171" w:rsidRPr="00CE3EE7">
        <w:rPr>
          <w:sz w:val="24"/>
          <w:szCs w:val="24"/>
        </w:rPr>
        <w:t xml:space="preserve">jejo občutek </w:t>
      </w:r>
      <w:r w:rsidR="00C65171" w:rsidRPr="00CE3EE7">
        <w:rPr>
          <w:sz w:val="24"/>
          <w:szCs w:val="24"/>
        </w:rPr>
        <w:lastRenderedPageBreak/>
        <w:t>zadovoljstva, varnosti, ima</w:t>
      </w:r>
      <w:r w:rsidRPr="00CE3EE7">
        <w:rPr>
          <w:sz w:val="24"/>
          <w:szCs w:val="24"/>
        </w:rPr>
        <w:t>jo</w:t>
      </w:r>
      <w:r w:rsidR="00C65171" w:rsidRPr="00CE3EE7">
        <w:rPr>
          <w:sz w:val="24"/>
          <w:szCs w:val="24"/>
        </w:rPr>
        <w:t xml:space="preserve"> tudi </w:t>
      </w:r>
      <w:r w:rsidRPr="00CE3EE7">
        <w:rPr>
          <w:sz w:val="24"/>
          <w:szCs w:val="24"/>
        </w:rPr>
        <w:t>pozitiven</w:t>
      </w:r>
      <w:r w:rsidR="00C65171" w:rsidRPr="00CE3EE7">
        <w:rPr>
          <w:sz w:val="24"/>
          <w:szCs w:val="24"/>
        </w:rPr>
        <w:t xml:space="preserve"> učinek na prof</w:t>
      </w:r>
      <w:r w:rsidRPr="00CE3EE7">
        <w:rPr>
          <w:sz w:val="24"/>
          <w:szCs w:val="24"/>
        </w:rPr>
        <w:t>esionalni</w:t>
      </w:r>
      <w:r w:rsidR="00C65171" w:rsidRPr="00CE3EE7">
        <w:rPr>
          <w:sz w:val="24"/>
          <w:szCs w:val="24"/>
        </w:rPr>
        <w:t xml:space="preserve"> razvoj in na razvoj šole. </w:t>
      </w:r>
      <w:r w:rsidRPr="00CE3EE7">
        <w:rPr>
          <w:sz w:val="24"/>
          <w:szCs w:val="24"/>
        </w:rPr>
        <w:t xml:space="preserve">V Sloveniji </w:t>
      </w:r>
      <w:r w:rsidR="00C65171" w:rsidRPr="00CE3EE7">
        <w:rPr>
          <w:sz w:val="24"/>
          <w:szCs w:val="24"/>
        </w:rPr>
        <w:t>več</w:t>
      </w:r>
      <w:r w:rsidR="00F05CF7" w:rsidRPr="00CE3EE7">
        <w:rPr>
          <w:sz w:val="24"/>
          <w:szCs w:val="24"/>
        </w:rPr>
        <w:t xml:space="preserve"> učiteljev od</w:t>
      </w:r>
      <w:r w:rsidR="00C65171" w:rsidRPr="00CE3EE7">
        <w:rPr>
          <w:sz w:val="24"/>
          <w:szCs w:val="24"/>
        </w:rPr>
        <w:t xml:space="preserve"> povpreč</w:t>
      </w:r>
      <w:r w:rsidR="00F05CF7" w:rsidRPr="00CE3EE7">
        <w:rPr>
          <w:sz w:val="24"/>
          <w:szCs w:val="24"/>
        </w:rPr>
        <w:t>j</w:t>
      </w:r>
      <w:r w:rsidR="0014432A" w:rsidRPr="00CE3EE7">
        <w:rPr>
          <w:sz w:val="24"/>
          <w:szCs w:val="24"/>
        </w:rPr>
        <w:t>a</w:t>
      </w:r>
      <w:r w:rsidRPr="00CE3EE7">
        <w:rPr>
          <w:sz w:val="24"/>
          <w:szCs w:val="24"/>
        </w:rPr>
        <w:t xml:space="preserve"> </w:t>
      </w:r>
      <w:r w:rsidR="0014432A" w:rsidRPr="00CE3EE7">
        <w:rPr>
          <w:sz w:val="24"/>
          <w:szCs w:val="24"/>
        </w:rPr>
        <w:t>iz</w:t>
      </w:r>
      <w:r w:rsidRPr="00CE3EE7">
        <w:rPr>
          <w:sz w:val="24"/>
          <w:szCs w:val="24"/>
        </w:rPr>
        <w:t xml:space="preserve"> raziskav</w:t>
      </w:r>
      <w:r w:rsidR="0014432A" w:rsidRPr="00CE3EE7">
        <w:rPr>
          <w:sz w:val="24"/>
          <w:szCs w:val="24"/>
        </w:rPr>
        <w:t>e</w:t>
      </w:r>
      <w:r w:rsidRPr="00CE3EE7">
        <w:rPr>
          <w:sz w:val="24"/>
          <w:szCs w:val="24"/>
        </w:rPr>
        <w:t xml:space="preserve"> TALIS</w:t>
      </w:r>
      <w:r w:rsidR="00C65171" w:rsidRPr="00CE3EE7">
        <w:rPr>
          <w:sz w:val="24"/>
          <w:szCs w:val="24"/>
        </w:rPr>
        <w:t xml:space="preserve"> poroča o pozitivnih spremembah pri poučevanju, zlasti </w:t>
      </w:r>
      <w:r w:rsidRPr="00CE3EE7">
        <w:rPr>
          <w:sz w:val="24"/>
          <w:szCs w:val="24"/>
        </w:rPr>
        <w:t xml:space="preserve">pri delu z </w:t>
      </w:r>
      <w:r w:rsidR="00C65171" w:rsidRPr="00CE3EE7">
        <w:rPr>
          <w:sz w:val="24"/>
          <w:szCs w:val="24"/>
        </w:rPr>
        <w:t>otrok</w:t>
      </w:r>
      <w:r w:rsidRPr="00CE3EE7">
        <w:rPr>
          <w:sz w:val="24"/>
          <w:szCs w:val="24"/>
        </w:rPr>
        <w:t>i</w:t>
      </w:r>
      <w:r w:rsidR="00C65171" w:rsidRPr="00CE3EE7">
        <w:rPr>
          <w:sz w:val="24"/>
          <w:szCs w:val="24"/>
        </w:rPr>
        <w:t xml:space="preserve"> s posebnimi potrebami. </w:t>
      </w:r>
    </w:p>
    <w:p w:rsidR="000D74FD" w:rsidRPr="00CE3EE7" w:rsidRDefault="000D74FD" w:rsidP="001E547F">
      <w:pPr>
        <w:spacing w:line="360" w:lineRule="auto"/>
        <w:rPr>
          <w:sz w:val="24"/>
          <w:szCs w:val="24"/>
        </w:rPr>
      </w:pPr>
    </w:p>
    <w:p w:rsidR="0097512D" w:rsidRPr="00CE3EE7" w:rsidRDefault="0097512D" w:rsidP="001E547F">
      <w:pPr>
        <w:spacing w:line="360" w:lineRule="auto"/>
        <w:rPr>
          <w:b/>
          <w:sz w:val="24"/>
          <w:szCs w:val="24"/>
        </w:rPr>
      </w:pPr>
      <w:r w:rsidRPr="00CE3EE7">
        <w:rPr>
          <w:b/>
          <w:sz w:val="24"/>
          <w:szCs w:val="24"/>
        </w:rPr>
        <w:t xml:space="preserve">PROCES SPREMLJANJA </w:t>
      </w:r>
      <w:r w:rsidR="000D74FD" w:rsidRPr="00CE3EE7">
        <w:rPr>
          <w:b/>
          <w:sz w:val="24"/>
          <w:szCs w:val="24"/>
        </w:rPr>
        <w:t>IN USMERJANJA UČITELJEVEGA DELA</w:t>
      </w:r>
    </w:p>
    <w:p w:rsidR="00617D83" w:rsidRPr="00CE3EE7" w:rsidRDefault="00617D83" w:rsidP="001E547F">
      <w:pPr>
        <w:spacing w:line="360" w:lineRule="auto"/>
        <w:rPr>
          <w:sz w:val="24"/>
          <w:szCs w:val="24"/>
        </w:rPr>
      </w:pPr>
    </w:p>
    <w:p w:rsidR="000D74FD" w:rsidRPr="00CE3EE7" w:rsidRDefault="00617D83" w:rsidP="001E547F">
      <w:pPr>
        <w:spacing w:line="360" w:lineRule="auto"/>
        <w:rPr>
          <w:sz w:val="24"/>
          <w:szCs w:val="24"/>
        </w:rPr>
      </w:pPr>
      <w:r w:rsidRPr="00CE3EE7">
        <w:rPr>
          <w:sz w:val="24"/>
          <w:szCs w:val="24"/>
        </w:rPr>
        <w:t xml:space="preserve">V nadaljevanju </w:t>
      </w:r>
      <w:r w:rsidR="00F05CF7" w:rsidRPr="00CE3EE7">
        <w:rPr>
          <w:sz w:val="24"/>
          <w:szCs w:val="24"/>
        </w:rPr>
        <w:t xml:space="preserve">bom </w:t>
      </w:r>
      <w:r w:rsidR="00F75D2F" w:rsidRPr="00CE3EE7">
        <w:rPr>
          <w:sz w:val="24"/>
          <w:szCs w:val="24"/>
        </w:rPr>
        <w:t>obravnava</w:t>
      </w:r>
      <w:r w:rsidR="00F05CF7" w:rsidRPr="00CE3EE7">
        <w:rPr>
          <w:sz w:val="24"/>
          <w:szCs w:val="24"/>
        </w:rPr>
        <w:t>la</w:t>
      </w:r>
      <w:r w:rsidRPr="00CE3EE7">
        <w:rPr>
          <w:sz w:val="24"/>
          <w:szCs w:val="24"/>
        </w:rPr>
        <w:t xml:space="preserve"> proces spremljanja učiteljevega dela, pri čemer se </w:t>
      </w:r>
      <w:r w:rsidR="00F05CF7" w:rsidRPr="00CE3EE7">
        <w:rPr>
          <w:sz w:val="24"/>
          <w:szCs w:val="24"/>
        </w:rPr>
        <w:t xml:space="preserve">bom </w:t>
      </w:r>
      <w:r w:rsidRPr="00CE3EE7">
        <w:rPr>
          <w:sz w:val="24"/>
          <w:szCs w:val="24"/>
        </w:rPr>
        <w:t>osredotoč</w:t>
      </w:r>
      <w:r w:rsidR="00F05CF7" w:rsidRPr="00CE3EE7">
        <w:rPr>
          <w:sz w:val="24"/>
          <w:szCs w:val="24"/>
        </w:rPr>
        <w:t>ila</w:t>
      </w:r>
      <w:r w:rsidRPr="00CE3EE7">
        <w:rPr>
          <w:sz w:val="24"/>
          <w:szCs w:val="24"/>
        </w:rPr>
        <w:t xml:space="preserve"> predvsem na </w:t>
      </w:r>
      <w:r w:rsidR="00F75D2F" w:rsidRPr="00CE3EE7">
        <w:rPr>
          <w:sz w:val="24"/>
          <w:szCs w:val="24"/>
        </w:rPr>
        <w:t xml:space="preserve">ravnateljevo </w:t>
      </w:r>
      <w:r w:rsidRPr="00CE3EE7">
        <w:rPr>
          <w:sz w:val="24"/>
          <w:szCs w:val="24"/>
        </w:rPr>
        <w:t>opazovanje pouka kot najbolj neposred</w:t>
      </w:r>
      <w:r w:rsidR="00F05CF7" w:rsidRPr="00CE3EE7">
        <w:rPr>
          <w:sz w:val="24"/>
          <w:szCs w:val="24"/>
        </w:rPr>
        <w:t>e</w:t>
      </w:r>
      <w:r w:rsidR="00F75D2F" w:rsidRPr="00CE3EE7">
        <w:rPr>
          <w:sz w:val="24"/>
          <w:szCs w:val="24"/>
        </w:rPr>
        <w:t>n način spremlja</w:t>
      </w:r>
      <w:r w:rsidR="00F05CF7" w:rsidRPr="00CE3EE7">
        <w:rPr>
          <w:sz w:val="24"/>
          <w:szCs w:val="24"/>
        </w:rPr>
        <w:t>nja</w:t>
      </w:r>
      <w:r w:rsidR="00F75D2F" w:rsidRPr="00CE3EE7">
        <w:rPr>
          <w:sz w:val="24"/>
          <w:szCs w:val="24"/>
        </w:rPr>
        <w:t>. Predstav</w:t>
      </w:r>
      <w:r w:rsidR="00F05CF7" w:rsidRPr="00CE3EE7">
        <w:rPr>
          <w:sz w:val="24"/>
          <w:szCs w:val="24"/>
        </w:rPr>
        <w:t>ila bom</w:t>
      </w:r>
      <w:r w:rsidR="00F75D2F" w:rsidRPr="00CE3EE7">
        <w:rPr>
          <w:sz w:val="24"/>
          <w:szCs w:val="24"/>
        </w:rPr>
        <w:t xml:space="preserve"> najpomembnejše korake </w:t>
      </w:r>
      <w:r w:rsidR="00C067AD" w:rsidRPr="00CE3EE7">
        <w:rPr>
          <w:sz w:val="24"/>
          <w:szCs w:val="24"/>
        </w:rPr>
        <w:t>ravnateljevega spremljanja</w:t>
      </w:r>
      <w:r w:rsidR="00F75D2F" w:rsidRPr="00CE3EE7">
        <w:rPr>
          <w:sz w:val="24"/>
          <w:szCs w:val="24"/>
        </w:rPr>
        <w:t>, na koncu pa doda</w:t>
      </w:r>
      <w:r w:rsidR="00F05CF7" w:rsidRPr="00CE3EE7">
        <w:rPr>
          <w:sz w:val="24"/>
          <w:szCs w:val="24"/>
        </w:rPr>
        <w:t>la</w:t>
      </w:r>
      <w:r w:rsidR="00F75D2F" w:rsidRPr="00CE3EE7">
        <w:rPr>
          <w:sz w:val="24"/>
          <w:szCs w:val="24"/>
        </w:rPr>
        <w:t xml:space="preserve"> še pobudo za medsebojno spremljanje oziroma kolegialne hospitacije. </w:t>
      </w:r>
    </w:p>
    <w:p w:rsidR="00F75D2F" w:rsidRPr="00CE3EE7" w:rsidRDefault="00F75D2F" w:rsidP="001E547F">
      <w:pPr>
        <w:spacing w:line="360" w:lineRule="auto"/>
        <w:rPr>
          <w:sz w:val="24"/>
          <w:szCs w:val="24"/>
        </w:rPr>
      </w:pPr>
    </w:p>
    <w:p w:rsidR="001F2F15" w:rsidRPr="00CE3EE7" w:rsidRDefault="001F2F15" w:rsidP="001E547F">
      <w:pPr>
        <w:spacing w:line="360" w:lineRule="auto"/>
        <w:rPr>
          <w:b/>
          <w:sz w:val="24"/>
          <w:szCs w:val="24"/>
        </w:rPr>
      </w:pPr>
      <w:r w:rsidRPr="00CE3EE7">
        <w:rPr>
          <w:b/>
          <w:sz w:val="24"/>
          <w:szCs w:val="24"/>
        </w:rPr>
        <w:t>Zakaj</w:t>
      </w:r>
      <w:r w:rsidR="000C58E5" w:rsidRPr="00CE3EE7">
        <w:rPr>
          <w:b/>
          <w:sz w:val="24"/>
          <w:szCs w:val="24"/>
        </w:rPr>
        <w:t xml:space="preserve"> spremljati učiteljevo delo</w:t>
      </w:r>
      <w:r w:rsidRPr="00CE3EE7">
        <w:rPr>
          <w:b/>
          <w:sz w:val="24"/>
          <w:szCs w:val="24"/>
        </w:rPr>
        <w:t>?</w:t>
      </w:r>
    </w:p>
    <w:p w:rsidR="001F2F15" w:rsidRPr="00CE3EE7" w:rsidRDefault="001F2F15" w:rsidP="001E547F">
      <w:pPr>
        <w:spacing w:line="360" w:lineRule="auto"/>
        <w:rPr>
          <w:sz w:val="24"/>
          <w:szCs w:val="24"/>
        </w:rPr>
      </w:pPr>
    </w:p>
    <w:p w:rsidR="00F75D2F" w:rsidRPr="00CE3EE7" w:rsidRDefault="000D74FD" w:rsidP="001E547F">
      <w:pPr>
        <w:spacing w:line="360" w:lineRule="auto"/>
        <w:rPr>
          <w:sz w:val="24"/>
          <w:szCs w:val="24"/>
        </w:rPr>
      </w:pPr>
      <w:r w:rsidRPr="00CE3EE7">
        <w:rPr>
          <w:sz w:val="24"/>
          <w:szCs w:val="24"/>
        </w:rPr>
        <w:t>Izhajam iz podmene, da je spremljanj</w:t>
      </w:r>
      <w:r w:rsidR="00F05CF7" w:rsidRPr="00CE3EE7">
        <w:rPr>
          <w:sz w:val="24"/>
          <w:szCs w:val="24"/>
        </w:rPr>
        <w:t>e</w:t>
      </w:r>
      <w:r w:rsidRPr="00CE3EE7">
        <w:rPr>
          <w:sz w:val="24"/>
          <w:szCs w:val="24"/>
        </w:rPr>
        <w:t xml:space="preserve"> in usmerjanj</w:t>
      </w:r>
      <w:r w:rsidR="00F05CF7" w:rsidRPr="00CE3EE7">
        <w:rPr>
          <w:sz w:val="24"/>
          <w:szCs w:val="24"/>
        </w:rPr>
        <w:t>e</w:t>
      </w:r>
      <w:r w:rsidRPr="00CE3EE7">
        <w:rPr>
          <w:sz w:val="24"/>
          <w:szCs w:val="24"/>
        </w:rPr>
        <w:t xml:space="preserve"> učiteljevega dela pomembna priložnost za razvijanje učiteljevega profesionalizma in s tem kakovosti poučevanja in učenja</w:t>
      </w:r>
      <w:r w:rsidR="001A4878" w:rsidRPr="00CE3EE7">
        <w:rPr>
          <w:sz w:val="24"/>
          <w:szCs w:val="24"/>
        </w:rPr>
        <w:t xml:space="preserve"> (Erčulj in Širec 2004)</w:t>
      </w:r>
      <w:r w:rsidRPr="00CE3EE7">
        <w:rPr>
          <w:sz w:val="24"/>
          <w:szCs w:val="24"/>
        </w:rPr>
        <w:t xml:space="preserve">. </w:t>
      </w:r>
      <w:r w:rsidR="006C587B" w:rsidRPr="00CE3EE7">
        <w:rPr>
          <w:sz w:val="24"/>
          <w:szCs w:val="24"/>
        </w:rPr>
        <w:t>To bi moralo biti tudi izhodišče vsakega ravnatelja</w:t>
      </w:r>
      <w:r w:rsidR="00F05CF7" w:rsidRPr="00CE3EE7">
        <w:rPr>
          <w:sz w:val="24"/>
          <w:szCs w:val="24"/>
        </w:rPr>
        <w:t>;</w:t>
      </w:r>
      <w:r w:rsidR="006C587B" w:rsidRPr="00CE3EE7">
        <w:rPr>
          <w:sz w:val="24"/>
          <w:szCs w:val="24"/>
        </w:rPr>
        <w:t xml:space="preserve"> ravnatelj mora </w:t>
      </w:r>
      <w:r w:rsidR="00F05CF7" w:rsidRPr="00CE3EE7">
        <w:rPr>
          <w:sz w:val="24"/>
          <w:szCs w:val="24"/>
        </w:rPr>
        <w:t xml:space="preserve">namreč </w:t>
      </w:r>
      <w:r w:rsidR="006C587B" w:rsidRPr="00CE3EE7">
        <w:rPr>
          <w:sz w:val="24"/>
          <w:szCs w:val="24"/>
        </w:rPr>
        <w:t>verjeti, da s spremljanjem njihovega dela učitelje spodbuja k izboljševanju prakse</w:t>
      </w:r>
      <w:r w:rsidR="00A84952" w:rsidRPr="00CE3EE7">
        <w:rPr>
          <w:sz w:val="24"/>
          <w:szCs w:val="24"/>
        </w:rPr>
        <w:t xml:space="preserve"> in tako zagotavlja kakovost najpomembnejšega procesa v šoli, to je učenja </w:t>
      </w:r>
      <w:r w:rsidR="0014432A" w:rsidRPr="00CE3EE7">
        <w:rPr>
          <w:sz w:val="24"/>
          <w:szCs w:val="24"/>
        </w:rPr>
        <w:t xml:space="preserve">učencev, </w:t>
      </w:r>
      <w:r w:rsidR="00A84952" w:rsidRPr="00CE3EE7">
        <w:rPr>
          <w:sz w:val="24"/>
          <w:szCs w:val="24"/>
        </w:rPr>
        <w:t xml:space="preserve">dijakov. Če </w:t>
      </w:r>
      <w:r w:rsidR="00C067AD" w:rsidRPr="00CE3EE7">
        <w:rPr>
          <w:sz w:val="24"/>
          <w:szCs w:val="24"/>
        </w:rPr>
        <w:t xml:space="preserve">ima </w:t>
      </w:r>
      <w:r w:rsidR="00A84952" w:rsidRPr="00CE3EE7">
        <w:rPr>
          <w:sz w:val="24"/>
          <w:szCs w:val="24"/>
        </w:rPr>
        <w:t xml:space="preserve">ravnatelj </w:t>
      </w:r>
      <w:r w:rsidR="00F05CF7" w:rsidRPr="00CE3EE7">
        <w:rPr>
          <w:sz w:val="24"/>
          <w:szCs w:val="24"/>
        </w:rPr>
        <w:t xml:space="preserve">spremljanje </w:t>
      </w:r>
      <w:r w:rsidR="00C067AD" w:rsidRPr="00CE3EE7">
        <w:rPr>
          <w:sz w:val="24"/>
          <w:szCs w:val="24"/>
        </w:rPr>
        <w:t>le za</w:t>
      </w:r>
      <w:r w:rsidR="00A84952" w:rsidRPr="00CE3EE7">
        <w:rPr>
          <w:sz w:val="24"/>
          <w:szCs w:val="24"/>
        </w:rPr>
        <w:t xml:space="preserve"> dolžnost, ki mu jo predpisuje zakonodaja, ne more pričakovati, da </w:t>
      </w:r>
      <w:r w:rsidR="0014432A" w:rsidRPr="00CE3EE7">
        <w:rPr>
          <w:sz w:val="24"/>
          <w:szCs w:val="24"/>
        </w:rPr>
        <w:t>bodo učitelji to</w:t>
      </w:r>
      <w:r w:rsidR="00A84952" w:rsidRPr="00CE3EE7">
        <w:rPr>
          <w:sz w:val="24"/>
          <w:szCs w:val="24"/>
        </w:rPr>
        <w:t xml:space="preserve"> razumeli kot spodbu</w:t>
      </w:r>
      <w:r w:rsidR="001F2F15" w:rsidRPr="00CE3EE7">
        <w:rPr>
          <w:sz w:val="24"/>
          <w:szCs w:val="24"/>
        </w:rPr>
        <w:t xml:space="preserve">do za boljše delo. Prepričan mora biti, da sta redno spremljanje in kakovost poučevanja pozitivno soodvisna, kar kažejo tudi raziskave (Southworth 2011, 76). </w:t>
      </w:r>
      <w:r w:rsidR="00617D83" w:rsidRPr="00CE3EE7">
        <w:rPr>
          <w:sz w:val="24"/>
          <w:szCs w:val="24"/>
        </w:rPr>
        <w:t>Poleg tega</w:t>
      </w:r>
      <w:r w:rsidR="00F75D2F" w:rsidRPr="00CE3EE7">
        <w:rPr>
          <w:sz w:val="24"/>
          <w:szCs w:val="24"/>
        </w:rPr>
        <w:t xml:space="preserve"> mu spremljanje omogoča stik s poučevanjem, odkrivanje učiteljevih močnih točk in področij, ki bi jih bilo treba še razvijati. Z vidika spodbujanja sodelovanja med učitelji je spremljanje priložnost za oblikovanje učinkovitih timov in za načrtovanje medsebojnih hospitacij. Southworth (2011, 77) pa med </w:t>
      </w:r>
      <w:r w:rsidR="00A74D89" w:rsidRPr="00CE3EE7">
        <w:rPr>
          <w:sz w:val="24"/>
          <w:szCs w:val="24"/>
        </w:rPr>
        <w:t>potenciale spremljanja učiteljevega dela prišteva še:</w:t>
      </w:r>
    </w:p>
    <w:p w:rsidR="006B7E04" w:rsidRPr="00CE3EE7" w:rsidRDefault="006B7E04" w:rsidP="001E547F">
      <w:pPr>
        <w:numPr>
          <w:ilvl w:val="0"/>
          <w:numId w:val="39"/>
        </w:numPr>
        <w:spacing w:line="360" w:lineRule="auto"/>
        <w:rPr>
          <w:sz w:val="24"/>
          <w:szCs w:val="24"/>
        </w:rPr>
      </w:pPr>
      <w:r w:rsidRPr="00CE3EE7">
        <w:rPr>
          <w:sz w:val="24"/>
          <w:szCs w:val="24"/>
        </w:rPr>
        <w:t>ugotavljanje, kakšen način poučevanja prevladuje v šoli;</w:t>
      </w:r>
    </w:p>
    <w:p w:rsidR="00A74D89" w:rsidRPr="00CE3EE7" w:rsidRDefault="006B7E04" w:rsidP="001E547F">
      <w:pPr>
        <w:numPr>
          <w:ilvl w:val="0"/>
          <w:numId w:val="39"/>
        </w:numPr>
        <w:spacing w:line="360" w:lineRule="auto"/>
        <w:rPr>
          <w:sz w:val="24"/>
          <w:szCs w:val="24"/>
        </w:rPr>
      </w:pPr>
      <w:r w:rsidRPr="00CE3EE7">
        <w:rPr>
          <w:sz w:val="24"/>
          <w:szCs w:val="24"/>
        </w:rPr>
        <w:t xml:space="preserve">odkrivanje </w:t>
      </w:r>
      <w:r w:rsidR="00DA6A02" w:rsidRPr="00CE3EE7">
        <w:rPr>
          <w:sz w:val="24"/>
          <w:szCs w:val="24"/>
        </w:rPr>
        <w:t>najboljšega</w:t>
      </w:r>
      <w:r w:rsidRPr="00CE3EE7">
        <w:rPr>
          <w:sz w:val="24"/>
          <w:szCs w:val="24"/>
        </w:rPr>
        <w:t xml:space="preserve"> dela učiteljev, ki bi ga lahko predstavili sodelavcem;</w:t>
      </w:r>
    </w:p>
    <w:p w:rsidR="006B7E04" w:rsidRPr="00CE3EE7" w:rsidRDefault="006B7E04" w:rsidP="001E547F">
      <w:pPr>
        <w:numPr>
          <w:ilvl w:val="0"/>
          <w:numId w:val="39"/>
        </w:numPr>
        <w:spacing w:line="360" w:lineRule="auto"/>
        <w:rPr>
          <w:sz w:val="24"/>
          <w:szCs w:val="24"/>
        </w:rPr>
      </w:pPr>
      <w:r w:rsidRPr="00CE3EE7">
        <w:rPr>
          <w:sz w:val="24"/>
          <w:szCs w:val="24"/>
        </w:rPr>
        <w:t>ugotavljanje, kdo bi bil lahko pobudnik oziroma vodja razvojnih projektov s področja poučevanja.</w:t>
      </w:r>
    </w:p>
    <w:p w:rsidR="006B7E04" w:rsidRPr="00CE3EE7" w:rsidRDefault="006B7E04" w:rsidP="001E547F">
      <w:pPr>
        <w:spacing w:line="360" w:lineRule="auto"/>
        <w:rPr>
          <w:sz w:val="24"/>
          <w:szCs w:val="24"/>
        </w:rPr>
      </w:pPr>
      <w:r w:rsidRPr="00CE3EE7">
        <w:rPr>
          <w:sz w:val="24"/>
          <w:szCs w:val="24"/>
        </w:rPr>
        <w:t xml:space="preserve">Prav je, da </w:t>
      </w:r>
      <w:r w:rsidR="00825A3B" w:rsidRPr="00CE3EE7">
        <w:rPr>
          <w:sz w:val="24"/>
          <w:szCs w:val="24"/>
        </w:rPr>
        <w:t xml:space="preserve">na </w:t>
      </w:r>
      <w:r w:rsidR="00C067AD" w:rsidRPr="00CE3EE7">
        <w:rPr>
          <w:sz w:val="24"/>
          <w:szCs w:val="24"/>
        </w:rPr>
        <w:t>spremljanje</w:t>
      </w:r>
      <w:r w:rsidRPr="00CE3EE7">
        <w:rPr>
          <w:sz w:val="24"/>
          <w:szCs w:val="24"/>
        </w:rPr>
        <w:t xml:space="preserve"> </w:t>
      </w:r>
      <w:r w:rsidR="00BB527B" w:rsidRPr="00CE3EE7">
        <w:rPr>
          <w:sz w:val="24"/>
          <w:szCs w:val="24"/>
        </w:rPr>
        <w:t xml:space="preserve">gledamo </w:t>
      </w:r>
      <w:r w:rsidRPr="00CE3EE7">
        <w:rPr>
          <w:sz w:val="24"/>
          <w:szCs w:val="24"/>
        </w:rPr>
        <w:t xml:space="preserve">predvsem z naštetih vidikov. To nam pomaga pri razmejitvi razvojnega spremljanja in nadziranja. Slednje je sicer pomembna sestavina </w:t>
      </w:r>
      <w:r w:rsidRPr="00CE3EE7">
        <w:rPr>
          <w:sz w:val="24"/>
          <w:szCs w:val="24"/>
        </w:rPr>
        <w:lastRenderedPageBreak/>
        <w:t>vodenja, vendar bom v nadaljevanju pisala le o razvojnem spremljanju, ki omogoča konstruktivno sodelovanje med ravnateljem in učitelji ter med učitelji samimi.</w:t>
      </w:r>
    </w:p>
    <w:p w:rsidR="00241946" w:rsidRPr="00CE3EE7" w:rsidRDefault="00241946" w:rsidP="001E547F">
      <w:pPr>
        <w:spacing w:line="360" w:lineRule="auto"/>
        <w:rPr>
          <w:sz w:val="24"/>
          <w:szCs w:val="24"/>
        </w:rPr>
      </w:pPr>
    </w:p>
    <w:p w:rsidR="004A7D67" w:rsidRPr="00CE3EE7" w:rsidRDefault="00241946" w:rsidP="001E547F">
      <w:pPr>
        <w:spacing w:line="360" w:lineRule="auto"/>
        <w:rPr>
          <w:sz w:val="24"/>
          <w:szCs w:val="24"/>
        </w:rPr>
      </w:pPr>
      <w:r w:rsidRPr="00CE3EE7">
        <w:rPr>
          <w:sz w:val="24"/>
          <w:szCs w:val="24"/>
        </w:rPr>
        <w:t xml:space="preserve">Prvi korak v procesu spremljanja učiteljevega dela je </w:t>
      </w:r>
      <w:r w:rsidRPr="00CE3EE7">
        <w:rPr>
          <w:b/>
          <w:i/>
          <w:sz w:val="24"/>
          <w:szCs w:val="24"/>
        </w:rPr>
        <w:t>opredelitev namena</w:t>
      </w:r>
      <w:r w:rsidR="006C6F50" w:rsidRPr="00CE3EE7">
        <w:rPr>
          <w:sz w:val="24"/>
          <w:szCs w:val="24"/>
        </w:rPr>
        <w:t>, k</w:t>
      </w:r>
      <w:r w:rsidR="00BB527B" w:rsidRPr="00CE3EE7">
        <w:rPr>
          <w:sz w:val="24"/>
          <w:szCs w:val="24"/>
        </w:rPr>
        <w:t>ar naredi</w:t>
      </w:r>
      <w:r w:rsidR="006C6F50" w:rsidRPr="00CE3EE7">
        <w:rPr>
          <w:sz w:val="24"/>
          <w:szCs w:val="24"/>
        </w:rPr>
        <w:t xml:space="preserve"> ravnatelj. Pri tem naj upošteva dosedanjo prakso spremljanja in izkušnje učiteljev (n</w:t>
      </w:r>
      <w:r w:rsidR="00DA6A02" w:rsidRPr="00CE3EE7">
        <w:rPr>
          <w:sz w:val="24"/>
          <w:szCs w:val="24"/>
        </w:rPr>
        <w:t>a primer</w:t>
      </w:r>
      <w:r w:rsidR="006C6F50" w:rsidRPr="00CE3EE7">
        <w:rPr>
          <w:sz w:val="24"/>
          <w:szCs w:val="24"/>
        </w:rPr>
        <w:t xml:space="preserve"> ali je bilo spremljanje redn</w:t>
      </w:r>
      <w:r w:rsidR="0014432A" w:rsidRPr="00CE3EE7">
        <w:rPr>
          <w:sz w:val="24"/>
          <w:szCs w:val="24"/>
        </w:rPr>
        <w:t>o</w:t>
      </w:r>
      <w:r w:rsidR="006C6F50" w:rsidRPr="00CE3EE7">
        <w:rPr>
          <w:sz w:val="24"/>
          <w:szCs w:val="24"/>
        </w:rPr>
        <w:t>, kakšen je odnos učiteljev</w:t>
      </w:r>
      <w:r w:rsidR="00BB527B" w:rsidRPr="00CE3EE7">
        <w:rPr>
          <w:sz w:val="24"/>
          <w:szCs w:val="24"/>
        </w:rPr>
        <w:t xml:space="preserve"> do spremljanja</w:t>
      </w:r>
      <w:r w:rsidR="006C6F50" w:rsidRPr="00CE3EE7">
        <w:rPr>
          <w:sz w:val="24"/>
          <w:szCs w:val="24"/>
        </w:rPr>
        <w:t xml:space="preserve">, kaj bi </w:t>
      </w:r>
      <w:r w:rsidR="00C067AD" w:rsidRPr="00CE3EE7">
        <w:rPr>
          <w:sz w:val="24"/>
          <w:szCs w:val="24"/>
        </w:rPr>
        <w:t xml:space="preserve">s spremljanjem </w:t>
      </w:r>
      <w:r w:rsidR="0014432A" w:rsidRPr="00CE3EE7">
        <w:rPr>
          <w:sz w:val="24"/>
          <w:szCs w:val="24"/>
        </w:rPr>
        <w:t>rad</w:t>
      </w:r>
      <w:r w:rsidR="006C6F50" w:rsidRPr="00CE3EE7">
        <w:rPr>
          <w:sz w:val="24"/>
          <w:szCs w:val="24"/>
        </w:rPr>
        <w:t xml:space="preserve"> dose</w:t>
      </w:r>
      <w:r w:rsidR="0014432A" w:rsidRPr="00CE3EE7">
        <w:rPr>
          <w:sz w:val="24"/>
          <w:szCs w:val="24"/>
        </w:rPr>
        <w:t>gel</w:t>
      </w:r>
      <w:r w:rsidR="006C6F50" w:rsidRPr="00CE3EE7">
        <w:rPr>
          <w:sz w:val="24"/>
          <w:szCs w:val="24"/>
        </w:rPr>
        <w:t xml:space="preserve"> dolgoročno in kaj kratkoročno), možnosti, ki jih ponuja spremljanje, in morebitne omejitve. Namen naj zapiše v razvojni in letni načrt ter z njim seznani učitelje. S tem lahko </w:t>
      </w:r>
      <w:r w:rsidR="00E42922" w:rsidRPr="00CE3EE7">
        <w:rPr>
          <w:sz w:val="24"/>
          <w:szCs w:val="24"/>
        </w:rPr>
        <w:t>bistveno zmanjša morebiten negativ</w:t>
      </w:r>
      <w:r w:rsidR="00DA6A02" w:rsidRPr="00CE3EE7">
        <w:rPr>
          <w:sz w:val="24"/>
          <w:szCs w:val="24"/>
        </w:rPr>
        <w:t>ni</w:t>
      </w:r>
      <w:r w:rsidR="00E42922" w:rsidRPr="00CE3EE7">
        <w:rPr>
          <w:sz w:val="24"/>
          <w:szCs w:val="24"/>
        </w:rPr>
        <w:t xml:space="preserve"> prizvok spremljanja in ga usmeri </w:t>
      </w:r>
      <w:r w:rsidR="004A7D67" w:rsidRPr="00CE3EE7">
        <w:rPr>
          <w:sz w:val="24"/>
          <w:szCs w:val="24"/>
        </w:rPr>
        <w:t xml:space="preserve">razvojno. Ker je namen spremljanja odvisen od konteksta delovanja šole, ga je treba občasno ponovno pregledati, presoditi in po potrebi spremeniti. Če smo na primer v prvem letu ravnateljevanja želeli </w:t>
      </w:r>
      <w:r w:rsidR="00BB527B" w:rsidRPr="00CE3EE7">
        <w:rPr>
          <w:sz w:val="24"/>
          <w:szCs w:val="24"/>
        </w:rPr>
        <w:t xml:space="preserve">predvsem </w:t>
      </w:r>
      <w:r w:rsidR="004A7D67" w:rsidRPr="00CE3EE7">
        <w:rPr>
          <w:sz w:val="24"/>
          <w:szCs w:val="24"/>
        </w:rPr>
        <w:t xml:space="preserve">spoznati učitelje pri delu z dijaki, bomo morda v </w:t>
      </w:r>
      <w:r w:rsidR="0014432A" w:rsidRPr="00CE3EE7">
        <w:rPr>
          <w:sz w:val="24"/>
          <w:szCs w:val="24"/>
        </w:rPr>
        <w:t xml:space="preserve">naslednjih </w:t>
      </w:r>
      <w:r w:rsidR="004A7D67" w:rsidRPr="00CE3EE7">
        <w:rPr>
          <w:sz w:val="24"/>
          <w:szCs w:val="24"/>
        </w:rPr>
        <w:t xml:space="preserve">nekaj letih spremljali njihovo delo predvsem zato, da </w:t>
      </w:r>
      <w:r w:rsidR="00BB527B" w:rsidRPr="00CE3EE7">
        <w:rPr>
          <w:sz w:val="24"/>
          <w:szCs w:val="24"/>
        </w:rPr>
        <w:t xml:space="preserve">bi </w:t>
      </w:r>
      <w:r w:rsidR="004A7D67" w:rsidRPr="00CE3EE7">
        <w:rPr>
          <w:sz w:val="24"/>
          <w:szCs w:val="24"/>
        </w:rPr>
        <w:t>odkri</w:t>
      </w:r>
      <w:r w:rsidR="00BB527B" w:rsidRPr="00CE3EE7">
        <w:rPr>
          <w:sz w:val="24"/>
          <w:szCs w:val="24"/>
        </w:rPr>
        <w:t>li</w:t>
      </w:r>
      <w:r w:rsidR="004A7D67" w:rsidRPr="00CE3EE7">
        <w:rPr>
          <w:sz w:val="24"/>
          <w:szCs w:val="24"/>
        </w:rPr>
        <w:t xml:space="preserve"> najboljšo prakso. Eden od namenov je verjetno vedno tudi načrtovanje profesionalnega razvoja na osebni ravni in na ravni šole, zato je prav, da zapišemo</w:t>
      </w:r>
      <w:r w:rsidR="0014432A" w:rsidRPr="00CE3EE7">
        <w:rPr>
          <w:sz w:val="24"/>
          <w:szCs w:val="24"/>
        </w:rPr>
        <w:t xml:space="preserve"> tudi to</w:t>
      </w:r>
      <w:r w:rsidR="004A7D67" w:rsidRPr="00CE3EE7">
        <w:rPr>
          <w:sz w:val="24"/>
          <w:szCs w:val="24"/>
        </w:rPr>
        <w:t>.</w:t>
      </w:r>
    </w:p>
    <w:p w:rsidR="0098188B" w:rsidRPr="00CE3EE7" w:rsidRDefault="0098188B" w:rsidP="001E547F">
      <w:pPr>
        <w:spacing w:line="360" w:lineRule="auto"/>
        <w:rPr>
          <w:sz w:val="24"/>
          <w:szCs w:val="24"/>
        </w:rPr>
      </w:pPr>
    </w:p>
    <w:p w:rsidR="0098188B" w:rsidRPr="00CE3EE7" w:rsidRDefault="0098188B" w:rsidP="001E547F">
      <w:pPr>
        <w:spacing w:line="360" w:lineRule="auto"/>
        <w:rPr>
          <w:sz w:val="24"/>
          <w:szCs w:val="24"/>
        </w:rPr>
      </w:pPr>
      <w:r w:rsidRPr="00CE3EE7">
        <w:rPr>
          <w:sz w:val="24"/>
          <w:szCs w:val="24"/>
        </w:rPr>
        <w:t>Upoštevati moramo tudi splošna načela</w:t>
      </w:r>
      <w:r w:rsidR="00C067AD" w:rsidRPr="00CE3EE7">
        <w:rPr>
          <w:sz w:val="24"/>
          <w:szCs w:val="24"/>
        </w:rPr>
        <w:t>, ki se nanašajo na</w:t>
      </w:r>
      <w:r w:rsidRPr="00CE3EE7">
        <w:rPr>
          <w:sz w:val="24"/>
          <w:szCs w:val="24"/>
        </w:rPr>
        <w:t xml:space="preserve"> spremljanj</w:t>
      </w:r>
      <w:r w:rsidR="00C067AD" w:rsidRPr="00CE3EE7">
        <w:rPr>
          <w:sz w:val="24"/>
          <w:szCs w:val="24"/>
        </w:rPr>
        <w:t>e</w:t>
      </w:r>
      <w:r w:rsidRPr="00CE3EE7">
        <w:rPr>
          <w:sz w:val="24"/>
          <w:szCs w:val="24"/>
        </w:rPr>
        <w:t xml:space="preserve"> dela zaposlenih (Bush in Middlewood 2005), in sicer:</w:t>
      </w:r>
    </w:p>
    <w:p w:rsidR="0098188B" w:rsidRPr="00CE3EE7" w:rsidRDefault="0098188B" w:rsidP="001E547F">
      <w:pPr>
        <w:numPr>
          <w:ilvl w:val="0"/>
          <w:numId w:val="41"/>
        </w:numPr>
        <w:spacing w:line="360" w:lineRule="auto"/>
        <w:rPr>
          <w:sz w:val="24"/>
          <w:szCs w:val="24"/>
        </w:rPr>
      </w:pPr>
      <w:r w:rsidRPr="00CE3EE7">
        <w:rPr>
          <w:sz w:val="24"/>
          <w:szCs w:val="24"/>
        </w:rPr>
        <w:t>da morajo zaposleni vedeti, kaj morajo delati;</w:t>
      </w:r>
    </w:p>
    <w:p w:rsidR="0098188B" w:rsidRPr="00CE3EE7" w:rsidRDefault="0098188B" w:rsidP="001E547F">
      <w:pPr>
        <w:numPr>
          <w:ilvl w:val="0"/>
          <w:numId w:val="41"/>
        </w:numPr>
        <w:spacing w:line="360" w:lineRule="auto"/>
        <w:rPr>
          <w:sz w:val="24"/>
          <w:szCs w:val="24"/>
        </w:rPr>
      </w:pPr>
      <w:r w:rsidRPr="00CE3EE7">
        <w:rPr>
          <w:sz w:val="24"/>
          <w:szCs w:val="24"/>
        </w:rPr>
        <w:t>da za uspešno delo potrebujejo pomoč, podporo in včasih tudi nasvet;</w:t>
      </w:r>
    </w:p>
    <w:p w:rsidR="0098188B" w:rsidRPr="00CE3EE7" w:rsidRDefault="0098188B" w:rsidP="001E547F">
      <w:pPr>
        <w:numPr>
          <w:ilvl w:val="0"/>
          <w:numId w:val="41"/>
        </w:numPr>
        <w:spacing w:line="360" w:lineRule="auto"/>
        <w:rPr>
          <w:sz w:val="24"/>
          <w:szCs w:val="24"/>
        </w:rPr>
      </w:pPr>
      <w:r w:rsidRPr="00CE3EE7">
        <w:rPr>
          <w:sz w:val="24"/>
          <w:szCs w:val="24"/>
        </w:rPr>
        <w:t>da potrebujejo redno in jasno povratno informacijo o tem, kako delajo;</w:t>
      </w:r>
    </w:p>
    <w:p w:rsidR="0098188B" w:rsidRPr="00CE3EE7" w:rsidRDefault="0098188B" w:rsidP="001E547F">
      <w:pPr>
        <w:numPr>
          <w:ilvl w:val="0"/>
          <w:numId w:val="41"/>
        </w:numPr>
        <w:spacing w:line="360" w:lineRule="auto"/>
        <w:rPr>
          <w:sz w:val="24"/>
          <w:szCs w:val="24"/>
        </w:rPr>
      </w:pPr>
      <w:r w:rsidRPr="00CE3EE7">
        <w:rPr>
          <w:sz w:val="24"/>
          <w:szCs w:val="24"/>
        </w:rPr>
        <w:t xml:space="preserve">da jim moramo dati priznanje za uspešno opravljeno delo. </w:t>
      </w:r>
    </w:p>
    <w:p w:rsidR="00DE0112" w:rsidRPr="00CE3EE7" w:rsidRDefault="00DE0112" w:rsidP="001E547F">
      <w:pPr>
        <w:spacing w:line="360" w:lineRule="auto"/>
        <w:rPr>
          <w:sz w:val="24"/>
          <w:szCs w:val="24"/>
        </w:rPr>
      </w:pPr>
    </w:p>
    <w:p w:rsidR="001F2F15" w:rsidRPr="00CE3EE7" w:rsidRDefault="001F2F15" w:rsidP="001E547F">
      <w:pPr>
        <w:spacing w:line="360" w:lineRule="auto"/>
        <w:rPr>
          <w:b/>
          <w:sz w:val="24"/>
          <w:szCs w:val="24"/>
        </w:rPr>
      </w:pPr>
      <w:r w:rsidRPr="00CE3EE7">
        <w:rPr>
          <w:b/>
          <w:sz w:val="24"/>
          <w:szCs w:val="24"/>
        </w:rPr>
        <w:t>Kako načrtovati spremljanje?</w:t>
      </w:r>
    </w:p>
    <w:p w:rsidR="00DB674D" w:rsidRPr="00CE3EE7" w:rsidRDefault="00DB674D" w:rsidP="001E547F">
      <w:pPr>
        <w:spacing w:line="360" w:lineRule="auto"/>
        <w:rPr>
          <w:sz w:val="24"/>
          <w:szCs w:val="24"/>
        </w:rPr>
      </w:pPr>
    </w:p>
    <w:p w:rsidR="00FD7172" w:rsidRPr="00CE3EE7" w:rsidRDefault="00FD7172" w:rsidP="001E547F">
      <w:pPr>
        <w:spacing w:line="360" w:lineRule="auto"/>
        <w:rPr>
          <w:sz w:val="24"/>
          <w:szCs w:val="24"/>
        </w:rPr>
      </w:pPr>
      <w:r w:rsidRPr="00CE3EE7">
        <w:rPr>
          <w:sz w:val="24"/>
          <w:szCs w:val="24"/>
        </w:rPr>
        <w:t>Načrtovanje spremljanja učiteljevega dela poteka po enakih načelih, k</w:t>
      </w:r>
      <w:r w:rsidR="0014432A" w:rsidRPr="00CE3EE7">
        <w:rPr>
          <w:sz w:val="24"/>
          <w:szCs w:val="24"/>
        </w:rPr>
        <w:t>akršna</w:t>
      </w:r>
      <w:r w:rsidRPr="00CE3EE7">
        <w:rPr>
          <w:sz w:val="24"/>
          <w:szCs w:val="24"/>
        </w:rPr>
        <w:t xml:space="preserve"> veljajo za vsako načrtovanje. </w:t>
      </w:r>
      <w:r w:rsidR="00386221" w:rsidRPr="00CE3EE7">
        <w:rPr>
          <w:sz w:val="24"/>
          <w:szCs w:val="24"/>
        </w:rPr>
        <w:t xml:space="preserve">Pri tem je ključna soodvisnost načrtov, se pravi, da načrt spremljanja izhaja tako iz razvojnega načrta kot iz letnega načrta šole </w:t>
      </w:r>
      <w:r w:rsidR="00926A3F" w:rsidRPr="00CE3EE7">
        <w:rPr>
          <w:sz w:val="24"/>
          <w:szCs w:val="24"/>
        </w:rPr>
        <w:t xml:space="preserve">oziroma </w:t>
      </w:r>
      <w:r w:rsidR="00BB527B" w:rsidRPr="00CE3EE7">
        <w:rPr>
          <w:sz w:val="24"/>
          <w:szCs w:val="24"/>
        </w:rPr>
        <w:t xml:space="preserve">iz </w:t>
      </w:r>
      <w:r w:rsidR="00386221" w:rsidRPr="00CE3EE7">
        <w:rPr>
          <w:sz w:val="24"/>
          <w:szCs w:val="24"/>
        </w:rPr>
        <w:t xml:space="preserve">prednostnih nalog. </w:t>
      </w:r>
      <w:r w:rsidR="00DE0112" w:rsidRPr="00CE3EE7">
        <w:rPr>
          <w:sz w:val="24"/>
          <w:szCs w:val="24"/>
        </w:rPr>
        <w:t>Upoštevati moramo:</w:t>
      </w:r>
    </w:p>
    <w:p w:rsidR="00DE0112" w:rsidRPr="00CE3EE7" w:rsidRDefault="00DE0112" w:rsidP="001E547F">
      <w:pPr>
        <w:numPr>
          <w:ilvl w:val="0"/>
          <w:numId w:val="40"/>
        </w:numPr>
        <w:spacing w:line="360" w:lineRule="auto"/>
        <w:rPr>
          <w:sz w:val="24"/>
          <w:szCs w:val="24"/>
        </w:rPr>
      </w:pPr>
      <w:r w:rsidRPr="00CE3EE7">
        <w:rPr>
          <w:sz w:val="24"/>
          <w:szCs w:val="24"/>
        </w:rPr>
        <w:t xml:space="preserve">potrebe dijakov (kaj </w:t>
      </w:r>
      <w:r w:rsidR="000534B6" w:rsidRPr="00CE3EE7">
        <w:rPr>
          <w:sz w:val="24"/>
          <w:szCs w:val="24"/>
        </w:rPr>
        <w:t>bi radi</w:t>
      </w:r>
      <w:r w:rsidRPr="00CE3EE7">
        <w:rPr>
          <w:sz w:val="24"/>
          <w:szCs w:val="24"/>
        </w:rPr>
        <w:t xml:space="preserve"> izboljša</w:t>
      </w:r>
      <w:r w:rsidR="000534B6" w:rsidRPr="00CE3EE7">
        <w:rPr>
          <w:sz w:val="24"/>
          <w:szCs w:val="24"/>
        </w:rPr>
        <w:t>l</w:t>
      </w:r>
      <w:r w:rsidRPr="00CE3EE7">
        <w:rPr>
          <w:sz w:val="24"/>
          <w:szCs w:val="24"/>
        </w:rPr>
        <w:t xml:space="preserve">i pri njihovem učenju oziroma katere dosežke </w:t>
      </w:r>
      <w:r w:rsidR="000534B6" w:rsidRPr="00CE3EE7">
        <w:rPr>
          <w:sz w:val="24"/>
          <w:szCs w:val="24"/>
        </w:rPr>
        <w:t>bi radi</w:t>
      </w:r>
      <w:r w:rsidRPr="00CE3EE7">
        <w:rPr>
          <w:sz w:val="24"/>
          <w:szCs w:val="24"/>
        </w:rPr>
        <w:t xml:space="preserve"> izboljša</w:t>
      </w:r>
      <w:r w:rsidR="000534B6" w:rsidRPr="00CE3EE7">
        <w:rPr>
          <w:sz w:val="24"/>
          <w:szCs w:val="24"/>
        </w:rPr>
        <w:t>l</w:t>
      </w:r>
      <w:r w:rsidRPr="00CE3EE7">
        <w:rPr>
          <w:sz w:val="24"/>
          <w:szCs w:val="24"/>
        </w:rPr>
        <w:t>i);</w:t>
      </w:r>
    </w:p>
    <w:p w:rsidR="00DE0112" w:rsidRPr="00CE3EE7" w:rsidRDefault="00DE0112" w:rsidP="001E547F">
      <w:pPr>
        <w:numPr>
          <w:ilvl w:val="0"/>
          <w:numId w:val="40"/>
        </w:numPr>
        <w:spacing w:line="360" w:lineRule="auto"/>
        <w:rPr>
          <w:sz w:val="24"/>
          <w:szCs w:val="24"/>
        </w:rPr>
      </w:pPr>
      <w:r w:rsidRPr="00CE3EE7">
        <w:rPr>
          <w:sz w:val="24"/>
          <w:szCs w:val="24"/>
        </w:rPr>
        <w:lastRenderedPageBreak/>
        <w:t>potrebe šole (katere procese in strategije moramo razvijati</w:t>
      </w:r>
      <w:r w:rsidR="00BB527B" w:rsidRPr="00CE3EE7">
        <w:rPr>
          <w:sz w:val="24"/>
          <w:szCs w:val="24"/>
        </w:rPr>
        <w:t>, da bi</w:t>
      </w:r>
      <w:r w:rsidRPr="00CE3EE7">
        <w:rPr>
          <w:sz w:val="24"/>
          <w:szCs w:val="24"/>
        </w:rPr>
        <w:t xml:space="preserve"> izboljša</w:t>
      </w:r>
      <w:r w:rsidR="00BB527B" w:rsidRPr="00CE3EE7">
        <w:rPr>
          <w:sz w:val="24"/>
          <w:szCs w:val="24"/>
        </w:rPr>
        <w:t>li</w:t>
      </w:r>
      <w:r w:rsidRPr="00CE3EE7">
        <w:rPr>
          <w:sz w:val="24"/>
          <w:szCs w:val="24"/>
        </w:rPr>
        <w:t xml:space="preserve"> učenj</w:t>
      </w:r>
      <w:r w:rsidR="00BB527B" w:rsidRPr="00CE3EE7">
        <w:rPr>
          <w:sz w:val="24"/>
          <w:szCs w:val="24"/>
        </w:rPr>
        <w:t>e</w:t>
      </w:r>
      <w:r w:rsidRPr="00CE3EE7">
        <w:rPr>
          <w:sz w:val="24"/>
          <w:szCs w:val="24"/>
        </w:rPr>
        <w:t xml:space="preserve"> oziroma dosežk</w:t>
      </w:r>
      <w:r w:rsidR="00BB527B" w:rsidRPr="00CE3EE7">
        <w:rPr>
          <w:sz w:val="24"/>
          <w:szCs w:val="24"/>
        </w:rPr>
        <w:t>e</w:t>
      </w:r>
      <w:r w:rsidRPr="00CE3EE7">
        <w:rPr>
          <w:sz w:val="24"/>
          <w:szCs w:val="24"/>
        </w:rPr>
        <w:t>);</w:t>
      </w:r>
    </w:p>
    <w:p w:rsidR="00DE0112" w:rsidRPr="00CE3EE7" w:rsidRDefault="00DE0112" w:rsidP="001E547F">
      <w:pPr>
        <w:numPr>
          <w:ilvl w:val="0"/>
          <w:numId w:val="40"/>
        </w:numPr>
        <w:spacing w:line="360" w:lineRule="auto"/>
        <w:rPr>
          <w:sz w:val="24"/>
          <w:szCs w:val="24"/>
        </w:rPr>
      </w:pPr>
      <w:r w:rsidRPr="00CE3EE7">
        <w:rPr>
          <w:sz w:val="24"/>
          <w:szCs w:val="24"/>
        </w:rPr>
        <w:t>potrebe učiteljev (katero znanje, spretnosti moramo okrepiti).</w:t>
      </w:r>
    </w:p>
    <w:p w:rsidR="00DE0112" w:rsidRPr="00CE3EE7" w:rsidRDefault="00DE0112" w:rsidP="001E547F">
      <w:pPr>
        <w:spacing w:line="360" w:lineRule="auto"/>
        <w:rPr>
          <w:sz w:val="24"/>
          <w:szCs w:val="24"/>
        </w:rPr>
      </w:pPr>
      <w:r w:rsidRPr="00CE3EE7">
        <w:rPr>
          <w:sz w:val="24"/>
          <w:szCs w:val="24"/>
        </w:rPr>
        <w:t xml:space="preserve">Izhodišče za načrtovanje so torej cilji, povezani z učenjem dijakov oziroma </w:t>
      </w:r>
      <w:r w:rsidR="00BB527B" w:rsidRPr="00CE3EE7">
        <w:rPr>
          <w:sz w:val="24"/>
          <w:szCs w:val="24"/>
        </w:rPr>
        <w:t xml:space="preserve">z </w:t>
      </w:r>
      <w:r w:rsidRPr="00CE3EE7">
        <w:rPr>
          <w:sz w:val="24"/>
          <w:szCs w:val="24"/>
        </w:rPr>
        <w:t xml:space="preserve">njihovimi dosežki, </w:t>
      </w:r>
      <w:r w:rsidR="00B13B63" w:rsidRPr="00CE3EE7">
        <w:rPr>
          <w:sz w:val="24"/>
          <w:szCs w:val="24"/>
        </w:rPr>
        <w:t xml:space="preserve">ostale pa uskladimo z njimi. </w:t>
      </w:r>
    </w:p>
    <w:p w:rsidR="0098188B" w:rsidRPr="00CE3EE7" w:rsidRDefault="0098188B" w:rsidP="001E547F">
      <w:pPr>
        <w:spacing w:line="360" w:lineRule="auto"/>
        <w:rPr>
          <w:sz w:val="24"/>
          <w:szCs w:val="24"/>
        </w:rPr>
      </w:pPr>
    </w:p>
    <w:p w:rsidR="00DE0112" w:rsidRPr="00CE3EE7" w:rsidRDefault="00AE1F8A" w:rsidP="001E547F">
      <w:pPr>
        <w:spacing w:line="360" w:lineRule="auto"/>
        <w:rPr>
          <w:sz w:val="24"/>
          <w:szCs w:val="24"/>
        </w:rPr>
      </w:pPr>
      <w:r w:rsidRPr="00CE3EE7">
        <w:rPr>
          <w:sz w:val="24"/>
          <w:szCs w:val="24"/>
        </w:rPr>
        <w:t>Vsaj tako pomembno kot cilji pa je njihovo opredeljevanje</w:t>
      </w:r>
      <w:r w:rsidR="003B59DA" w:rsidRPr="00CE3EE7">
        <w:rPr>
          <w:sz w:val="24"/>
          <w:szCs w:val="24"/>
        </w:rPr>
        <w:t xml:space="preserve">. Iz podatkov, ki jih zbiram pri modulu </w:t>
      </w:r>
      <w:r w:rsidR="00825A3B" w:rsidRPr="00CE3EE7">
        <w:rPr>
          <w:i/>
          <w:sz w:val="24"/>
          <w:szCs w:val="24"/>
        </w:rPr>
        <w:t>Ravnatelj kot pedagoški vodja</w:t>
      </w:r>
      <w:r w:rsidR="003B59DA" w:rsidRPr="00CE3EE7">
        <w:rPr>
          <w:sz w:val="24"/>
          <w:szCs w:val="24"/>
        </w:rPr>
        <w:t xml:space="preserve">, </w:t>
      </w:r>
      <w:r w:rsidR="00524544" w:rsidRPr="00CE3EE7">
        <w:rPr>
          <w:sz w:val="24"/>
          <w:szCs w:val="24"/>
        </w:rPr>
        <w:t xml:space="preserve">ugotavljam, da ravnatelj </w:t>
      </w:r>
      <w:r w:rsidR="00BB527B" w:rsidRPr="00CE3EE7">
        <w:rPr>
          <w:sz w:val="24"/>
          <w:szCs w:val="24"/>
        </w:rPr>
        <w:t xml:space="preserve">cilje </w:t>
      </w:r>
      <w:r w:rsidR="00524544" w:rsidRPr="00CE3EE7">
        <w:rPr>
          <w:sz w:val="24"/>
          <w:szCs w:val="24"/>
        </w:rPr>
        <w:t xml:space="preserve">največkrat določi sam. </w:t>
      </w:r>
      <w:r w:rsidR="000534B6" w:rsidRPr="00CE3EE7">
        <w:rPr>
          <w:sz w:val="24"/>
          <w:szCs w:val="24"/>
        </w:rPr>
        <w:t>Običajno</w:t>
      </w:r>
      <w:r w:rsidR="00524544" w:rsidRPr="00CE3EE7">
        <w:rPr>
          <w:sz w:val="24"/>
          <w:szCs w:val="24"/>
        </w:rPr>
        <w:t xml:space="preserve"> jih opredli glede na prednostne naloge šole ali </w:t>
      </w:r>
      <w:r w:rsidR="00BB527B" w:rsidRPr="00CE3EE7">
        <w:rPr>
          <w:sz w:val="24"/>
          <w:szCs w:val="24"/>
        </w:rPr>
        <w:t xml:space="preserve">na </w:t>
      </w:r>
      <w:r w:rsidR="00524544" w:rsidRPr="00CE3EE7">
        <w:rPr>
          <w:sz w:val="24"/>
          <w:szCs w:val="24"/>
        </w:rPr>
        <w:t>osnovi ugotovitev</w:t>
      </w:r>
      <w:r w:rsidR="000534B6" w:rsidRPr="00CE3EE7">
        <w:rPr>
          <w:sz w:val="24"/>
          <w:szCs w:val="24"/>
        </w:rPr>
        <w:t>, ki izhajajo iz</w:t>
      </w:r>
      <w:r w:rsidR="00524544" w:rsidRPr="00CE3EE7">
        <w:rPr>
          <w:sz w:val="24"/>
          <w:szCs w:val="24"/>
        </w:rPr>
        <w:t xml:space="preserve"> spremljanja pouka v prejšnjem letu. Vse to je </w:t>
      </w:r>
      <w:r w:rsidR="007E02C7" w:rsidRPr="00CE3EE7">
        <w:rPr>
          <w:sz w:val="24"/>
          <w:szCs w:val="24"/>
        </w:rPr>
        <w:t>dob</w:t>
      </w:r>
      <w:r w:rsidR="000534B6" w:rsidRPr="00CE3EE7">
        <w:rPr>
          <w:sz w:val="24"/>
          <w:szCs w:val="24"/>
        </w:rPr>
        <w:t>er</w:t>
      </w:r>
      <w:r w:rsidR="007E02C7" w:rsidRPr="00CE3EE7">
        <w:rPr>
          <w:sz w:val="24"/>
          <w:szCs w:val="24"/>
        </w:rPr>
        <w:t xml:space="preserve"> </w:t>
      </w:r>
      <w:r w:rsidR="000534B6" w:rsidRPr="00CE3EE7">
        <w:rPr>
          <w:sz w:val="24"/>
          <w:szCs w:val="24"/>
        </w:rPr>
        <w:t>temelj</w:t>
      </w:r>
      <w:r w:rsidR="007E02C7" w:rsidRPr="00CE3EE7">
        <w:rPr>
          <w:sz w:val="24"/>
          <w:szCs w:val="24"/>
        </w:rPr>
        <w:t xml:space="preserve">, vendar je pri načrtovanju pomembno, da pri </w:t>
      </w:r>
      <w:r w:rsidR="009131DA" w:rsidRPr="00CE3EE7">
        <w:rPr>
          <w:sz w:val="24"/>
          <w:szCs w:val="24"/>
        </w:rPr>
        <w:t xml:space="preserve">določanju ciljev </w:t>
      </w:r>
      <w:r w:rsidR="00BB527B" w:rsidRPr="00CE3EE7">
        <w:rPr>
          <w:sz w:val="24"/>
          <w:szCs w:val="24"/>
        </w:rPr>
        <w:t xml:space="preserve">sodelujejo </w:t>
      </w:r>
      <w:r w:rsidR="009131DA" w:rsidRPr="00CE3EE7">
        <w:rPr>
          <w:sz w:val="24"/>
          <w:szCs w:val="24"/>
        </w:rPr>
        <w:t xml:space="preserve">tudi učitelji, </w:t>
      </w:r>
      <w:r w:rsidR="008704CE" w:rsidRPr="00CE3EE7">
        <w:rPr>
          <w:sz w:val="24"/>
          <w:szCs w:val="24"/>
        </w:rPr>
        <w:t xml:space="preserve">če </w:t>
      </w:r>
      <w:r w:rsidR="00BB527B" w:rsidRPr="00CE3EE7">
        <w:rPr>
          <w:sz w:val="24"/>
          <w:szCs w:val="24"/>
        </w:rPr>
        <w:t>hoče</w:t>
      </w:r>
      <w:r w:rsidR="008704CE" w:rsidRPr="00CE3EE7">
        <w:rPr>
          <w:sz w:val="24"/>
          <w:szCs w:val="24"/>
        </w:rPr>
        <w:t xml:space="preserve">mo, da </w:t>
      </w:r>
      <w:r w:rsidR="000534B6" w:rsidRPr="00CE3EE7">
        <w:rPr>
          <w:sz w:val="24"/>
          <w:szCs w:val="24"/>
        </w:rPr>
        <w:t>jih bodo vzeli za svoje</w:t>
      </w:r>
      <w:r w:rsidR="009131DA" w:rsidRPr="00CE3EE7">
        <w:rPr>
          <w:sz w:val="24"/>
          <w:szCs w:val="24"/>
        </w:rPr>
        <w:t>.</w:t>
      </w:r>
      <w:r w:rsidR="008704CE" w:rsidRPr="00CE3EE7">
        <w:rPr>
          <w:sz w:val="24"/>
          <w:szCs w:val="24"/>
        </w:rPr>
        <w:t xml:space="preserve"> To je pri načrtovanju hospita</w:t>
      </w:r>
      <w:r w:rsidR="00DF7B87" w:rsidRPr="00CE3EE7">
        <w:rPr>
          <w:sz w:val="24"/>
          <w:szCs w:val="24"/>
        </w:rPr>
        <w:t xml:space="preserve">cij še posebej pomembno, kajti učitelji kot eno pomembnih ovir za uspešno spremljanje dela </w:t>
      </w:r>
      <w:r w:rsidRPr="00CE3EE7">
        <w:rPr>
          <w:sz w:val="24"/>
          <w:szCs w:val="24"/>
        </w:rPr>
        <w:t xml:space="preserve">v razredu </w:t>
      </w:r>
      <w:r w:rsidR="00BB527B" w:rsidRPr="00CE3EE7">
        <w:rPr>
          <w:sz w:val="24"/>
          <w:szCs w:val="24"/>
        </w:rPr>
        <w:t xml:space="preserve">navajajo </w:t>
      </w:r>
      <w:r w:rsidR="00DF7B87" w:rsidRPr="00CE3EE7">
        <w:rPr>
          <w:sz w:val="24"/>
          <w:szCs w:val="24"/>
        </w:rPr>
        <w:t xml:space="preserve">prav neustrezno razumevanje hospitacij, saj jih mnogi še vedno pojmujejo kot nepotrebno nadziranje (Erčulj in Širec 2004). </w:t>
      </w:r>
      <w:r w:rsidR="00084707" w:rsidRPr="00CE3EE7">
        <w:rPr>
          <w:sz w:val="24"/>
          <w:szCs w:val="24"/>
        </w:rPr>
        <w:t xml:space="preserve">S skupnim načrtovanjem jih lahko osmislimo </w:t>
      </w:r>
      <w:r w:rsidR="008F3123" w:rsidRPr="00CE3EE7">
        <w:rPr>
          <w:sz w:val="24"/>
          <w:szCs w:val="24"/>
        </w:rPr>
        <w:t>in poudarimo njihovo razvojno vlogo.</w:t>
      </w:r>
    </w:p>
    <w:p w:rsidR="00222DC8" w:rsidRPr="00CE3EE7" w:rsidRDefault="00222DC8" w:rsidP="001E547F">
      <w:pPr>
        <w:spacing w:line="360" w:lineRule="auto"/>
        <w:rPr>
          <w:sz w:val="24"/>
          <w:szCs w:val="24"/>
        </w:rPr>
      </w:pPr>
    </w:p>
    <w:p w:rsidR="008F3123" w:rsidRPr="00CE3EE7" w:rsidRDefault="00AE1F8A" w:rsidP="001E547F">
      <w:pPr>
        <w:spacing w:line="360" w:lineRule="auto"/>
        <w:rPr>
          <w:sz w:val="24"/>
          <w:szCs w:val="24"/>
        </w:rPr>
      </w:pPr>
      <w:r w:rsidRPr="00CE3EE7">
        <w:rPr>
          <w:sz w:val="24"/>
          <w:szCs w:val="24"/>
        </w:rPr>
        <w:t>V</w:t>
      </w:r>
      <w:r w:rsidR="00151E2C" w:rsidRPr="00CE3EE7">
        <w:rPr>
          <w:sz w:val="24"/>
          <w:szCs w:val="24"/>
        </w:rPr>
        <w:t xml:space="preserve"> načrtovanj</w:t>
      </w:r>
      <w:r w:rsidRPr="00CE3EE7">
        <w:rPr>
          <w:sz w:val="24"/>
          <w:szCs w:val="24"/>
        </w:rPr>
        <w:t>e</w:t>
      </w:r>
      <w:r w:rsidR="00151E2C" w:rsidRPr="00CE3EE7">
        <w:rPr>
          <w:sz w:val="24"/>
          <w:szCs w:val="24"/>
        </w:rPr>
        <w:t xml:space="preserve"> hospitacij je smiselno vključiti aktive. Opredelijo naj tista področja, ki bi jih veljalo v tekočem šolskem letu spremljati. Pri tem naj izhajajo iz potreb dijakov, se pravi iz razmisleka o tem, kaj </w:t>
      </w:r>
      <w:r w:rsidR="00BB527B" w:rsidRPr="00CE3EE7">
        <w:rPr>
          <w:sz w:val="24"/>
          <w:szCs w:val="24"/>
        </w:rPr>
        <w:t>bi pri učenju dijakov oziroma pri njihovih dosežkih radi</w:t>
      </w:r>
      <w:r w:rsidR="00151E2C" w:rsidRPr="00CE3EE7">
        <w:rPr>
          <w:sz w:val="24"/>
          <w:szCs w:val="24"/>
        </w:rPr>
        <w:t xml:space="preserve"> izboljša</w:t>
      </w:r>
      <w:r w:rsidR="00BB527B" w:rsidRPr="00CE3EE7">
        <w:rPr>
          <w:sz w:val="24"/>
          <w:szCs w:val="24"/>
        </w:rPr>
        <w:t>l</w:t>
      </w:r>
      <w:r w:rsidR="00151E2C" w:rsidRPr="00CE3EE7">
        <w:rPr>
          <w:sz w:val="24"/>
          <w:szCs w:val="24"/>
        </w:rPr>
        <w:t>i. Cilji spremljanja morajo biti usklajeni s t</w:t>
      </w:r>
      <w:r w:rsidR="000534B6" w:rsidRPr="00CE3EE7">
        <w:rPr>
          <w:sz w:val="24"/>
          <w:szCs w:val="24"/>
        </w:rPr>
        <w:t>ako</w:t>
      </w:r>
      <w:r w:rsidR="00151E2C" w:rsidRPr="00CE3EE7">
        <w:rPr>
          <w:sz w:val="24"/>
          <w:szCs w:val="24"/>
        </w:rPr>
        <w:t xml:space="preserve"> prepoznanimi potrebami. Smiselno je, da o ugotovitvah aktivov razpravljamo na skupnem sestanku oziroma na konferenci</w:t>
      </w:r>
      <w:r w:rsidR="00472965" w:rsidRPr="00CE3EE7">
        <w:rPr>
          <w:sz w:val="24"/>
          <w:szCs w:val="24"/>
        </w:rPr>
        <w:t>,</w:t>
      </w:r>
      <w:r w:rsidR="00151E2C" w:rsidRPr="00CE3EE7">
        <w:rPr>
          <w:sz w:val="24"/>
          <w:szCs w:val="24"/>
        </w:rPr>
        <w:t xml:space="preserve"> </w:t>
      </w:r>
      <w:r w:rsidR="00472965" w:rsidRPr="00CE3EE7">
        <w:rPr>
          <w:sz w:val="24"/>
          <w:szCs w:val="24"/>
        </w:rPr>
        <w:t>bodisi</w:t>
      </w:r>
      <w:r w:rsidR="00151E2C" w:rsidRPr="00CE3EE7">
        <w:rPr>
          <w:sz w:val="24"/>
          <w:szCs w:val="24"/>
        </w:rPr>
        <w:t xml:space="preserve"> ob koncu pouka ali pred začetkom novega šolskega leta. Če je le mogoče, se uskladimo </w:t>
      </w:r>
      <w:r w:rsidR="000534B6" w:rsidRPr="00CE3EE7">
        <w:rPr>
          <w:sz w:val="24"/>
          <w:szCs w:val="24"/>
        </w:rPr>
        <w:t>glede</w:t>
      </w:r>
      <w:r w:rsidR="00151E2C" w:rsidRPr="00CE3EE7">
        <w:rPr>
          <w:sz w:val="24"/>
          <w:szCs w:val="24"/>
        </w:rPr>
        <w:t xml:space="preserve"> en</w:t>
      </w:r>
      <w:r w:rsidR="000534B6" w:rsidRPr="00CE3EE7">
        <w:rPr>
          <w:sz w:val="24"/>
          <w:szCs w:val="24"/>
        </w:rPr>
        <w:t>ega</w:t>
      </w:r>
      <w:r w:rsidR="00151E2C" w:rsidRPr="00CE3EE7">
        <w:rPr>
          <w:sz w:val="24"/>
          <w:szCs w:val="24"/>
        </w:rPr>
        <w:t xml:space="preserve"> ali dve</w:t>
      </w:r>
      <w:r w:rsidR="000534B6" w:rsidRPr="00CE3EE7">
        <w:rPr>
          <w:sz w:val="24"/>
          <w:szCs w:val="24"/>
        </w:rPr>
        <w:t>h</w:t>
      </w:r>
      <w:r w:rsidR="00151E2C" w:rsidRPr="00CE3EE7">
        <w:rPr>
          <w:sz w:val="24"/>
          <w:szCs w:val="24"/>
        </w:rPr>
        <w:t xml:space="preserve"> področ</w:t>
      </w:r>
      <w:r w:rsidR="000534B6" w:rsidRPr="00CE3EE7">
        <w:rPr>
          <w:sz w:val="24"/>
          <w:szCs w:val="24"/>
        </w:rPr>
        <w:t>i</w:t>
      </w:r>
      <w:r w:rsidR="00151E2C" w:rsidRPr="00CE3EE7">
        <w:rPr>
          <w:sz w:val="24"/>
          <w:szCs w:val="24"/>
        </w:rPr>
        <w:t>j spremlja</w:t>
      </w:r>
      <w:r w:rsidR="00472965" w:rsidRPr="00CE3EE7">
        <w:rPr>
          <w:sz w:val="24"/>
          <w:szCs w:val="24"/>
        </w:rPr>
        <w:t>nja</w:t>
      </w:r>
      <w:r w:rsidR="00151E2C" w:rsidRPr="00CE3EE7">
        <w:rPr>
          <w:sz w:val="24"/>
          <w:szCs w:val="24"/>
        </w:rPr>
        <w:t xml:space="preserve"> pri vseh učiteljih</w:t>
      </w:r>
      <w:r w:rsidR="00A41224" w:rsidRPr="00CE3EE7">
        <w:rPr>
          <w:sz w:val="24"/>
          <w:szCs w:val="24"/>
        </w:rPr>
        <w:t xml:space="preserve"> v enem šolskem letu, saj se tako lahko bolj poglobimo v izbrano področje, primerjamo ugotovitve in bolj usmerjeno načrtujemo izboljšave. </w:t>
      </w:r>
    </w:p>
    <w:p w:rsidR="00D450F8" w:rsidRPr="00CE3EE7" w:rsidRDefault="00D450F8" w:rsidP="001E547F">
      <w:pPr>
        <w:spacing w:line="360" w:lineRule="auto"/>
        <w:rPr>
          <w:sz w:val="24"/>
          <w:szCs w:val="24"/>
        </w:rPr>
      </w:pPr>
    </w:p>
    <w:p w:rsidR="008F3123" w:rsidRPr="00CE3EE7" w:rsidRDefault="00F05427" w:rsidP="001E547F">
      <w:pPr>
        <w:spacing w:line="360" w:lineRule="auto"/>
        <w:rPr>
          <w:sz w:val="24"/>
          <w:szCs w:val="24"/>
        </w:rPr>
      </w:pPr>
      <w:r w:rsidRPr="00CE3EE7">
        <w:rPr>
          <w:sz w:val="24"/>
          <w:szCs w:val="24"/>
        </w:rPr>
        <w:t xml:space="preserve">Ko opredelimo cilje, moramo preveriti še, ali so </w:t>
      </w:r>
      <w:r w:rsidR="000534B6" w:rsidRPr="00CE3EE7">
        <w:rPr>
          <w:sz w:val="24"/>
          <w:szCs w:val="24"/>
        </w:rPr>
        <w:t xml:space="preserve">razumljivi </w:t>
      </w:r>
      <w:r w:rsidR="00953075" w:rsidRPr="00CE3EE7">
        <w:rPr>
          <w:sz w:val="24"/>
          <w:szCs w:val="24"/>
        </w:rPr>
        <w:t>vsem</w:t>
      </w:r>
      <w:r w:rsidRPr="00CE3EE7">
        <w:rPr>
          <w:sz w:val="24"/>
          <w:szCs w:val="24"/>
        </w:rPr>
        <w:t xml:space="preserve">, </w:t>
      </w:r>
      <w:r w:rsidR="000534B6" w:rsidRPr="00CE3EE7">
        <w:rPr>
          <w:sz w:val="24"/>
          <w:szCs w:val="24"/>
        </w:rPr>
        <w:t xml:space="preserve">ali so </w:t>
      </w:r>
      <w:r w:rsidRPr="00CE3EE7">
        <w:rPr>
          <w:sz w:val="24"/>
          <w:szCs w:val="24"/>
        </w:rPr>
        <w:t>dovolj specifični, merljivi in dovolj izzivalni</w:t>
      </w:r>
      <w:r w:rsidR="00953075" w:rsidRPr="00CE3EE7">
        <w:rPr>
          <w:sz w:val="24"/>
          <w:szCs w:val="24"/>
        </w:rPr>
        <w:t>, da bodo spodbudili izboljšave</w:t>
      </w:r>
      <w:r w:rsidRPr="00CE3EE7">
        <w:rPr>
          <w:sz w:val="24"/>
          <w:szCs w:val="24"/>
        </w:rPr>
        <w:t>.</w:t>
      </w:r>
      <w:r w:rsidR="00953075" w:rsidRPr="00CE3EE7">
        <w:rPr>
          <w:sz w:val="24"/>
          <w:szCs w:val="24"/>
        </w:rPr>
        <w:t xml:space="preserve"> Cilje zapišemo v letni delovni načrt. </w:t>
      </w:r>
      <w:r w:rsidRPr="00CE3EE7">
        <w:rPr>
          <w:sz w:val="24"/>
          <w:szCs w:val="24"/>
        </w:rPr>
        <w:t xml:space="preserve">  </w:t>
      </w:r>
    </w:p>
    <w:p w:rsidR="00DB674D" w:rsidRPr="00CE3EE7" w:rsidRDefault="00DB674D" w:rsidP="001E547F">
      <w:pPr>
        <w:spacing w:line="360" w:lineRule="auto"/>
        <w:rPr>
          <w:sz w:val="24"/>
          <w:szCs w:val="24"/>
        </w:rPr>
      </w:pPr>
    </w:p>
    <w:p w:rsidR="001F2F15" w:rsidRPr="00CE3EE7" w:rsidRDefault="001F2F15" w:rsidP="001E547F">
      <w:pPr>
        <w:spacing w:line="360" w:lineRule="auto"/>
        <w:rPr>
          <w:b/>
          <w:sz w:val="24"/>
          <w:szCs w:val="24"/>
        </w:rPr>
      </w:pPr>
      <w:r w:rsidRPr="00CE3EE7">
        <w:rPr>
          <w:b/>
          <w:sz w:val="24"/>
          <w:szCs w:val="24"/>
        </w:rPr>
        <w:t xml:space="preserve">Kako </w:t>
      </w:r>
      <w:r w:rsidR="00472965" w:rsidRPr="00CE3EE7">
        <w:rPr>
          <w:b/>
          <w:sz w:val="24"/>
          <w:szCs w:val="24"/>
        </w:rPr>
        <w:t xml:space="preserve">učitelje </w:t>
      </w:r>
      <w:r w:rsidRPr="00CE3EE7">
        <w:rPr>
          <w:b/>
          <w:sz w:val="24"/>
          <w:szCs w:val="24"/>
        </w:rPr>
        <w:t>pripraviti na spremljanje njihovega dela?</w:t>
      </w:r>
    </w:p>
    <w:p w:rsidR="00953075" w:rsidRPr="00CE3EE7" w:rsidRDefault="00953075" w:rsidP="001E547F">
      <w:pPr>
        <w:spacing w:line="360" w:lineRule="auto"/>
        <w:rPr>
          <w:sz w:val="24"/>
          <w:szCs w:val="24"/>
        </w:rPr>
      </w:pPr>
    </w:p>
    <w:p w:rsidR="00953075" w:rsidRPr="00CE3EE7" w:rsidRDefault="00953075" w:rsidP="001E547F">
      <w:pPr>
        <w:spacing w:line="360" w:lineRule="auto"/>
        <w:rPr>
          <w:sz w:val="24"/>
          <w:szCs w:val="24"/>
        </w:rPr>
      </w:pPr>
      <w:r w:rsidRPr="00CE3EE7">
        <w:rPr>
          <w:sz w:val="24"/>
          <w:szCs w:val="24"/>
        </w:rPr>
        <w:lastRenderedPageBreak/>
        <w:t xml:space="preserve">Učitelje na spremljanje </w:t>
      </w:r>
      <w:r w:rsidR="00472965" w:rsidRPr="00CE3EE7">
        <w:rPr>
          <w:sz w:val="24"/>
          <w:szCs w:val="24"/>
        </w:rPr>
        <w:t xml:space="preserve">pripravimo </w:t>
      </w:r>
      <w:r w:rsidRPr="00CE3EE7">
        <w:rPr>
          <w:sz w:val="24"/>
          <w:szCs w:val="24"/>
        </w:rPr>
        <w:t>na dveh ravneh:</w:t>
      </w:r>
    </w:p>
    <w:p w:rsidR="00953075" w:rsidRPr="00CE3EE7" w:rsidRDefault="00953075" w:rsidP="001E547F">
      <w:pPr>
        <w:numPr>
          <w:ilvl w:val="0"/>
          <w:numId w:val="42"/>
        </w:numPr>
        <w:spacing w:line="360" w:lineRule="auto"/>
        <w:rPr>
          <w:sz w:val="24"/>
          <w:szCs w:val="24"/>
        </w:rPr>
      </w:pPr>
      <w:r w:rsidRPr="00CE3EE7">
        <w:rPr>
          <w:sz w:val="24"/>
          <w:szCs w:val="24"/>
        </w:rPr>
        <w:t>skupna priprava;</w:t>
      </w:r>
    </w:p>
    <w:p w:rsidR="00953075" w:rsidRPr="00CE3EE7" w:rsidRDefault="00953075" w:rsidP="001E547F">
      <w:pPr>
        <w:numPr>
          <w:ilvl w:val="0"/>
          <w:numId w:val="42"/>
        </w:numPr>
        <w:spacing w:line="360" w:lineRule="auto"/>
        <w:rPr>
          <w:sz w:val="24"/>
          <w:szCs w:val="24"/>
        </w:rPr>
      </w:pPr>
      <w:r w:rsidRPr="00CE3EE7">
        <w:rPr>
          <w:sz w:val="24"/>
          <w:szCs w:val="24"/>
        </w:rPr>
        <w:t xml:space="preserve">osebna priprava. </w:t>
      </w:r>
    </w:p>
    <w:p w:rsidR="00953075" w:rsidRPr="00CE3EE7" w:rsidRDefault="00953075" w:rsidP="001E547F">
      <w:pPr>
        <w:spacing w:line="360" w:lineRule="auto"/>
        <w:rPr>
          <w:sz w:val="24"/>
          <w:szCs w:val="24"/>
        </w:rPr>
      </w:pPr>
    </w:p>
    <w:p w:rsidR="001F2F15" w:rsidRPr="00CE3EE7" w:rsidRDefault="00953075" w:rsidP="001E547F">
      <w:pPr>
        <w:spacing w:line="360" w:lineRule="auto"/>
        <w:rPr>
          <w:sz w:val="24"/>
          <w:szCs w:val="24"/>
        </w:rPr>
      </w:pPr>
      <w:r w:rsidRPr="00CE3EE7">
        <w:rPr>
          <w:sz w:val="24"/>
          <w:szCs w:val="24"/>
        </w:rPr>
        <w:t xml:space="preserve">Pravzaprav smo s skupno opredelitvijo ciljev </w:t>
      </w:r>
      <w:r w:rsidR="000534B6" w:rsidRPr="00CE3EE7">
        <w:rPr>
          <w:sz w:val="24"/>
          <w:szCs w:val="24"/>
        </w:rPr>
        <w:t xml:space="preserve">že </w:t>
      </w:r>
      <w:r w:rsidRPr="00CE3EE7">
        <w:rPr>
          <w:sz w:val="24"/>
          <w:szCs w:val="24"/>
        </w:rPr>
        <w:t xml:space="preserve">naredili velik korak </w:t>
      </w:r>
      <w:r w:rsidR="000534B6" w:rsidRPr="00CE3EE7">
        <w:rPr>
          <w:sz w:val="24"/>
          <w:szCs w:val="24"/>
        </w:rPr>
        <w:t>k</w:t>
      </w:r>
      <w:r w:rsidRPr="00CE3EE7">
        <w:rPr>
          <w:sz w:val="24"/>
          <w:szCs w:val="24"/>
        </w:rPr>
        <w:t xml:space="preserve"> </w:t>
      </w:r>
      <w:r w:rsidRPr="00CE3EE7">
        <w:rPr>
          <w:b/>
          <w:sz w:val="24"/>
          <w:szCs w:val="24"/>
        </w:rPr>
        <w:t>skupni pripravi</w:t>
      </w:r>
      <w:r w:rsidRPr="00CE3EE7">
        <w:rPr>
          <w:sz w:val="24"/>
          <w:szCs w:val="24"/>
        </w:rPr>
        <w:t xml:space="preserve"> učiteljev na spremljanje njihovega dela. </w:t>
      </w:r>
      <w:r w:rsidR="00F3475B" w:rsidRPr="00CE3EE7">
        <w:rPr>
          <w:sz w:val="24"/>
          <w:szCs w:val="24"/>
        </w:rPr>
        <w:t xml:space="preserve">To je pomemben del priprave, saj učitelji tako opredeljene cilje </w:t>
      </w:r>
      <w:r w:rsidR="00472965" w:rsidRPr="00CE3EE7">
        <w:rPr>
          <w:sz w:val="24"/>
          <w:szCs w:val="24"/>
        </w:rPr>
        <w:t>vzamejo za svoje</w:t>
      </w:r>
      <w:r w:rsidR="00F3475B" w:rsidRPr="00CE3EE7">
        <w:rPr>
          <w:sz w:val="24"/>
          <w:szCs w:val="24"/>
        </w:rPr>
        <w:t xml:space="preserve">, hkrati pa je to velik korak k </w:t>
      </w:r>
      <w:r w:rsidR="000534B6" w:rsidRPr="00CE3EE7">
        <w:rPr>
          <w:sz w:val="24"/>
          <w:szCs w:val="24"/>
        </w:rPr>
        <w:t xml:space="preserve">temu, da hospitacije </w:t>
      </w:r>
      <w:r w:rsidR="00F3475B" w:rsidRPr="00CE3EE7">
        <w:rPr>
          <w:sz w:val="24"/>
          <w:szCs w:val="24"/>
        </w:rPr>
        <w:t>razume</w:t>
      </w:r>
      <w:r w:rsidR="000534B6" w:rsidRPr="00CE3EE7">
        <w:rPr>
          <w:sz w:val="24"/>
          <w:szCs w:val="24"/>
        </w:rPr>
        <w:t>jo</w:t>
      </w:r>
      <w:r w:rsidR="00F3475B" w:rsidRPr="00CE3EE7">
        <w:rPr>
          <w:sz w:val="24"/>
          <w:szCs w:val="24"/>
        </w:rPr>
        <w:t xml:space="preserve"> kot podpor</w:t>
      </w:r>
      <w:r w:rsidR="000534B6" w:rsidRPr="00CE3EE7">
        <w:rPr>
          <w:sz w:val="24"/>
          <w:szCs w:val="24"/>
        </w:rPr>
        <w:t>o</w:t>
      </w:r>
      <w:r w:rsidR="00F3475B" w:rsidRPr="00CE3EE7">
        <w:rPr>
          <w:sz w:val="24"/>
          <w:szCs w:val="24"/>
        </w:rPr>
        <w:t xml:space="preserve"> </w:t>
      </w:r>
      <w:r w:rsidR="00472965" w:rsidRPr="00CE3EE7">
        <w:rPr>
          <w:sz w:val="24"/>
          <w:szCs w:val="24"/>
        </w:rPr>
        <w:t xml:space="preserve">k </w:t>
      </w:r>
      <w:r w:rsidR="00F3475B" w:rsidRPr="00CE3EE7">
        <w:rPr>
          <w:sz w:val="24"/>
          <w:szCs w:val="24"/>
        </w:rPr>
        <w:t>razvijanj</w:t>
      </w:r>
      <w:r w:rsidR="00472965" w:rsidRPr="00CE3EE7">
        <w:rPr>
          <w:sz w:val="24"/>
          <w:szCs w:val="24"/>
        </w:rPr>
        <w:t>u</w:t>
      </w:r>
      <w:r w:rsidR="00F3475B" w:rsidRPr="00CE3EE7">
        <w:rPr>
          <w:sz w:val="24"/>
          <w:szCs w:val="24"/>
        </w:rPr>
        <w:t xml:space="preserve"> prakse poučevanja</w:t>
      </w:r>
      <w:r w:rsidR="000534B6" w:rsidRPr="00CE3EE7">
        <w:rPr>
          <w:sz w:val="24"/>
          <w:szCs w:val="24"/>
        </w:rPr>
        <w:t xml:space="preserve"> in</w:t>
      </w:r>
      <w:r w:rsidR="00F3475B" w:rsidRPr="00CE3EE7">
        <w:rPr>
          <w:sz w:val="24"/>
          <w:szCs w:val="24"/>
        </w:rPr>
        <w:t xml:space="preserve"> ne kot nadzor, kar je pogost</w:t>
      </w:r>
      <w:r w:rsidR="000534B6" w:rsidRPr="00CE3EE7">
        <w:rPr>
          <w:sz w:val="24"/>
          <w:szCs w:val="24"/>
        </w:rPr>
        <w:t>o</w:t>
      </w:r>
      <w:r w:rsidR="00F3475B" w:rsidRPr="00CE3EE7">
        <w:rPr>
          <w:sz w:val="24"/>
          <w:szCs w:val="24"/>
        </w:rPr>
        <w:t xml:space="preserve"> ovira za uspešne hospitacije (Erčulj in Širec 2004). </w:t>
      </w:r>
    </w:p>
    <w:p w:rsidR="00F3475B" w:rsidRPr="00CE3EE7" w:rsidRDefault="00F3475B" w:rsidP="001E547F">
      <w:pPr>
        <w:spacing w:line="360" w:lineRule="auto"/>
        <w:rPr>
          <w:sz w:val="24"/>
          <w:szCs w:val="24"/>
        </w:rPr>
      </w:pPr>
    </w:p>
    <w:p w:rsidR="00B546CC" w:rsidRPr="00CE3EE7" w:rsidRDefault="00F3475B" w:rsidP="001E547F">
      <w:pPr>
        <w:spacing w:line="360" w:lineRule="auto"/>
        <w:rPr>
          <w:sz w:val="24"/>
          <w:szCs w:val="24"/>
        </w:rPr>
      </w:pPr>
      <w:r w:rsidRPr="00CE3EE7">
        <w:rPr>
          <w:sz w:val="24"/>
          <w:szCs w:val="24"/>
        </w:rPr>
        <w:t xml:space="preserve">Naslednji korak v skupni pripravi je </w:t>
      </w:r>
      <w:r w:rsidRPr="00CE3EE7">
        <w:rPr>
          <w:i/>
          <w:sz w:val="24"/>
          <w:szCs w:val="24"/>
        </w:rPr>
        <w:t xml:space="preserve">priprava </w:t>
      </w:r>
      <w:r w:rsidR="009D047B" w:rsidRPr="00CE3EE7">
        <w:rPr>
          <w:i/>
          <w:sz w:val="24"/>
          <w:szCs w:val="24"/>
        </w:rPr>
        <w:t>opomnika</w:t>
      </w:r>
      <w:r w:rsidR="009D047B" w:rsidRPr="00CE3EE7">
        <w:rPr>
          <w:sz w:val="24"/>
          <w:szCs w:val="24"/>
        </w:rPr>
        <w:t xml:space="preserve">, </w:t>
      </w:r>
      <w:r w:rsidRPr="00CE3EE7">
        <w:rPr>
          <w:sz w:val="24"/>
          <w:szCs w:val="24"/>
        </w:rPr>
        <w:t xml:space="preserve">instrumentarija </w:t>
      </w:r>
      <w:r w:rsidR="009D047B" w:rsidRPr="00CE3EE7">
        <w:rPr>
          <w:sz w:val="24"/>
          <w:szCs w:val="24"/>
        </w:rPr>
        <w:t xml:space="preserve">oziroma </w:t>
      </w:r>
      <w:r w:rsidRPr="00CE3EE7">
        <w:rPr>
          <w:sz w:val="24"/>
          <w:szCs w:val="24"/>
        </w:rPr>
        <w:t xml:space="preserve">protokola za spremljanje pouka. V sestavku bom uporabljala izraz opomnik. Mnogi ravnatelji bi </w:t>
      </w:r>
      <w:r w:rsidR="000534B6" w:rsidRPr="00CE3EE7">
        <w:rPr>
          <w:sz w:val="24"/>
          <w:szCs w:val="24"/>
        </w:rPr>
        <w:t xml:space="preserve">si </w:t>
      </w:r>
      <w:r w:rsidRPr="00CE3EE7">
        <w:rPr>
          <w:sz w:val="24"/>
          <w:szCs w:val="24"/>
        </w:rPr>
        <w:t xml:space="preserve">želeli imeti čim več primerov opomnikov, </w:t>
      </w:r>
      <w:r w:rsidR="00AE1F8A" w:rsidRPr="00CE3EE7">
        <w:rPr>
          <w:sz w:val="24"/>
          <w:szCs w:val="24"/>
        </w:rPr>
        <w:t xml:space="preserve">saj </w:t>
      </w:r>
      <w:r w:rsidRPr="00CE3EE7">
        <w:rPr>
          <w:sz w:val="24"/>
          <w:szCs w:val="24"/>
        </w:rPr>
        <w:t>bi jim olajšal</w:t>
      </w:r>
      <w:r w:rsidR="00AE1F8A" w:rsidRPr="00CE3EE7">
        <w:rPr>
          <w:sz w:val="24"/>
          <w:szCs w:val="24"/>
        </w:rPr>
        <w:t>i</w:t>
      </w:r>
      <w:r w:rsidRPr="00CE3EE7">
        <w:rPr>
          <w:sz w:val="24"/>
          <w:szCs w:val="24"/>
        </w:rPr>
        <w:t xml:space="preserve"> spremljanje</w:t>
      </w:r>
      <w:r w:rsidR="00472965" w:rsidRPr="00CE3EE7">
        <w:rPr>
          <w:sz w:val="24"/>
          <w:szCs w:val="24"/>
        </w:rPr>
        <w:t>,</w:t>
      </w:r>
      <w:r w:rsidRPr="00CE3EE7">
        <w:rPr>
          <w:sz w:val="24"/>
          <w:szCs w:val="24"/>
        </w:rPr>
        <w:t xml:space="preserve"> </w:t>
      </w:r>
      <w:r w:rsidR="00472965" w:rsidRPr="00CE3EE7">
        <w:rPr>
          <w:sz w:val="24"/>
          <w:szCs w:val="24"/>
        </w:rPr>
        <w:t>p</w:t>
      </w:r>
      <w:r w:rsidRPr="00CE3EE7">
        <w:rPr>
          <w:sz w:val="24"/>
          <w:szCs w:val="24"/>
        </w:rPr>
        <w:t xml:space="preserve">redvsem ravnatelji začetniki pa v dobrem opomniku </w:t>
      </w:r>
      <w:r w:rsidR="00AE1F8A" w:rsidRPr="00CE3EE7">
        <w:rPr>
          <w:sz w:val="24"/>
          <w:szCs w:val="24"/>
        </w:rPr>
        <w:t xml:space="preserve">vidijo </w:t>
      </w:r>
      <w:r w:rsidRPr="00CE3EE7">
        <w:rPr>
          <w:sz w:val="24"/>
          <w:szCs w:val="24"/>
        </w:rPr>
        <w:t xml:space="preserve">ključno </w:t>
      </w:r>
      <w:r w:rsidR="00AE1F8A" w:rsidRPr="00CE3EE7">
        <w:rPr>
          <w:sz w:val="24"/>
          <w:szCs w:val="24"/>
        </w:rPr>
        <w:t>oporo</w:t>
      </w:r>
      <w:r w:rsidRPr="00CE3EE7">
        <w:rPr>
          <w:sz w:val="24"/>
          <w:szCs w:val="24"/>
        </w:rPr>
        <w:t xml:space="preserve">. </w:t>
      </w:r>
      <w:r w:rsidR="00B546CC" w:rsidRPr="00CE3EE7">
        <w:rPr>
          <w:sz w:val="24"/>
          <w:szCs w:val="24"/>
        </w:rPr>
        <w:t xml:space="preserve">Zato </w:t>
      </w:r>
      <w:r w:rsidR="00472965" w:rsidRPr="00CE3EE7">
        <w:rPr>
          <w:sz w:val="24"/>
          <w:szCs w:val="24"/>
        </w:rPr>
        <w:t>bomo na</w:t>
      </w:r>
      <w:r w:rsidR="00B546CC" w:rsidRPr="00CE3EE7">
        <w:rPr>
          <w:sz w:val="24"/>
          <w:szCs w:val="24"/>
        </w:rPr>
        <w:t xml:space="preserve"> koncu prispevka objav</w:t>
      </w:r>
      <w:r w:rsidR="00472965" w:rsidRPr="00CE3EE7">
        <w:rPr>
          <w:sz w:val="24"/>
          <w:szCs w:val="24"/>
        </w:rPr>
        <w:t>ili</w:t>
      </w:r>
      <w:r w:rsidR="00B546CC" w:rsidRPr="00CE3EE7">
        <w:rPr>
          <w:sz w:val="24"/>
          <w:szCs w:val="24"/>
        </w:rPr>
        <w:t xml:space="preserve"> nekaj primerov</w:t>
      </w:r>
      <w:r w:rsidR="00472965" w:rsidRPr="00CE3EE7">
        <w:rPr>
          <w:sz w:val="24"/>
          <w:szCs w:val="24"/>
        </w:rPr>
        <w:t xml:space="preserve"> opomnikov</w:t>
      </w:r>
      <w:r w:rsidR="00B546CC" w:rsidRPr="00CE3EE7">
        <w:rPr>
          <w:sz w:val="24"/>
          <w:szCs w:val="24"/>
        </w:rPr>
        <w:t xml:space="preserve">. Vendar pa se moramo zavedati, da lahko skupno razvijanje </w:t>
      </w:r>
      <w:r w:rsidR="000534B6" w:rsidRPr="00CE3EE7">
        <w:rPr>
          <w:sz w:val="24"/>
          <w:szCs w:val="24"/>
        </w:rPr>
        <w:t>opomnikov</w:t>
      </w:r>
      <w:r w:rsidR="00B546CC" w:rsidRPr="00CE3EE7">
        <w:rPr>
          <w:sz w:val="24"/>
          <w:szCs w:val="24"/>
        </w:rPr>
        <w:t xml:space="preserve"> pomemb</w:t>
      </w:r>
      <w:r w:rsidR="00AE1F8A" w:rsidRPr="00CE3EE7">
        <w:rPr>
          <w:sz w:val="24"/>
          <w:szCs w:val="24"/>
        </w:rPr>
        <w:t>no</w:t>
      </w:r>
      <w:r w:rsidR="00B546CC" w:rsidRPr="00CE3EE7">
        <w:rPr>
          <w:sz w:val="24"/>
          <w:szCs w:val="24"/>
        </w:rPr>
        <w:t xml:space="preserve"> prispev</w:t>
      </w:r>
      <w:r w:rsidR="00AE1F8A" w:rsidRPr="00CE3EE7">
        <w:rPr>
          <w:sz w:val="24"/>
          <w:szCs w:val="24"/>
        </w:rPr>
        <w:t>a</w:t>
      </w:r>
      <w:r w:rsidR="00B546CC" w:rsidRPr="00CE3EE7">
        <w:rPr>
          <w:sz w:val="24"/>
          <w:szCs w:val="24"/>
        </w:rPr>
        <w:t xml:space="preserve"> k profesionalnem</w:t>
      </w:r>
      <w:r w:rsidR="00AE1F8A" w:rsidRPr="00CE3EE7">
        <w:rPr>
          <w:sz w:val="24"/>
          <w:szCs w:val="24"/>
        </w:rPr>
        <w:t>u</w:t>
      </w:r>
      <w:r w:rsidR="00B546CC" w:rsidRPr="00CE3EE7">
        <w:rPr>
          <w:sz w:val="24"/>
          <w:szCs w:val="24"/>
        </w:rPr>
        <w:t xml:space="preserve"> razvoju in povezovanju strokovnih delavcev. </w:t>
      </w:r>
      <w:r w:rsidR="00AE1F8A" w:rsidRPr="00CE3EE7">
        <w:rPr>
          <w:sz w:val="24"/>
          <w:szCs w:val="24"/>
        </w:rPr>
        <w:t>Zato p</w:t>
      </w:r>
      <w:r w:rsidR="00B546CC" w:rsidRPr="00CE3EE7">
        <w:rPr>
          <w:sz w:val="24"/>
          <w:szCs w:val="24"/>
        </w:rPr>
        <w:t>redlagam naslednje korake:</w:t>
      </w:r>
    </w:p>
    <w:p w:rsidR="00B546CC" w:rsidRPr="00CE3EE7" w:rsidRDefault="00B546CC" w:rsidP="001E547F">
      <w:pPr>
        <w:numPr>
          <w:ilvl w:val="0"/>
          <w:numId w:val="43"/>
        </w:numPr>
        <w:spacing w:line="360" w:lineRule="auto"/>
        <w:rPr>
          <w:sz w:val="24"/>
          <w:szCs w:val="24"/>
        </w:rPr>
      </w:pPr>
      <w:r w:rsidRPr="00CE3EE7">
        <w:rPr>
          <w:sz w:val="24"/>
          <w:szCs w:val="24"/>
        </w:rPr>
        <w:t>opredelitev področja spremljanja</w:t>
      </w:r>
      <w:r w:rsidR="00AE1F8A" w:rsidRPr="00CE3EE7">
        <w:rPr>
          <w:sz w:val="24"/>
          <w:szCs w:val="24"/>
        </w:rPr>
        <w:t xml:space="preserve"> (</w:t>
      </w:r>
      <w:r w:rsidR="005E037C" w:rsidRPr="00CE3EE7">
        <w:rPr>
          <w:sz w:val="24"/>
          <w:szCs w:val="24"/>
        </w:rPr>
        <w:t xml:space="preserve">kar </w:t>
      </w:r>
      <w:r w:rsidR="00AE1F8A" w:rsidRPr="00CE3EE7">
        <w:rPr>
          <w:sz w:val="24"/>
          <w:szCs w:val="24"/>
        </w:rPr>
        <w:t>naredi</w:t>
      </w:r>
      <w:r w:rsidR="005E037C" w:rsidRPr="00CE3EE7">
        <w:rPr>
          <w:sz w:val="24"/>
          <w:szCs w:val="24"/>
        </w:rPr>
        <w:t>mo</w:t>
      </w:r>
      <w:r w:rsidR="00472965" w:rsidRPr="00CE3EE7">
        <w:rPr>
          <w:sz w:val="24"/>
          <w:szCs w:val="24"/>
        </w:rPr>
        <w:t xml:space="preserve"> že med načrtovanjem</w:t>
      </w:r>
      <w:r w:rsidR="00AE1F8A" w:rsidRPr="00CE3EE7">
        <w:rPr>
          <w:sz w:val="24"/>
          <w:szCs w:val="24"/>
        </w:rPr>
        <w:t>)</w:t>
      </w:r>
      <w:r w:rsidRPr="00CE3EE7">
        <w:rPr>
          <w:sz w:val="24"/>
          <w:szCs w:val="24"/>
        </w:rPr>
        <w:t>;</w:t>
      </w:r>
    </w:p>
    <w:p w:rsidR="00B546CC" w:rsidRPr="00CE3EE7" w:rsidRDefault="00B546CC" w:rsidP="001E547F">
      <w:pPr>
        <w:numPr>
          <w:ilvl w:val="0"/>
          <w:numId w:val="43"/>
        </w:numPr>
        <w:spacing w:line="360" w:lineRule="auto"/>
        <w:rPr>
          <w:sz w:val="24"/>
          <w:szCs w:val="24"/>
        </w:rPr>
      </w:pPr>
      <w:r w:rsidRPr="00CE3EE7">
        <w:rPr>
          <w:sz w:val="24"/>
          <w:szCs w:val="24"/>
        </w:rPr>
        <w:t>določitev ključnih kazalnikov na tem področju (na primer</w:t>
      </w:r>
      <w:r w:rsidR="00AE1F8A" w:rsidRPr="00CE3EE7">
        <w:rPr>
          <w:sz w:val="24"/>
          <w:szCs w:val="24"/>
        </w:rPr>
        <w:t>:</w:t>
      </w:r>
      <w:r w:rsidRPr="00CE3EE7">
        <w:rPr>
          <w:sz w:val="24"/>
          <w:szCs w:val="24"/>
        </w:rPr>
        <w:t xml:space="preserve"> kaj nam pomeni uspešna komunikacija med učiteljem in učenci, kako se </w:t>
      </w:r>
      <w:r w:rsidR="00DA6A02" w:rsidRPr="00CE3EE7">
        <w:rPr>
          <w:sz w:val="24"/>
          <w:szCs w:val="24"/>
        </w:rPr>
        <w:t xml:space="preserve">ta </w:t>
      </w:r>
      <w:r w:rsidRPr="00CE3EE7">
        <w:rPr>
          <w:sz w:val="24"/>
          <w:szCs w:val="24"/>
        </w:rPr>
        <w:t xml:space="preserve">kaže v razredu); </w:t>
      </w:r>
    </w:p>
    <w:p w:rsidR="00B546CC" w:rsidRPr="00CE3EE7" w:rsidRDefault="00B546CC" w:rsidP="001E547F">
      <w:pPr>
        <w:numPr>
          <w:ilvl w:val="0"/>
          <w:numId w:val="43"/>
        </w:numPr>
        <w:spacing w:line="360" w:lineRule="auto"/>
        <w:rPr>
          <w:sz w:val="24"/>
          <w:szCs w:val="24"/>
        </w:rPr>
      </w:pPr>
      <w:r w:rsidRPr="00CE3EE7">
        <w:rPr>
          <w:sz w:val="24"/>
          <w:szCs w:val="24"/>
        </w:rPr>
        <w:t xml:space="preserve">za natančnejšo opredelitev kazalnikov </w:t>
      </w:r>
      <w:r w:rsidR="009D047B" w:rsidRPr="00CE3EE7">
        <w:rPr>
          <w:sz w:val="24"/>
          <w:szCs w:val="24"/>
        </w:rPr>
        <w:t xml:space="preserve">izbrano področje </w:t>
      </w:r>
      <w:r w:rsidR="000534B6" w:rsidRPr="00CE3EE7">
        <w:rPr>
          <w:sz w:val="24"/>
          <w:szCs w:val="24"/>
        </w:rPr>
        <w:t xml:space="preserve">podpremo </w:t>
      </w:r>
      <w:r w:rsidR="009D047B" w:rsidRPr="00CE3EE7">
        <w:rPr>
          <w:sz w:val="24"/>
          <w:szCs w:val="24"/>
        </w:rPr>
        <w:t>s teorijo (predstavitev prebranih knjig, člankov, predavanje za kolektiv), kar bo prispevalo tudi h kakovosti dela na področju spremljanja;</w:t>
      </w:r>
    </w:p>
    <w:p w:rsidR="009D047B" w:rsidRPr="00CE3EE7" w:rsidRDefault="009D047B" w:rsidP="001E547F">
      <w:pPr>
        <w:numPr>
          <w:ilvl w:val="0"/>
          <w:numId w:val="43"/>
        </w:numPr>
        <w:spacing w:line="360" w:lineRule="auto"/>
        <w:rPr>
          <w:sz w:val="24"/>
          <w:szCs w:val="24"/>
        </w:rPr>
      </w:pPr>
      <w:r w:rsidRPr="00CE3EE7">
        <w:rPr>
          <w:sz w:val="24"/>
          <w:szCs w:val="24"/>
        </w:rPr>
        <w:t>priprava opomnika, pri čemer upoštevamo načela Tomićeve (2000), naj bo preprost, razumljiv in naj omogoča dokaj natanč</w:t>
      </w:r>
      <w:r w:rsidR="00472965" w:rsidRPr="00CE3EE7">
        <w:rPr>
          <w:sz w:val="24"/>
          <w:szCs w:val="24"/>
        </w:rPr>
        <w:t>e</w:t>
      </w:r>
      <w:r w:rsidRPr="00CE3EE7">
        <w:rPr>
          <w:sz w:val="24"/>
          <w:szCs w:val="24"/>
        </w:rPr>
        <w:t>n</w:t>
      </w:r>
      <w:r w:rsidR="00472965" w:rsidRPr="00CE3EE7">
        <w:rPr>
          <w:sz w:val="24"/>
          <w:szCs w:val="24"/>
        </w:rPr>
        <w:t xml:space="preserve"> zapis</w:t>
      </w:r>
      <w:r w:rsidRPr="00CE3EE7">
        <w:rPr>
          <w:sz w:val="24"/>
          <w:szCs w:val="24"/>
        </w:rPr>
        <w:t xml:space="preserve">, </w:t>
      </w:r>
      <w:r w:rsidR="00472965" w:rsidRPr="00CE3EE7">
        <w:rPr>
          <w:sz w:val="24"/>
          <w:szCs w:val="24"/>
        </w:rPr>
        <w:t>ki pa</w:t>
      </w:r>
      <w:r w:rsidRPr="00CE3EE7">
        <w:rPr>
          <w:sz w:val="24"/>
          <w:szCs w:val="24"/>
        </w:rPr>
        <w:t xml:space="preserve"> hkrati ne </w:t>
      </w:r>
      <w:r w:rsidR="00472965" w:rsidRPr="00CE3EE7">
        <w:rPr>
          <w:sz w:val="24"/>
          <w:szCs w:val="24"/>
        </w:rPr>
        <w:t xml:space="preserve">sme biti </w:t>
      </w:r>
      <w:r w:rsidRPr="00CE3EE7">
        <w:rPr>
          <w:sz w:val="24"/>
          <w:szCs w:val="24"/>
        </w:rPr>
        <w:t xml:space="preserve">preveč zapleten (ravnateljeva odločitev je, ali </w:t>
      </w:r>
      <w:r w:rsidR="000534B6" w:rsidRPr="00CE3EE7">
        <w:rPr>
          <w:sz w:val="24"/>
          <w:szCs w:val="24"/>
        </w:rPr>
        <w:t>mu bolj ustrezajo</w:t>
      </w:r>
      <w:r w:rsidRPr="00CE3EE7">
        <w:rPr>
          <w:sz w:val="24"/>
          <w:szCs w:val="24"/>
        </w:rPr>
        <w:t xml:space="preserve"> lestvic</w:t>
      </w:r>
      <w:r w:rsidR="000534B6" w:rsidRPr="00CE3EE7">
        <w:rPr>
          <w:sz w:val="24"/>
          <w:szCs w:val="24"/>
        </w:rPr>
        <w:t>e</w:t>
      </w:r>
      <w:r w:rsidRPr="00CE3EE7">
        <w:rPr>
          <w:sz w:val="24"/>
          <w:szCs w:val="24"/>
        </w:rPr>
        <w:t xml:space="preserve"> ali </w:t>
      </w:r>
      <w:r w:rsidR="00AE1F8A" w:rsidRPr="00CE3EE7">
        <w:rPr>
          <w:sz w:val="24"/>
          <w:szCs w:val="24"/>
        </w:rPr>
        <w:t xml:space="preserve">bo </w:t>
      </w:r>
      <w:r w:rsidRPr="00CE3EE7">
        <w:rPr>
          <w:sz w:val="24"/>
          <w:szCs w:val="24"/>
        </w:rPr>
        <w:t>zapis</w:t>
      </w:r>
      <w:r w:rsidR="00AE1F8A" w:rsidRPr="00CE3EE7">
        <w:rPr>
          <w:sz w:val="24"/>
          <w:szCs w:val="24"/>
        </w:rPr>
        <w:t>oval</w:t>
      </w:r>
      <w:r w:rsidRPr="00CE3EE7">
        <w:rPr>
          <w:sz w:val="24"/>
          <w:szCs w:val="24"/>
        </w:rPr>
        <w:t xml:space="preserve"> opisno);</w:t>
      </w:r>
    </w:p>
    <w:p w:rsidR="009D047B" w:rsidRPr="00CE3EE7" w:rsidRDefault="009D047B" w:rsidP="001E547F">
      <w:pPr>
        <w:numPr>
          <w:ilvl w:val="0"/>
          <w:numId w:val="43"/>
        </w:numPr>
        <w:spacing w:line="360" w:lineRule="auto"/>
        <w:rPr>
          <w:sz w:val="24"/>
          <w:szCs w:val="24"/>
        </w:rPr>
      </w:pPr>
      <w:r w:rsidRPr="00CE3EE7">
        <w:rPr>
          <w:sz w:val="24"/>
          <w:szCs w:val="24"/>
        </w:rPr>
        <w:t>ravnatelj lahko v pripravo opomnika vključi svetovalno službo, vodje aktivov ali tiste strokovne delavce, ki so se na izbranem področju spremljanja še posebej izkazali;</w:t>
      </w:r>
    </w:p>
    <w:p w:rsidR="009D047B" w:rsidRPr="00CE3EE7" w:rsidRDefault="009D047B" w:rsidP="001E547F">
      <w:pPr>
        <w:numPr>
          <w:ilvl w:val="0"/>
          <w:numId w:val="43"/>
        </w:numPr>
        <w:spacing w:line="360" w:lineRule="auto"/>
        <w:rPr>
          <w:sz w:val="24"/>
          <w:szCs w:val="24"/>
        </w:rPr>
      </w:pPr>
      <w:r w:rsidRPr="00CE3EE7">
        <w:rPr>
          <w:sz w:val="24"/>
          <w:szCs w:val="24"/>
        </w:rPr>
        <w:t>predstavitev opomnika vsem strokovnim delavcem, ki ga po potrebi dopolnijo.</w:t>
      </w:r>
    </w:p>
    <w:p w:rsidR="009D047B" w:rsidRPr="00CE3EE7" w:rsidRDefault="009D047B" w:rsidP="001E547F">
      <w:pPr>
        <w:spacing w:line="360" w:lineRule="auto"/>
        <w:rPr>
          <w:sz w:val="24"/>
          <w:szCs w:val="24"/>
        </w:rPr>
      </w:pPr>
      <w:r w:rsidRPr="00CE3EE7">
        <w:rPr>
          <w:sz w:val="24"/>
          <w:szCs w:val="24"/>
        </w:rPr>
        <w:lastRenderedPageBreak/>
        <w:t xml:space="preserve">Primeri opomnikov oziroma hospitacijskih zapisnikov, ki sta jih prispevali ravnateljici, so raznoliki in dokazujejo, da </w:t>
      </w:r>
      <w:r w:rsidR="00AE1F8A" w:rsidRPr="00CE3EE7">
        <w:rPr>
          <w:sz w:val="24"/>
          <w:szCs w:val="24"/>
        </w:rPr>
        <w:t>»</w:t>
      </w:r>
      <w:r w:rsidRPr="00CE3EE7">
        <w:rPr>
          <w:sz w:val="24"/>
          <w:szCs w:val="24"/>
        </w:rPr>
        <w:t>najboljšega</w:t>
      </w:r>
      <w:r w:rsidR="00AE1F8A" w:rsidRPr="00CE3EE7">
        <w:rPr>
          <w:sz w:val="24"/>
          <w:szCs w:val="24"/>
        </w:rPr>
        <w:t>«</w:t>
      </w:r>
      <w:r w:rsidRPr="00CE3EE7">
        <w:rPr>
          <w:sz w:val="24"/>
          <w:szCs w:val="24"/>
        </w:rPr>
        <w:t xml:space="preserve"> opomnika ni, da ga je treba </w:t>
      </w:r>
      <w:r w:rsidR="00AE1F8A" w:rsidRPr="00CE3EE7">
        <w:rPr>
          <w:sz w:val="24"/>
          <w:szCs w:val="24"/>
        </w:rPr>
        <w:t>pripravi</w:t>
      </w:r>
      <w:r w:rsidRPr="00CE3EE7">
        <w:rPr>
          <w:sz w:val="24"/>
          <w:szCs w:val="24"/>
        </w:rPr>
        <w:t xml:space="preserve">ti glede na področje spremljanja in osebno ravnateljevo izbiro. Pomembno je, da </w:t>
      </w:r>
      <w:r w:rsidR="00C86B8C" w:rsidRPr="00CE3EE7">
        <w:rPr>
          <w:sz w:val="24"/>
          <w:szCs w:val="24"/>
        </w:rPr>
        <w:t xml:space="preserve">opomnik </w:t>
      </w:r>
      <w:r w:rsidRPr="00CE3EE7">
        <w:rPr>
          <w:sz w:val="24"/>
          <w:szCs w:val="24"/>
        </w:rPr>
        <w:t xml:space="preserve">nastaja v sodelovanju s strokovnimi delavci, da ga </w:t>
      </w:r>
      <w:r w:rsidR="00472965" w:rsidRPr="00CE3EE7">
        <w:rPr>
          <w:sz w:val="24"/>
          <w:szCs w:val="24"/>
        </w:rPr>
        <w:t xml:space="preserve">vsi </w:t>
      </w:r>
      <w:r w:rsidR="00AE1F8A" w:rsidRPr="00CE3EE7">
        <w:rPr>
          <w:sz w:val="24"/>
          <w:szCs w:val="24"/>
        </w:rPr>
        <w:t xml:space="preserve">dobro </w:t>
      </w:r>
      <w:r w:rsidRPr="00CE3EE7">
        <w:rPr>
          <w:sz w:val="24"/>
          <w:szCs w:val="24"/>
        </w:rPr>
        <w:t>poznajo in da z njim lahko spremljamo, kar smo načrtovali.</w:t>
      </w:r>
    </w:p>
    <w:p w:rsidR="009D047B" w:rsidRPr="00CE3EE7" w:rsidRDefault="009D047B" w:rsidP="001E547F">
      <w:pPr>
        <w:spacing w:line="360" w:lineRule="auto"/>
        <w:rPr>
          <w:sz w:val="24"/>
          <w:szCs w:val="24"/>
        </w:rPr>
      </w:pPr>
    </w:p>
    <w:p w:rsidR="00546D68" w:rsidRPr="00CE3EE7" w:rsidRDefault="00546D68" w:rsidP="001E547F">
      <w:pPr>
        <w:spacing w:line="360" w:lineRule="auto"/>
        <w:rPr>
          <w:sz w:val="24"/>
          <w:szCs w:val="24"/>
        </w:rPr>
      </w:pPr>
      <w:r w:rsidRPr="00CE3EE7">
        <w:rPr>
          <w:sz w:val="24"/>
          <w:szCs w:val="24"/>
        </w:rPr>
        <w:t xml:space="preserve">Kot primer izhodišča za opomnik navajam angleški »prag standardov« (Montgomery 2002), se pravi tista področja učiteljevega dela, ki jih </w:t>
      </w:r>
      <w:r w:rsidR="00A94FB9" w:rsidRPr="00CE3EE7">
        <w:rPr>
          <w:sz w:val="24"/>
          <w:szCs w:val="24"/>
        </w:rPr>
        <w:t xml:space="preserve">ravnatelji </w:t>
      </w:r>
      <w:r w:rsidRPr="00CE3EE7">
        <w:rPr>
          <w:sz w:val="24"/>
          <w:szCs w:val="24"/>
        </w:rPr>
        <w:t xml:space="preserve">spremljajo pri vseh učiteljih. Čeprav </w:t>
      </w:r>
      <w:r w:rsidR="005E037C" w:rsidRPr="00CE3EE7">
        <w:rPr>
          <w:sz w:val="24"/>
          <w:szCs w:val="24"/>
        </w:rPr>
        <w:t xml:space="preserve">standardi </w:t>
      </w:r>
      <w:r w:rsidRPr="00CE3EE7">
        <w:rPr>
          <w:sz w:val="24"/>
          <w:szCs w:val="24"/>
        </w:rPr>
        <w:t xml:space="preserve">niso neposredno prenosljivi v slovensko šolsko okolje, pa so </w:t>
      </w:r>
      <w:r w:rsidR="00C86B8C" w:rsidRPr="00CE3EE7">
        <w:rPr>
          <w:sz w:val="24"/>
          <w:szCs w:val="24"/>
        </w:rPr>
        <w:t xml:space="preserve">ravnateljem </w:t>
      </w:r>
      <w:r w:rsidRPr="00CE3EE7">
        <w:rPr>
          <w:sz w:val="24"/>
          <w:szCs w:val="24"/>
        </w:rPr>
        <w:t>lahko dobrodošla pomoč pri pripravi opomnikov oziroma pri določanju področja opazovanja pouka:</w:t>
      </w:r>
    </w:p>
    <w:p w:rsidR="00546D68" w:rsidRPr="00CE3EE7" w:rsidRDefault="00546D68" w:rsidP="001E547F">
      <w:pPr>
        <w:spacing w:line="360" w:lineRule="auto"/>
        <w:rPr>
          <w:sz w:val="24"/>
          <w:szCs w:val="24"/>
        </w:rPr>
      </w:pPr>
    </w:p>
    <w:p w:rsidR="00546D68" w:rsidRPr="00CE3EE7" w:rsidRDefault="00546D68" w:rsidP="001E547F">
      <w:pPr>
        <w:numPr>
          <w:ilvl w:val="0"/>
          <w:numId w:val="44"/>
        </w:numPr>
        <w:spacing w:line="360" w:lineRule="auto"/>
        <w:rPr>
          <w:sz w:val="24"/>
          <w:szCs w:val="24"/>
        </w:rPr>
      </w:pPr>
      <w:r w:rsidRPr="00CE3EE7">
        <w:rPr>
          <w:sz w:val="24"/>
          <w:szCs w:val="24"/>
        </w:rPr>
        <w:t>znanje in razumevanje (učitelj mora znati dokazati, da popolnoma obvlada svoje predmetno področje, da posodablja svoje znanje in pozna kurikul);</w:t>
      </w:r>
    </w:p>
    <w:p w:rsidR="00546D68" w:rsidRPr="00CE3EE7" w:rsidRDefault="00546D68" w:rsidP="001E547F">
      <w:pPr>
        <w:numPr>
          <w:ilvl w:val="0"/>
          <w:numId w:val="44"/>
        </w:numPr>
        <w:spacing w:line="360" w:lineRule="auto"/>
        <w:rPr>
          <w:sz w:val="24"/>
          <w:szCs w:val="24"/>
        </w:rPr>
      </w:pPr>
      <w:r w:rsidRPr="00CE3EE7">
        <w:rPr>
          <w:sz w:val="24"/>
          <w:szCs w:val="24"/>
        </w:rPr>
        <w:t>poučevanje in ocenjevanje (</w:t>
      </w:r>
      <w:r w:rsidR="00472965" w:rsidRPr="00CE3EE7">
        <w:rPr>
          <w:sz w:val="24"/>
          <w:szCs w:val="24"/>
        </w:rPr>
        <w:t xml:space="preserve">učitelj mora </w:t>
      </w:r>
      <w:r w:rsidRPr="00CE3EE7">
        <w:rPr>
          <w:sz w:val="24"/>
          <w:szCs w:val="24"/>
        </w:rPr>
        <w:t>učinkovito načrtova</w:t>
      </w:r>
      <w:r w:rsidR="00472965" w:rsidRPr="00CE3EE7">
        <w:rPr>
          <w:sz w:val="24"/>
          <w:szCs w:val="24"/>
        </w:rPr>
        <w:t>ti delo</w:t>
      </w:r>
      <w:r w:rsidRPr="00CE3EE7">
        <w:rPr>
          <w:sz w:val="24"/>
          <w:szCs w:val="24"/>
        </w:rPr>
        <w:t>, tako da upošteva pot</w:t>
      </w:r>
      <w:r w:rsidR="005E037C" w:rsidRPr="00CE3EE7">
        <w:rPr>
          <w:sz w:val="24"/>
          <w:szCs w:val="24"/>
        </w:rPr>
        <w:t>re</w:t>
      </w:r>
      <w:r w:rsidRPr="00CE3EE7">
        <w:rPr>
          <w:sz w:val="24"/>
          <w:szCs w:val="24"/>
        </w:rPr>
        <w:t xml:space="preserve">be </w:t>
      </w:r>
      <w:r w:rsidR="00A94FB9" w:rsidRPr="00CE3EE7">
        <w:rPr>
          <w:sz w:val="24"/>
          <w:szCs w:val="24"/>
        </w:rPr>
        <w:t>učencev, dijakov</w:t>
      </w:r>
      <w:r w:rsidRPr="00CE3EE7">
        <w:rPr>
          <w:sz w:val="24"/>
          <w:szCs w:val="24"/>
        </w:rPr>
        <w:t>, uporab</w:t>
      </w:r>
      <w:r w:rsidR="00472965" w:rsidRPr="00CE3EE7">
        <w:rPr>
          <w:sz w:val="24"/>
          <w:szCs w:val="24"/>
        </w:rPr>
        <w:t>lja</w:t>
      </w:r>
      <w:r w:rsidRPr="00CE3EE7">
        <w:rPr>
          <w:sz w:val="24"/>
          <w:szCs w:val="24"/>
        </w:rPr>
        <w:t xml:space="preserve"> ustrezn</w:t>
      </w:r>
      <w:r w:rsidR="00472965" w:rsidRPr="00CE3EE7">
        <w:rPr>
          <w:sz w:val="24"/>
          <w:szCs w:val="24"/>
        </w:rPr>
        <w:t>e</w:t>
      </w:r>
      <w:r w:rsidRPr="00CE3EE7">
        <w:rPr>
          <w:sz w:val="24"/>
          <w:szCs w:val="24"/>
        </w:rPr>
        <w:t xml:space="preserve"> metod</w:t>
      </w:r>
      <w:r w:rsidR="00472965" w:rsidRPr="00CE3EE7">
        <w:rPr>
          <w:sz w:val="24"/>
          <w:szCs w:val="24"/>
        </w:rPr>
        <w:t>e</w:t>
      </w:r>
      <w:r w:rsidRPr="00CE3EE7">
        <w:rPr>
          <w:sz w:val="24"/>
          <w:szCs w:val="24"/>
        </w:rPr>
        <w:t xml:space="preserve"> in oblik</w:t>
      </w:r>
      <w:r w:rsidR="00472965" w:rsidRPr="00CE3EE7">
        <w:rPr>
          <w:sz w:val="24"/>
          <w:szCs w:val="24"/>
        </w:rPr>
        <w:t>a</w:t>
      </w:r>
      <w:r w:rsidRPr="00CE3EE7">
        <w:rPr>
          <w:sz w:val="24"/>
          <w:szCs w:val="24"/>
        </w:rPr>
        <w:t xml:space="preserve"> dela, prepoznava in upošteva predznanja, spremlja napred</w:t>
      </w:r>
      <w:r w:rsidR="00472965" w:rsidRPr="00CE3EE7">
        <w:rPr>
          <w:sz w:val="24"/>
          <w:szCs w:val="24"/>
        </w:rPr>
        <w:t>e</w:t>
      </w:r>
      <w:r w:rsidRPr="00CE3EE7">
        <w:rPr>
          <w:sz w:val="24"/>
          <w:szCs w:val="24"/>
        </w:rPr>
        <w:t>k in daje konstruktivn</w:t>
      </w:r>
      <w:r w:rsidR="00472965" w:rsidRPr="00CE3EE7">
        <w:rPr>
          <w:sz w:val="24"/>
          <w:szCs w:val="24"/>
        </w:rPr>
        <w:t>e</w:t>
      </w:r>
      <w:r w:rsidRPr="00CE3EE7">
        <w:rPr>
          <w:sz w:val="24"/>
          <w:szCs w:val="24"/>
        </w:rPr>
        <w:t xml:space="preserve"> povratn</w:t>
      </w:r>
      <w:r w:rsidR="00472965" w:rsidRPr="00CE3EE7">
        <w:rPr>
          <w:sz w:val="24"/>
          <w:szCs w:val="24"/>
        </w:rPr>
        <w:t>e</w:t>
      </w:r>
      <w:r w:rsidRPr="00CE3EE7">
        <w:rPr>
          <w:sz w:val="24"/>
          <w:szCs w:val="24"/>
        </w:rPr>
        <w:t xml:space="preserve"> informacij</w:t>
      </w:r>
      <w:r w:rsidR="00472965" w:rsidRPr="00CE3EE7">
        <w:rPr>
          <w:sz w:val="24"/>
          <w:szCs w:val="24"/>
        </w:rPr>
        <w:t>e</w:t>
      </w:r>
      <w:r w:rsidRPr="00CE3EE7">
        <w:rPr>
          <w:sz w:val="24"/>
          <w:szCs w:val="24"/>
        </w:rPr>
        <w:t>);</w:t>
      </w:r>
    </w:p>
    <w:p w:rsidR="00546D68" w:rsidRPr="00CE3EE7" w:rsidRDefault="00546D68" w:rsidP="001E547F">
      <w:pPr>
        <w:numPr>
          <w:ilvl w:val="0"/>
          <w:numId w:val="44"/>
        </w:numPr>
        <w:spacing w:line="360" w:lineRule="auto"/>
        <w:rPr>
          <w:sz w:val="24"/>
          <w:szCs w:val="24"/>
        </w:rPr>
      </w:pPr>
      <w:r w:rsidRPr="00CE3EE7">
        <w:rPr>
          <w:sz w:val="24"/>
          <w:szCs w:val="24"/>
        </w:rPr>
        <w:t>napredek učencev (učitelj mora znati dokazati, da učenci napredujejo na nacionalnih preverjanjih znanja in glede na svoje prejšnje dosežke);</w:t>
      </w:r>
    </w:p>
    <w:p w:rsidR="00546D68" w:rsidRPr="00CE3EE7" w:rsidRDefault="00546D68" w:rsidP="001E547F">
      <w:pPr>
        <w:numPr>
          <w:ilvl w:val="0"/>
          <w:numId w:val="44"/>
        </w:numPr>
        <w:spacing w:line="360" w:lineRule="auto"/>
        <w:rPr>
          <w:sz w:val="24"/>
          <w:szCs w:val="24"/>
        </w:rPr>
      </w:pPr>
      <w:r w:rsidRPr="00CE3EE7">
        <w:rPr>
          <w:sz w:val="24"/>
          <w:szCs w:val="24"/>
        </w:rPr>
        <w:t>širša poklicna učinkovitost (</w:t>
      </w:r>
      <w:r w:rsidR="00AE1F8A" w:rsidRPr="00CE3EE7">
        <w:rPr>
          <w:sz w:val="24"/>
          <w:szCs w:val="24"/>
        </w:rPr>
        <w:t>učitelj</w:t>
      </w:r>
      <w:r w:rsidR="005E037C" w:rsidRPr="00CE3EE7">
        <w:rPr>
          <w:sz w:val="24"/>
          <w:szCs w:val="24"/>
        </w:rPr>
        <w:t xml:space="preserve"> </w:t>
      </w:r>
      <w:r w:rsidRPr="00CE3EE7">
        <w:rPr>
          <w:sz w:val="24"/>
          <w:szCs w:val="24"/>
        </w:rPr>
        <w:t>prevz</w:t>
      </w:r>
      <w:r w:rsidR="005E037C" w:rsidRPr="00CE3EE7">
        <w:rPr>
          <w:sz w:val="24"/>
          <w:szCs w:val="24"/>
        </w:rPr>
        <w:t>e</w:t>
      </w:r>
      <w:r w:rsidRPr="00CE3EE7">
        <w:rPr>
          <w:sz w:val="24"/>
          <w:szCs w:val="24"/>
        </w:rPr>
        <w:t>m</w:t>
      </w:r>
      <w:r w:rsidR="005E037C" w:rsidRPr="00CE3EE7">
        <w:rPr>
          <w:sz w:val="24"/>
          <w:szCs w:val="24"/>
        </w:rPr>
        <w:t>a</w:t>
      </w:r>
      <w:r w:rsidRPr="00CE3EE7">
        <w:rPr>
          <w:sz w:val="24"/>
          <w:szCs w:val="24"/>
        </w:rPr>
        <w:t xml:space="preserve"> odgovornost za </w:t>
      </w:r>
      <w:r w:rsidR="00AE1F8A" w:rsidRPr="00CE3EE7">
        <w:rPr>
          <w:sz w:val="24"/>
          <w:szCs w:val="24"/>
        </w:rPr>
        <w:t>svoj</w:t>
      </w:r>
      <w:r w:rsidRPr="00CE3EE7">
        <w:rPr>
          <w:sz w:val="24"/>
          <w:szCs w:val="24"/>
        </w:rPr>
        <w:t xml:space="preserve"> profesionalni razvoj, </w:t>
      </w:r>
      <w:r w:rsidR="00472965" w:rsidRPr="00CE3EE7">
        <w:rPr>
          <w:sz w:val="24"/>
          <w:szCs w:val="24"/>
        </w:rPr>
        <w:t>dejav</w:t>
      </w:r>
      <w:r w:rsidR="00AE1F8A" w:rsidRPr="00CE3EE7">
        <w:rPr>
          <w:sz w:val="24"/>
          <w:szCs w:val="24"/>
        </w:rPr>
        <w:t>no</w:t>
      </w:r>
      <w:r w:rsidRPr="00CE3EE7">
        <w:rPr>
          <w:sz w:val="24"/>
          <w:szCs w:val="24"/>
        </w:rPr>
        <w:t xml:space="preserve"> prispev</w:t>
      </w:r>
      <w:r w:rsidR="00AE1F8A" w:rsidRPr="00CE3EE7">
        <w:rPr>
          <w:sz w:val="24"/>
          <w:szCs w:val="24"/>
        </w:rPr>
        <w:t>a</w:t>
      </w:r>
      <w:r w:rsidRPr="00CE3EE7">
        <w:rPr>
          <w:sz w:val="24"/>
          <w:szCs w:val="24"/>
        </w:rPr>
        <w:t xml:space="preserve"> k razvoju šole);</w:t>
      </w:r>
    </w:p>
    <w:p w:rsidR="00546D68" w:rsidRPr="00CE3EE7" w:rsidRDefault="00546D68" w:rsidP="001E547F">
      <w:pPr>
        <w:numPr>
          <w:ilvl w:val="0"/>
          <w:numId w:val="44"/>
        </w:numPr>
        <w:spacing w:line="360" w:lineRule="auto"/>
        <w:rPr>
          <w:sz w:val="24"/>
          <w:szCs w:val="24"/>
        </w:rPr>
      </w:pPr>
      <w:r w:rsidRPr="00CE3EE7">
        <w:rPr>
          <w:sz w:val="24"/>
          <w:szCs w:val="24"/>
        </w:rPr>
        <w:t>profesionalne značilnosti (</w:t>
      </w:r>
      <w:r w:rsidR="002172D2" w:rsidRPr="00CE3EE7">
        <w:rPr>
          <w:sz w:val="24"/>
          <w:szCs w:val="24"/>
        </w:rPr>
        <w:t xml:space="preserve">učitelj </w:t>
      </w:r>
      <w:r w:rsidRPr="00CE3EE7">
        <w:rPr>
          <w:sz w:val="24"/>
          <w:szCs w:val="24"/>
        </w:rPr>
        <w:t>navdih</w:t>
      </w:r>
      <w:r w:rsidR="002172D2" w:rsidRPr="00CE3EE7">
        <w:rPr>
          <w:sz w:val="24"/>
          <w:szCs w:val="24"/>
        </w:rPr>
        <w:t>uje</w:t>
      </w:r>
      <w:r w:rsidRPr="00CE3EE7">
        <w:rPr>
          <w:sz w:val="24"/>
          <w:szCs w:val="24"/>
        </w:rPr>
        <w:t xml:space="preserve"> </w:t>
      </w:r>
      <w:r w:rsidR="00A94FB9" w:rsidRPr="00CE3EE7">
        <w:rPr>
          <w:sz w:val="24"/>
          <w:szCs w:val="24"/>
        </w:rPr>
        <w:t>učenc</w:t>
      </w:r>
      <w:r w:rsidR="002172D2" w:rsidRPr="00CE3EE7">
        <w:rPr>
          <w:sz w:val="24"/>
          <w:szCs w:val="24"/>
        </w:rPr>
        <w:t>e</w:t>
      </w:r>
      <w:r w:rsidR="00A94FB9" w:rsidRPr="00CE3EE7">
        <w:rPr>
          <w:sz w:val="24"/>
          <w:szCs w:val="24"/>
        </w:rPr>
        <w:t xml:space="preserve"> </w:t>
      </w:r>
      <w:r w:rsidRPr="00CE3EE7">
        <w:rPr>
          <w:sz w:val="24"/>
          <w:szCs w:val="24"/>
        </w:rPr>
        <w:t xml:space="preserve">in </w:t>
      </w:r>
      <w:r w:rsidR="002172D2" w:rsidRPr="00CE3EE7">
        <w:rPr>
          <w:sz w:val="24"/>
          <w:szCs w:val="24"/>
        </w:rPr>
        <w:t xml:space="preserve">jih </w:t>
      </w:r>
      <w:r w:rsidRPr="00CE3EE7">
        <w:rPr>
          <w:sz w:val="24"/>
          <w:szCs w:val="24"/>
        </w:rPr>
        <w:t>podp</w:t>
      </w:r>
      <w:r w:rsidR="002172D2" w:rsidRPr="00CE3EE7">
        <w:rPr>
          <w:sz w:val="24"/>
          <w:szCs w:val="24"/>
        </w:rPr>
        <w:t>i</w:t>
      </w:r>
      <w:r w:rsidRPr="00CE3EE7">
        <w:rPr>
          <w:sz w:val="24"/>
          <w:szCs w:val="24"/>
        </w:rPr>
        <w:t>ra</w:t>
      </w:r>
      <w:r w:rsidR="002172D2" w:rsidRPr="00CE3EE7">
        <w:rPr>
          <w:sz w:val="24"/>
          <w:szCs w:val="24"/>
        </w:rPr>
        <w:t>,</w:t>
      </w:r>
      <w:r w:rsidRPr="00CE3EE7">
        <w:rPr>
          <w:sz w:val="24"/>
          <w:szCs w:val="24"/>
        </w:rPr>
        <w:t xml:space="preserve"> tako da izraža zaupanje vanje in je </w:t>
      </w:r>
      <w:r w:rsidR="00472965" w:rsidRPr="00CE3EE7">
        <w:rPr>
          <w:sz w:val="24"/>
          <w:szCs w:val="24"/>
        </w:rPr>
        <w:t xml:space="preserve">sam </w:t>
      </w:r>
      <w:r w:rsidRPr="00CE3EE7">
        <w:rPr>
          <w:sz w:val="24"/>
          <w:szCs w:val="24"/>
        </w:rPr>
        <w:t xml:space="preserve">vreden zaupanja, </w:t>
      </w:r>
      <w:r w:rsidR="00472965" w:rsidRPr="00CE3EE7">
        <w:rPr>
          <w:sz w:val="24"/>
          <w:szCs w:val="24"/>
        </w:rPr>
        <w:t xml:space="preserve">da </w:t>
      </w:r>
      <w:r w:rsidRPr="00CE3EE7">
        <w:rPr>
          <w:sz w:val="24"/>
          <w:szCs w:val="24"/>
        </w:rPr>
        <w:t>spodbuja pripadnost skupini, motivira učence, analitično razmišlja in izboljšuje kakovost svojega dela</w:t>
      </w:r>
      <w:r w:rsidR="00472965" w:rsidRPr="00CE3EE7">
        <w:rPr>
          <w:sz w:val="24"/>
          <w:szCs w:val="24"/>
        </w:rPr>
        <w:t>, vse z namenom, da bi</w:t>
      </w:r>
      <w:r w:rsidRPr="00CE3EE7">
        <w:rPr>
          <w:sz w:val="24"/>
          <w:szCs w:val="24"/>
        </w:rPr>
        <w:t xml:space="preserve"> izboljša</w:t>
      </w:r>
      <w:r w:rsidR="00472965" w:rsidRPr="00CE3EE7">
        <w:rPr>
          <w:sz w:val="24"/>
          <w:szCs w:val="24"/>
        </w:rPr>
        <w:t>l</w:t>
      </w:r>
      <w:r w:rsidRPr="00CE3EE7">
        <w:rPr>
          <w:sz w:val="24"/>
          <w:szCs w:val="24"/>
        </w:rPr>
        <w:t xml:space="preserve"> učenj</w:t>
      </w:r>
      <w:r w:rsidR="00A94FB9" w:rsidRPr="00CE3EE7">
        <w:rPr>
          <w:sz w:val="24"/>
          <w:szCs w:val="24"/>
        </w:rPr>
        <w:t>e</w:t>
      </w:r>
      <w:r w:rsidRPr="00CE3EE7">
        <w:rPr>
          <w:sz w:val="24"/>
          <w:szCs w:val="24"/>
        </w:rPr>
        <w:t xml:space="preserve"> učencev</w:t>
      </w:r>
      <w:r w:rsidR="00472965" w:rsidRPr="00CE3EE7">
        <w:rPr>
          <w:sz w:val="24"/>
          <w:szCs w:val="24"/>
        </w:rPr>
        <w:t>)</w:t>
      </w:r>
      <w:r w:rsidRPr="00CE3EE7">
        <w:rPr>
          <w:sz w:val="24"/>
          <w:szCs w:val="24"/>
        </w:rPr>
        <w:t>.</w:t>
      </w:r>
    </w:p>
    <w:p w:rsidR="00546D68" w:rsidRPr="00CE3EE7" w:rsidRDefault="00546D68" w:rsidP="001E547F">
      <w:pPr>
        <w:spacing w:line="360" w:lineRule="auto"/>
        <w:rPr>
          <w:sz w:val="24"/>
          <w:szCs w:val="24"/>
        </w:rPr>
      </w:pPr>
      <w:r w:rsidRPr="00CE3EE7">
        <w:rPr>
          <w:sz w:val="24"/>
          <w:szCs w:val="24"/>
        </w:rPr>
        <w:t>Lahko si pomagamo tudi z eno od opredelitev uspešnega poučevanja, ki jih najdemo v literaturi, a</w:t>
      </w:r>
      <w:r w:rsidR="00C86B8C" w:rsidRPr="00CE3EE7">
        <w:rPr>
          <w:sz w:val="24"/>
          <w:szCs w:val="24"/>
        </w:rPr>
        <w:t>li</w:t>
      </w:r>
      <w:r w:rsidRPr="00CE3EE7">
        <w:rPr>
          <w:sz w:val="24"/>
          <w:szCs w:val="24"/>
        </w:rPr>
        <w:t xml:space="preserve"> s splošnimi didaktičnimi načeli. </w:t>
      </w:r>
    </w:p>
    <w:p w:rsidR="00704F9C" w:rsidRPr="00CE3EE7" w:rsidRDefault="00704F9C" w:rsidP="001E547F">
      <w:pPr>
        <w:spacing w:line="360" w:lineRule="auto"/>
        <w:rPr>
          <w:sz w:val="24"/>
          <w:szCs w:val="24"/>
        </w:rPr>
      </w:pPr>
    </w:p>
    <w:p w:rsidR="00546D68" w:rsidRPr="00CE3EE7" w:rsidRDefault="00F9467C" w:rsidP="001E547F">
      <w:pPr>
        <w:spacing w:line="360" w:lineRule="auto"/>
        <w:rPr>
          <w:sz w:val="24"/>
          <w:szCs w:val="24"/>
        </w:rPr>
      </w:pPr>
      <w:r w:rsidRPr="00CE3EE7">
        <w:rPr>
          <w:sz w:val="24"/>
          <w:szCs w:val="24"/>
        </w:rPr>
        <w:t xml:space="preserve">K skupni pripravi </w:t>
      </w:r>
      <w:r w:rsidR="00A76489" w:rsidRPr="00CE3EE7">
        <w:rPr>
          <w:sz w:val="24"/>
          <w:szCs w:val="24"/>
        </w:rPr>
        <w:t xml:space="preserve">spada tudi </w:t>
      </w:r>
      <w:r w:rsidR="00546D68" w:rsidRPr="00CE3EE7">
        <w:rPr>
          <w:sz w:val="24"/>
          <w:szCs w:val="24"/>
        </w:rPr>
        <w:t>t.</w:t>
      </w:r>
      <w:r w:rsidR="00472965" w:rsidRPr="00CE3EE7">
        <w:rPr>
          <w:sz w:val="24"/>
          <w:szCs w:val="24"/>
        </w:rPr>
        <w:t xml:space="preserve"> </w:t>
      </w:r>
      <w:r w:rsidR="00546D68" w:rsidRPr="00CE3EE7">
        <w:rPr>
          <w:sz w:val="24"/>
          <w:szCs w:val="24"/>
        </w:rPr>
        <w:t xml:space="preserve">i. protokol </w:t>
      </w:r>
      <w:r w:rsidR="00A76489" w:rsidRPr="00CE3EE7">
        <w:rPr>
          <w:sz w:val="24"/>
          <w:szCs w:val="24"/>
        </w:rPr>
        <w:t>s</w:t>
      </w:r>
      <w:r w:rsidR="00FB193C" w:rsidRPr="00CE3EE7">
        <w:rPr>
          <w:sz w:val="24"/>
          <w:szCs w:val="24"/>
        </w:rPr>
        <w:t>premljanja in opazovanja pouka</w:t>
      </w:r>
      <w:r w:rsidR="00546D68" w:rsidRPr="00CE3EE7">
        <w:rPr>
          <w:sz w:val="24"/>
          <w:szCs w:val="24"/>
        </w:rPr>
        <w:t xml:space="preserve">, ki ga </w:t>
      </w:r>
      <w:r w:rsidR="00472965" w:rsidRPr="00CE3EE7">
        <w:rPr>
          <w:sz w:val="24"/>
          <w:szCs w:val="24"/>
        </w:rPr>
        <w:t xml:space="preserve">pred začetkom opazovanja </w:t>
      </w:r>
      <w:r w:rsidR="00546D68" w:rsidRPr="00CE3EE7">
        <w:rPr>
          <w:sz w:val="24"/>
          <w:szCs w:val="24"/>
        </w:rPr>
        <w:t>predstavimo strokovnim delavcem:</w:t>
      </w:r>
    </w:p>
    <w:p w:rsidR="00546D68" w:rsidRPr="00CE3EE7" w:rsidRDefault="00546D68" w:rsidP="001E547F">
      <w:pPr>
        <w:spacing w:line="360" w:lineRule="auto"/>
        <w:rPr>
          <w:sz w:val="24"/>
          <w:szCs w:val="24"/>
        </w:rPr>
      </w:pPr>
    </w:p>
    <w:p w:rsidR="00546D68" w:rsidRPr="00CE3EE7" w:rsidRDefault="00546D68" w:rsidP="001E547F">
      <w:pPr>
        <w:numPr>
          <w:ilvl w:val="0"/>
          <w:numId w:val="46"/>
        </w:numPr>
        <w:spacing w:line="360" w:lineRule="auto"/>
        <w:jc w:val="left"/>
        <w:rPr>
          <w:sz w:val="24"/>
          <w:szCs w:val="24"/>
        </w:rPr>
      </w:pPr>
      <w:r w:rsidRPr="00CE3EE7">
        <w:rPr>
          <w:sz w:val="24"/>
          <w:szCs w:val="24"/>
        </w:rPr>
        <w:t>Učitelji morajo poznati ključ, po katerem ravnatelj izbira opazovance.</w:t>
      </w:r>
    </w:p>
    <w:p w:rsidR="00546D68" w:rsidRPr="00CE3EE7" w:rsidRDefault="00546D68" w:rsidP="001E547F">
      <w:pPr>
        <w:numPr>
          <w:ilvl w:val="0"/>
          <w:numId w:val="46"/>
        </w:numPr>
        <w:spacing w:line="360" w:lineRule="auto"/>
        <w:jc w:val="left"/>
        <w:rPr>
          <w:sz w:val="24"/>
          <w:szCs w:val="24"/>
        </w:rPr>
      </w:pPr>
      <w:r w:rsidRPr="00CE3EE7">
        <w:rPr>
          <w:sz w:val="24"/>
          <w:szCs w:val="24"/>
        </w:rPr>
        <w:lastRenderedPageBreak/>
        <w:t xml:space="preserve">Opazovanec naj si izbere uro, </w:t>
      </w:r>
      <w:r w:rsidR="00472965" w:rsidRPr="00CE3EE7">
        <w:rPr>
          <w:sz w:val="24"/>
          <w:szCs w:val="24"/>
        </w:rPr>
        <w:t>med katero</w:t>
      </w:r>
      <w:r w:rsidRPr="00CE3EE7">
        <w:rPr>
          <w:sz w:val="24"/>
          <w:szCs w:val="24"/>
        </w:rPr>
        <w:t xml:space="preserve"> bo najbolje prikazal dogovorjeno.</w:t>
      </w:r>
    </w:p>
    <w:p w:rsidR="00546D68" w:rsidRPr="00CE3EE7" w:rsidRDefault="00546D68" w:rsidP="001E547F">
      <w:pPr>
        <w:numPr>
          <w:ilvl w:val="0"/>
          <w:numId w:val="46"/>
        </w:numPr>
        <w:spacing w:line="360" w:lineRule="auto"/>
        <w:jc w:val="left"/>
        <w:rPr>
          <w:sz w:val="24"/>
          <w:szCs w:val="24"/>
        </w:rPr>
      </w:pPr>
      <w:r w:rsidRPr="00CE3EE7">
        <w:rPr>
          <w:sz w:val="24"/>
          <w:szCs w:val="24"/>
        </w:rPr>
        <w:t>Opazovati je treba celo</w:t>
      </w:r>
      <w:r w:rsidR="00A94FB9" w:rsidRPr="00CE3EE7">
        <w:rPr>
          <w:sz w:val="24"/>
          <w:szCs w:val="24"/>
        </w:rPr>
        <w:t>tno</w:t>
      </w:r>
      <w:r w:rsidRPr="00CE3EE7">
        <w:rPr>
          <w:sz w:val="24"/>
          <w:szCs w:val="24"/>
        </w:rPr>
        <w:t xml:space="preserve"> uro in biti »muha na zidu«.</w:t>
      </w:r>
    </w:p>
    <w:p w:rsidR="00546D68" w:rsidRPr="00CE3EE7" w:rsidRDefault="00546D68" w:rsidP="001E547F">
      <w:pPr>
        <w:numPr>
          <w:ilvl w:val="0"/>
          <w:numId w:val="46"/>
        </w:numPr>
        <w:spacing w:line="360" w:lineRule="auto"/>
        <w:jc w:val="left"/>
        <w:rPr>
          <w:sz w:val="24"/>
          <w:szCs w:val="24"/>
        </w:rPr>
      </w:pPr>
      <w:r w:rsidRPr="00CE3EE7">
        <w:rPr>
          <w:sz w:val="24"/>
          <w:szCs w:val="24"/>
        </w:rPr>
        <w:t>Opazovalec zapisuje opažanja na dogovorjenem obrazcu.</w:t>
      </w:r>
    </w:p>
    <w:p w:rsidR="00546D68" w:rsidRPr="00CE3EE7" w:rsidRDefault="00546D68" w:rsidP="001E547F">
      <w:pPr>
        <w:numPr>
          <w:ilvl w:val="0"/>
          <w:numId w:val="46"/>
        </w:numPr>
        <w:spacing w:line="360" w:lineRule="auto"/>
        <w:jc w:val="left"/>
        <w:rPr>
          <w:sz w:val="24"/>
          <w:szCs w:val="24"/>
        </w:rPr>
      </w:pPr>
      <w:r w:rsidRPr="00CE3EE7">
        <w:rPr>
          <w:sz w:val="24"/>
          <w:szCs w:val="24"/>
        </w:rPr>
        <w:t>Opazovanja naj bodo zapisana pozitivn</w:t>
      </w:r>
      <w:r w:rsidR="00472965" w:rsidRPr="00CE3EE7">
        <w:rPr>
          <w:sz w:val="24"/>
          <w:szCs w:val="24"/>
        </w:rPr>
        <w:t>o</w:t>
      </w:r>
      <w:r w:rsidRPr="00CE3EE7">
        <w:rPr>
          <w:sz w:val="24"/>
          <w:szCs w:val="24"/>
        </w:rPr>
        <w:t xml:space="preserve">, </w:t>
      </w:r>
      <w:r w:rsidR="00472965" w:rsidRPr="00CE3EE7">
        <w:rPr>
          <w:sz w:val="24"/>
          <w:szCs w:val="24"/>
        </w:rPr>
        <w:t xml:space="preserve">tudi </w:t>
      </w:r>
      <w:r w:rsidRPr="00CE3EE7">
        <w:rPr>
          <w:sz w:val="24"/>
          <w:szCs w:val="24"/>
        </w:rPr>
        <w:t>negativno naj bo zapisano na pozitiven način.</w:t>
      </w:r>
    </w:p>
    <w:p w:rsidR="00546D68" w:rsidRPr="00CE3EE7" w:rsidRDefault="00546D68" w:rsidP="001E547F">
      <w:pPr>
        <w:numPr>
          <w:ilvl w:val="0"/>
          <w:numId w:val="46"/>
        </w:numPr>
        <w:spacing w:line="360" w:lineRule="auto"/>
        <w:jc w:val="left"/>
        <w:rPr>
          <w:sz w:val="24"/>
          <w:szCs w:val="24"/>
        </w:rPr>
      </w:pPr>
      <w:r w:rsidRPr="00CE3EE7">
        <w:rPr>
          <w:sz w:val="24"/>
          <w:szCs w:val="24"/>
        </w:rPr>
        <w:t>Takoj po opazovanju naj bo čas za pogovor v tihi, mirni sobi.</w:t>
      </w:r>
    </w:p>
    <w:p w:rsidR="00546D68" w:rsidRPr="00CE3EE7" w:rsidRDefault="00546D68" w:rsidP="001E547F">
      <w:pPr>
        <w:spacing w:line="360" w:lineRule="auto"/>
        <w:rPr>
          <w:sz w:val="24"/>
          <w:szCs w:val="24"/>
        </w:rPr>
      </w:pPr>
    </w:p>
    <w:p w:rsidR="009D047B" w:rsidRPr="00CE3EE7" w:rsidRDefault="00FB193C" w:rsidP="001E547F">
      <w:pPr>
        <w:spacing w:line="360" w:lineRule="auto"/>
        <w:rPr>
          <w:sz w:val="24"/>
          <w:szCs w:val="24"/>
        </w:rPr>
      </w:pPr>
      <w:r w:rsidRPr="00CE3EE7">
        <w:rPr>
          <w:sz w:val="24"/>
          <w:szCs w:val="24"/>
        </w:rPr>
        <w:t xml:space="preserve"> </w:t>
      </w:r>
    </w:p>
    <w:p w:rsidR="00546D68" w:rsidRPr="00CE3EE7" w:rsidRDefault="00546D68" w:rsidP="001E547F">
      <w:pPr>
        <w:spacing w:line="360" w:lineRule="auto"/>
        <w:rPr>
          <w:b/>
          <w:sz w:val="24"/>
          <w:szCs w:val="24"/>
        </w:rPr>
      </w:pPr>
      <w:r w:rsidRPr="00CE3EE7">
        <w:rPr>
          <w:b/>
          <w:sz w:val="24"/>
          <w:szCs w:val="24"/>
        </w:rPr>
        <w:t>Kaj moramo vedeti o opazovanju?</w:t>
      </w:r>
    </w:p>
    <w:p w:rsidR="00546D68" w:rsidRPr="00CE3EE7" w:rsidRDefault="00546D68" w:rsidP="001E547F">
      <w:pPr>
        <w:spacing w:line="360" w:lineRule="auto"/>
        <w:rPr>
          <w:sz w:val="24"/>
          <w:szCs w:val="24"/>
        </w:rPr>
      </w:pPr>
    </w:p>
    <w:p w:rsidR="00DF1582" w:rsidRPr="00CE3EE7" w:rsidRDefault="00DF1582" w:rsidP="001E547F">
      <w:pPr>
        <w:spacing w:line="360" w:lineRule="auto"/>
        <w:rPr>
          <w:sz w:val="24"/>
          <w:szCs w:val="24"/>
        </w:rPr>
      </w:pPr>
      <w:r w:rsidRPr="00CE3EE7">
        <w:rPr>
          <w:sz w:val="24"/>
          <w:szCs w:val="24"/>
        </w:rPr>
        <w:t xml:space="preserve">Dobra priprava </w:t>
      </w:r>
      <w:r w:rsidR="00286B4B" w:rsidRPr="00CE3EE7">
        <w:rPr>
          <w:sz w:val="24"/>
          <w:szCs w:val="24"/>
        </w:rPr>
        <w:t xml:space="preserve">je torej pogoj za to, da z opazovanjem zberemo ustrezne podatke, ki jih bomo uporabili tako za načrtovanje profesionalnega razvoja učitelja kot za razvoj kakovosti učenja in poučevanja. </w:t>
      </w:r>
    </w:p>
    <w:p w:rsidR="00286B4B" w:rsidRPr="00CE3EE7" w:rsidRDefault="00286B4B" w:rsidP="001E547F">
      <w:pPr>
        <w:spacing w:line="360" w:lineRule="auto"/>
        <w:rPr>
          <w:sz w:val="24"/>
          <w:szCs w:val="24"/>
        </w:rPr>
      </w:pPr>
    </w:p>
    <w:p w:rsidR="00C7757E" w:rsidRPr="00CE3EE7" w:rsidRDefault="00286B4B" w:rsidP="001E547F">
      <w:pPr>
        <w:spacing w:line="360" w:lineRule="auto"/>
        <w:rPr>
          <w:sz w:val="24"/>
          <w:szCs w:val="24"/>
        </w:rPr>
      </w:pPr>
      <w:r w:rsidRPr="00CE3EE7">
        <w:rPr>
          <w:sz w:val="24"/>
          <w:szCs w:val="24"/>
        </w:rPr>
        <w:t>Med pogost</w:t>
      </w:r>
      <w:r w:rsidR="00A605C8" w:rsidRPr="00CE3EE7">
        <w:rPr>
          <w:sz w:val="24"/>
          <w:szCs w:val="24"/>
        </w:rPr>
        <w:t>imi</w:t>
      </w:r>
      <w:r w:rsidRPr="00CE3EE7">
        <w:rPr>
          <w:sz w:val="24"/>
          <w:szCs w:val="24"/>
        </w:rPr>
        <w:t xml:space="preserve"> ovir</w:t>
      </w:r>
      <w:r w:rsidR="00A605C8" w:rsidRPr="00CE3EE7">
        <w:rPr>
          <w:sz w:val="24"/>
          <w:szCs w:val="24"/>
        </w:rPr>
        <w:t>ami</w:t>
      </w:r>
      <w:r w:rsidR="00FB681E" w:rsidRPr="00CE3EE7">
        <w:rPr>
          <w:sz w:val="24"/>
          <w:szCs w:val="24"/>
        </w:rPr>
        <w:t xml:space="preserve">, ki vplivajo na </w:t>
      </w:r>
      <w:r w:rsidRPr="00CE3EE7">
        <w:rPr>
          <w:sz w:val="24"/>
          <w:szCs w:val="24"/>
        </w:rPr>
        <w:t>uspešnost opazovanja in spremljanja pouka</w:t>
      </w:r>
      <w:r w:rsidR="00FB681E" w:rsidRPr="00CE3EE7">
        <w:rPr>
          <w:sz w:val="24"/>
          <w:szCs w:val="24"/>
        </w:rPr>
        <w:t>,</w:t>
      </w:r>
      <w:r w:rsidRPr="00CE3EE7">
        <w:rPr>
          <w:sz w:val="24"/>
          <w:szCs w:val="24"/>
        </w:rPr>
        <w:t xml:space="preserve"> učitelji med drugim navajajo tudi subjektivnost opazovanja (Erčulj in Ši</w:t>
      </w:r>
      <w:r w:rsidR="00C7757E" w:rsidRPr="00CE3EE7">
        <w:rPr>
          <w:sz w:val="24"/>
          <w:szCs w:val="24"/>
        </w:rPr>
        <w:t xml:space="preserve">rec 2004). </w:t>
      </w:r>
      <w:r w:rsidR="00A605C8" w:rsidRPr="00CE3EE7">
        <w:rPr>
          <w:sz w:val="24"/>
          <w:szCs w:val="24"/>
        </w:rPr>
        <w:t>In p</w:t>
      </w:r>
      <w:r w:rsidR="00C7757E" w:rsidRPr="00CE3EE7">
        <w:rPr>
          <w:sz w:val="24"/>
          <w:szCs w:val="24"/>
        </w:rPr>
        <w:t xml:space="preserve">rav ta dejavnik je pomembno upoštevati. </w:t>
      </w:r>
    </w:p>
    <w:p w:rsidR="00C7757E" w:rsidRPr="00CE3EE7" w:rsidRDefault="00C7757E" w:rsidP="001E547F">
      <w:pPr>
        <w:spacing w:line="360" w:lineRule="auto"/>
        <w:rPr>
          <w:sz w:val="24"/>
          <w:szCs w:val="24"/>
        </w:rPr>
      </w:pPr>
    </w:p>
    <w:p w:rsidR="007C7232" w:rsidRPr="00CE3EE7" w:rsidRDefault="00C7757E" w:rsidP="001E547F">
      <w:pPr>
        <w:spacing w:line="360" w:lineRule="auto"/>
        <w:rPr>
          <w:sz w:val="24"/>
          <w:szCs w:val="24"/>
        </w:rPr>
      </w:pPr>
      <w:r w:rsidRPr="00CE3EE7">
        <w:rPr>
          <w:sz w:val="24"/>
          <w:szCs w:val="24"/>
        </w:rPr>
        <w:t xml:space="preserve">Opazovanje je </w:t>
      </w:r>
      <w:r w:rsidR="00D02617" w:rsidRPr="00CE3EE7">
        <w:rPr>
          <w:sz w:val="24"/>
          <w:szCs w:val="24"/>
        </w:rPr>
        <w:t>v svojem bistvu način pridobivanja podatkov. Uvrščamo ga med pogoste tehnik</w:t>
      </w:r>
      <w:r w:rsidR="00D85D89" w:rsidRPr="00CE3EE7">
        <w:rPr>
          <w:sz w:val="24"/>
          <w:szCs w:val="24"/>
        </w:rPr>
        <w:t>e kvalitativne</w:t>
      </w:r>
      <w:r w:rsidR="002172D2" w:rsidRPr="00CE3EE7">
        <w:rPr>
          <w:sz w:val="24"/>
          <w:szCs w:val="24"/>
        </w:rPr>
        <w:t>ga</w:t>
      </w:r>
      <w:r w:rsidR="00D85D89" w:rsidRPr="00CE3EE7">
        <w:rPr>
          <w:sz w:val="24"/>
          <w:szCs w:val="24"/>
        </w:rPr>
        <w:t xml:space="preserve"> raziskovanj</w:t>
      </w:r>
      <w:r w:rsidR="002172D2" w:rsidRPr="00CE3EE7">
        <w:rPr>
          <w:sz w:val="24"/>
          <w:szCs w:val="24"/>
        </w:rPr>
        <w:t>a</w:t>
      </w:r>
      <w:r w:rsidR="00D85D89" w:rsidRPr="00CE3EE7">
        <w:rPr>
          <w:sz w:val="24"/>
          <w:szCs w:val="24"/>
        </w:rPr>
        <w:t xml:space="preserve">, </w:t>
      </w:r>
      <w:r w:rsidR="00825A3B" w:rsidRPr="00CE3EE7">
        <w:rPr>
          <w:sz w:val="24"/>
          <w:szCs w:val="24"/>
        </w:rPr>
        <w:t>pa ga je tudi najbolj zahtevno interpretirati</w:t>
      </w:r>
      <w:r w:rsidR="00D85D89" w:rsidRPr="00CE3EE7">
        <w:rPr>
          <w:sz w:val="24"/>
          <w:szCs w:val="24"/>
        </w:rPr>
        <w:t>. Merriamova (1998) opozarja, da se udeleženci, ki vedo, da jih opazujemo, največkrat vedejo tako, kot menijo, da bi se morali</w:t>
      </w:r>
      <w:r w:rsidR="002172D2" w:rsidRPr="00CE3EE7">
        <w:rPr>
          <w:sz w:val="24"/>
          <w:szCs w:val="24"/>
        </w:rPr>
        <w:t xml:space="preserve"> vesti</w:t>
      </w:r>
      <w:r w:rsidR="00D85D89" w:rsidRPr="00CE3EE7">
        <w:rPr>
          <w:sz w:val="24"/>
          <w:szCs w:val="24"/>
        </w:rPr>
        <w:t xml:space="preserve">, zato se pogosto želijo pokazati v najboljši luči. Na podobne pasti opozarja tudi Uletova (2009), </w:t>
      </w:r>
      <w:r w:rsidR="00704F9C" w:rsidRPr="00CE3EE7">
        <w:rPr>
          <w:sz w:val="24"/>
          <w:szCs w:val="24"/>
        </w:rPr>
        <w:t>saj meni, da vsaka prisotnost osebe, ki v nekem prostoru</w:t>
      </w:r>
      <w:r w:rsidR="00A605C8" w:rsidRPr="00CE3EE7">
        <w:rPr>
          <w:sz w:val="24"/>
          <w:szCs w:val="24"/>
        </w:rPr>
        <w:t xml:space="preserve"> ni običajna</w:t>
      </w:r>
      <w:r w:rsidR="00704F9C" w:rsidRPr="00CE3EE7">
        <w:rPr>
          <w:sz w:val="24"/>
          <w:szCs w:val="24"/>
        </w:rPr>
        <w:t>, povzroči drugačn</w:t>
      </w:r>
      <w:r w:rsidR="002172D2" w:rsidRPr="00CE3EE7">
        <w:rPr>
          <w:sz w:val="24"/>
          <w:szCs w:val="24"/>
        </w:rPr>
        <w:t>o</w:t>
      </w:r>
      <w:r w:rsidR="00704F9C" w:rsidRPr="00CE3EE7">
        <w:rPr>
          <w:sz w:val="24"/>
          <w:szCs w:val="24"/>
        </w:rPr>
        <w:t xml:space="preserve"> ravnanj</w:t>
      </w:r>
      <w:r w:rsidR="002172D2" w:rsidRPr="00CE3EE7">
        <w:rPr>
          <w:sz w:val="24"/>
          <w:szCs w:val="24"/>
        </w:rPr>
        <w:t>e</w:t>
      </w:r>
      <w:r w:rsidR="00704F9C" w:rsidRPr="00CE3EE7">
        <w:rPr>
          <w:sz w:val="24"/>
          <w:szCs w:val="24"/>
        </w:rPr>
        <w:t xml:space="preserve"> vseh udeležencev. </w:t>
      </w:r>
      <w:r w:rsidR="00A605C8" w:rsidRPr="00CE3EE7">
        <w:rPr>
          <w:sz w:val="24"/>
          <w:szCs w:val="24"/>
        </w:rPr>
        <w:t>Navzoč</w:t>
      </w:r>
      <w:r w:rsidR="00704F9C" w:rsidRPr="00CE3EE7">
        <w:rPr>
          <w:sz w:val="24"/>
          <w:szCs w:val="24"/>
        </w:rPr>
        <w:t>nost ravnatelja ali drugih opazovalcev torej vedno vpliva na vedenje učitelja in dijakov. Zato je pomembno, da se tega zavedamo in si ne prizadevamo prepričevati drug drugega, da je opazovana ura taka, kot so vse druge.</w:t>
      </w:r>
    </w:p>
    <w:p w:rsidR="007C7232" w:rsidRPr="00CE3EE7" w:rsidRDefault="007C7232" w:rsidP="001E547F">
      <w:pPr>
        <w:spacing w:line="360" w:lineRule="auto"/>
        <w:rPr>
          <w:sz w:val="24"/>
          <w:szCs w:val="24"/>
        </w:rPr>
      </w:pPr>
    </w:p>
    <w:p w:rsidR="00286B4B" w:rsidRPr="00CE3EE7" w:rsidRDefault="00704F9C" w:rsidP="001E547F">
      <w:pPr>
        <w:spacing w:line="360" w:lineRule="auto"/>
        <w:rPr>
          <w:sz w:val="24"/>
          <w:szCs w:val="24"/>
        </w:rPr>
      </w:pPr>
      <w:r w:rsidRPr="00CE3EE7">
        <w:rPr>
          <w:sz w:val="24"/>
          <w:szCs w:val="24"/>
        </w:rPr>
        <w:t xml:space="preserve">Subjektivnost opazovanja </w:t>
      </w:r>
      <w:r w:rsidR="00E63790" w:rsidRPr="00CE3EE7">
        <w:rPr>
          <w:sz w:val="24"/>
          <w:szCs w:val="24"/>
        </w:rPr>
        <w:t xml:space="preserve">nam torej narekuje, da </w:t>
      </w:r>
      <w:r w:rsidR="00A605C8" w:rsidRPr="00CE3EE7">
        <w:rPr>
          <w:sz w:val="24"/>
          <w:szCs w:val="24"/>
        </w:rPr>
        <w:t xml:space="preserve">opazovane ure </w:t>
      </w:r>
      <w:r w:rsidR="00E63790" w:rsidRPr="00CE3EE7">
        <w:rPr>
          <w:sz w:val="24"/>
          <w:szCs w:val="24"/>
        </w:rPr>
        <w:t xml:space="preserve">ne presojamo sami in ne delamo dokončnih </w:t>
      </w:r>
      <w:r w:rsidR="00A605C8" w:rsidRPr="00CE3EE7">
        <w:rPr>
          <w:sz w:val="24"/>
          <w:szCs w:val="24"/>
        </w:rPr>
        <w:t>sklep</w:t>
      </w:r>
      <w:r w:rsidR="00E63790" w:rsidRPr="00CE3EE7">
        <w:rPr>
          <w:sz w:val="24"/>
          <w:szCs w:val="24"/>
        </w:rPr>
        <w:t xml:space="preserve">ov, pač pa </w:t>
      </w:r>
      <w:r w:rsidR="00A605C8" w:rsidRPr="00CE3EE7">
        <w:rPr>
          <w:sz w:val="24"/>
          <w:szCs w:val="24"/>
        </w:rPr>
        <w:t>podatke</w:t>
      </w:r>
      <w:r w:rsidR="002172D2" w:rsidRPr="00CE3EE7">
        <w:rPr>
          <w:sz w:val="24"/>
          <w:szCs w:val="24"/>
        </w:rPr>
        <w:t>, ki smo jih zbrali sami,</w:t>
      </w:r>
      <w:r w:rsidR="00A605C8" w:rsidRPr="00CE3EE7">
        <w:rPr>
          <w:sz w:val="24"/>
          <w:szCs w:val="24"/>
        </w:rPr>
        <w:t xml:space="preserve"> </w:t>
      </w:r>
      <w:r w:rsidR="00E63790" w:rsidRPr="00CE3EE7">
        <w:rPr>
          <w:sz w:val="24"/>
          <w:szCs w:val="24"/>
        </w:rPr>
        <w:t xml:space="preserve">dopolnimo še z drugimi. Zato je pomembno, da učitelj </w:t>
      </w:r>
      <w:r w:rsidR="00A605C8" w:rsidRPr="00CE3EE7">
        <w:rPr>
          <w:sz w:val="24"/>
          <w:szCs w:val="24"/>
        </w:rPr>
        <w:t xml:space="preserve">opazovano uro </w:t>
      </w:r>
      <w:r w:rsidR="00E63790" w:rsidRPr="00CE3EE7">
        <w:rPr>
          <w:sz w:val="24"/>
          <w:szCs w:val="24"/>
        </w:rPr>
        <w:t>tudi sam presodi po istih kriterijih kot ravnatelj ali pa vključimo več opazovalcev. Ravnatelj ima na volj</w:t>
      </w:r>
      <w:r w:rsidR="00A605C8" w:rsidRPr="00CE3EE7">
        <w:rPr>
          <w:sz w:val="24"/>
          <w:szCs w:val="24"/>
        </w:rPr>
        <w:t>o</w:t>
      </w:r>
      <w:r w:rsidR="00E63790" w:rsidRPr="00CE3EE7">
        <w:rPr>
          <w:sz w:val="24"/>
          <w:szCs w:val="24"/>
        </w:rPr>
        <w:t xml:space="preserve"> še dokumentacijo, morda zapis </w:t>
      </w:r>
      <w:r w:rsidR="00A605C8" w:rsidRPr="00CE3EE7">
        <w:rPr>
          <w:sz w:val="24"/>
          <w:szCs w:val="24"/>
        </w:rPr>
        <w:t xml:space="preserve">o </w:t>
      </w:r>
      <w:r w:rsidR="00E63790" w:rsidRPr="00CE3EE7">
        <w:rPr>
          <w:sz w:val="24"/>
          <w:szCs w:val="24"/>
        </w:rPr>
        <w:lastRenderedPageBreak/>
        <w:t>opazovanj</w:t>
      </w:r>
      <w:r w:rsidR="00A605C8" w:rsidRPr="00CE3EE7">
        <w:rPr>
          <w:sz w:val="24"/>
          <w:szCs w:val="24"/>
        </w:rPr>
        <w:t>u</w:t>
      </w:r>
      <w:r w:rsidR="00E63790" w:rsidRPr="00CE3EE7">
        <w:rPr>
          <w:sz w:val="24"/>
          <w:szCs w:val="24"/>
        </w:rPr>
        <w:t xml:space="preserve"> drugih učiteljevih dejavnosti in podobno. </w:t>
      </w:r>
      <w:r w:rsidR="00A605C8" w:rsidRPr="00CE3EE7">
        <w:rPr>
          <w:sz w:val="24"/>
          <w:szCs w:val="24"/>
        </w:rPr>
        <w:t>Pomemb</w:t>
      </w:r>
      <w:r w:rsidR="00E63790" w:rsidRPr="00CE3EE7">
        <w:rPr>
          <w:sz w:val="24"/>
          <w:szCs w:val="24"/>
        </w:rPr>
        <w:t xml:space="preserve">no je, da podatke, ki jih </w:t>
      </w:r>
      <w:r w:rsidR="00A605C8" w:rsidRPr="00CE3EE7">
        <w:rPr>
          <w:sz w:val="24"/>
          <w:szCs w:val="24"/>
        </w:rPr>
        <w:t xml:space="preserve">je </w:t>
      </w:r>
      <w:r w:rsidR="00E63790" w:rsidRPr="00CE3EE7">
        <w:rPr>
          <w:sz w:val="24"/>
          <w:szCs w:val="24"/>
        </w:rPr>
        <w:t>pridobil z opazovanje</w:t>
      </w:r>
      <w:r w:rsidR="001974C1" w:rsidRPr="00CE3EE7">
        <w:rPr>
          <w:sz w:val="24"/>
          <w:szCs w:val="24"/>
        </w:rPr>
        <w:t>m</w:t>
      </w:r>
      <w:r w:rsidR="00E63790" w:rsidRPr="00CE3EE7">
        <w:rPr>
          <w:sz w:val="24"/>
          <w:szCs w:val="24"/>
        </w:rPr>
        <w:t>, sooči</w:t>
      </w:r>
      <w:r w:rsidR="001974C1" w:rsidRPr="00CE3EE7">
        <w:rPr>
          <w:sz w:val="24"/>
          <w:szCs w:val="24"/>
        </w:rPr>
        <w:t xml:space="preserve"> še z drugimi podatki oziroma s podatki drugi</w:t>
      </w:r>
      <w:r w:rsidR="00A605C8" w:rsidRPr="00CE3EE7">
        <w:rPr>
          <w:sz w:val="24"/>
          <w:szCs w:val="24"/>
        </w:rPr>
        <w:t>h</w:t>
      </w:r>
      <w:r w:rsidR="001974C1" w:rsidRPr="00CE3EE7">
        <w:rPr>
          <w:sz w:val="24"/>
          <w:szCs w:val="24"/>
        </w:rPr>
        <w:t xml:space="preserve"> opazovalcev.</w:t>
      </w:r>
      <w:r w:rsidR="00E63790" w:rsidRPr="00CE3EE7">
        <w:rPr>
          <w:sz w:val="24"/>
          <w:szCs w:val="24"/>
        </w:rPr>
        <w:t xml:space="preserve"> </w:t>
      </w:r>
      <w:r w:rsidRPr="00CE3EE7">
        <w:rPr>
          <w:sz w:val="24"/>
          <w:szCs w:val="24"/>
        </w:rPr>
        <w:t xml:space="preserve">   </w:t>
      </w:r>
    </w:p>
    <w:p w:rsidR="00F3475B" w:rsidRPr="00CE3EE7" w:rsidRDefault="00F3475B" w:rsidP="001E547F">
      <w:pPr>
        <w:spacing w:line="360" w:lineRule="auto"/>
        <w:rPr>
          <w:sz w:val="24"/>
          <w:szCs w:val="24"/>
        </w:rPr>
      </w:pPr>
    </w:p>
    <w:p w:rsidR="001F2F15" w:rsidRPr="00CE3EE7" w:rsidRDefault="001F2F15" w:rsidP="001E547F">
      <w:pPr>
        <w:spacing w:line="360" w:lineRule="auto"/>
        <w:rPr>
          <w:b/>
          <w:sz w:val="24"/>
          <w:szCs w:val="24"/>
        </w:rPr>
      </w:pPr>
      <w:r w:rsidRPr="00CE3EE7">
        <w:rPr>
          <w:b/>
          <w:sz w:val="24"/>
          <w:szCs w:val="24"/>
        </w:rPr>
        <w:t>Pogovor med učiteljem in ravnateljem o spremljanju – vzvod za profesionalni razvoj</w:t>
      </w:r>
    </w:p>
    <w:p w:rsidR="001F2F15" w:rsidRPr="00CE3EE7" w:rsidRDefault="001F2F15" w:rsidP="001E547F">
      <w:pPr>
        <w:spacing w:line="360" w:lineRule="auto"/>
        <w:rPr>
          <w:sz w:val="24"/>
          <w:szCs w:val="24"/>
        </w:rPr>
      </w:pPr>
    </w:p>
    <w:p w:rsidR="008810F6" w:rsidRPr="00CE3EE7" w:rsidRDefault="00A31542" w:rsidP="001E547F">
      <w:pPr>
        <w:spacing w:line="360" w:lineRule="auto"/>
        <w:rPr>
          <w:sz w:val="24"/>
          <w:szCs w:val="24"/>
        </w:rPr>
      </w:pPr>
      <w:r w:rsidRPr="00CE3EE7">
        <w:rPr>
          <w:sz w:val="24"/>
          <w:szCs w:val="24"/>
        </w:rPr>
        <w:t>Opazovanje pouka brez pogovora po njem je n</w:t>
      </w:r>
      <w:r w:rsidR="000E33EE" w:rsidRPr="00CE3EE7">
        <w:rPr>
          <w:sz w:val="24"/>
          <w:szCs w:val="24"/>
        </w:rPr>
        <w:t>es</w:t>
      </w:r>
      <w:r w:rsidRPr="00CE3EE7">
        <w:rPr>
          <w:sz w:val="24"/>
          <w:szCs w:val="24"/>
        </w:rPr>
        <w:t>miselno</w:t>
      </w:r>
      <w:r w:rsidR="000E33EE" w:rsidRPr="00CE3EE7">
        <w:rPr>
          <w:sz w:val="24"/>
          <w:szCs w:val="24"/>
        </w:rPr>
        <w:t>, kajti učitelj pričakuje in potrebuje povratno informacijo o svojem delu, hkrati pa je evalvacija tudi korak k nadaljnjemu načrtovanju</w:t>
      </w:r>
      <w:r w:rsidRPr="00CE3EE7">
        <w:rPr>
          <w:sz w:val="24"/>
          <w:szCs w:val="24"/>
        </w:rPr>
        <w:t>.</w:t>
      </w:r>
      <w:r w:rsidR="000E33EE" w:rsidRPr="00CE3EE7">
        <w:rPr>
          <w:sz w:val="24"/>
          <w:szCs w:val="24"/>
        </w:rPr>
        <w:t xml:space="preserve"> Podatki, ki sem jih zadnja tri leta zbirala v skupinah programa </w:t>
      </w:r>
      <w:r w:rsidR="005C6E7D" w:rsidRPr="00CE3EE7">
        <w:rPr>
          <w:sz w:val="24"/>
          <w:szCs w:val="24"/>
        </w:rPr>
        <w:t>Š</w:t>
      </w:r>
      <w:r w:rsidR="000E33EE" w:rsidRPr="00CE3EE7">
        <w:rPr>
          <w:sz w:val="24"/>
          <w:szCs w:val="24"/>
        </w:rPr>
        <w:t>ol</w:t>
      </w:r>
      <w:r w:rsidR="005C6E7D" w:rsidRPr="00CE3EE7">
        <w:rPr>
          <w:sz w:val="24"/>
          <w:szCs w:val="24"/>
        </w:rPr>
        <w:t>e</w:t>
      </w:r>
      <w:r w:rsidR="000E33EE" w:rsidRPr="00CE3EE7">
        <w:rPr>
          <w:sz w:val="24"/>
          <w:szCs w:val="24"/>
        </w:rPr>
        <w:t xml:space="preserve"> za ravnatelje, </w:t>
      </w:r>
      <w:r w:rsidRPr="00CE3EE7">
        <w:rPr>
          <w:sz w:val="24"/>
          <w:szCs w:val="24"/>
        </w:rPr>
        <w:t xml:space="preserve"> </w:t>
      </w:r>
      <w:r w:rsidR="000E33EE" w:rsidRPr="00CE3EE7">
        <w:rPr>
          <w:sz w:val="24"/>
          <w:szCs w:val="24"/>
        </w:rPr>
        <w:t>kažejo, da s</w:t>
      </w:r>
      <w:r w:rsidR="00A605C8" w:rsidRPr="00CE3EE7">
        <w:rPr>
          <w:sz w:val="24"/>
          <w:szCs w:val="24"/>
        </w:rPr>
        <w:t>o</w:t>
      </w:r>
      <w:r w:rsidR="000E33EE" w:rsidRPr="00CE3EE7">
        <w:rPr>
          <w:sz w:val="24"/>
          <w:szCs w:val="24"/>
        </w:rPr>
        <w:t xml:space="preserve"> ravnatelji dobro pripravljeni na vodenje pogovora po hospitaciji. </w:t>
      </w:r>
      <w:r w:rsidR="008810F6" w:rsidRPr="00CE3EE7">
        <w:rPr>
          <w:sz w:val="24"/>
          <w:szCs w:val="24"/>
        </w:rPr>
        <w:t xml:space="preserve">Ključno pri tem je, da ravnatelj ne prevzame vloge svetovalca v </w:t>
      </w:r>
      <w:r w:rsidR="002172D2" w:rsidRPr="00CE3EE7">
        <w:rPr>
          <w:sz w:val="24"/>
          <w:szCs w:val="24"/>
        </w:rPr>
        <w:t>slogu</w:t>
      </w:r>
      <w:r w:rsidR="008810F6" w:rsidRPr="00CE3EE7">
        <w:rPr>
          <w:sz w:val="24"/>
          <w:szCs w:val="24"/>
        </w:rPr>
        <w:t xml:space="preserve">, </w:t>
      </w:r>
      <w:r w:rsidR="00C86B8C" w:rsidRPr="00CE3EE7">
        <w:rPr>
          <w:sz w:val="24"/>
          <w:szCs w:val="24"/>
        </w:rPr>
        <w:t>»</w:t>
      </w:r>
      <w:r w:rsidR="008810F6" w:rsidRPr="00CE3EE7">
        <w:rPr>
          <w:sz w:val="24"/>
          <w:szCs w:val="24"/>
        </w:rPr>
        <w:t>kaj bi moral učitelj storiti namesto česa</w:t>
      </w:r>
      <w:r w:rsidR="00C86B8C" w:rsidRPr="00CE3EE7">
        <w:rPr>
          <w:sz w:val="24"/>
          <w:szCs w:val="24"/>
        </w:rPr>
        <w:t>«</w:t>
      </w:r>
      <w:r w:rsidR="008810F6" w:rsidRPr="00CE3EE7">
        <w:rPr>
          <w:sz w:val="24"/>
          <w:szCs w:val="24"/>
        </w:rPr>
        <w:t>. Bistvo pogovora je spraševanje, torej spodbujanje učiteljeve refleksije</w:t>
      </w:r>
      <w:r w:rsidR="00A605C8" w:rsidRPr="00CE3EE7">
        <w:rPr>
          <w:sz w:val="24"/>
          <w:szCs w:val="24"/>
        </w:rPr>
        <w:t>,</w:t>
      </w:r>
      <w:r w:rsidR="008810F6" w:rsidRPr="00CE3EE7">
        <w:rPr>
          <w:sz w:val="24"/>
          <w:szCs w:val="24"/>
        </w:rPr>
        <w:t xml:space="preserve"> in skupno iskanje najprimernejših rešitev oziroma izboljšav. Pri tem pa je n</w:t>
      </w:r>
      <w:r w:rsidR="0080324D" w:rsidRPr="00CE3EE7">
        <w:rPr>
          <w:sz w:val="24"/>
          <w:szCs w:val="24"/>
        </w:rPr>
        <w:t>a</w:t>
      </w:r>
      <w:r w:rsidR="008810F6" w:rsidRPr="00CE3EE7">
        <w:rPr>
          <w:sz w:val="24"/>
          <w:szCs w:val="24"/>
        </w:rPr>
        <w:t>jpomembnejši pogoj zaupanje med sogovornikoma.</w:t>
      </w:r>
    </w:p>
    <w:p w:rsidR="00A31542" w:rsidRPr="00CE3EE7" w:rsidRDefault="00A31542" w:rsidP="001E547F">
      <w:pPr>
        <w:spacing w:line="360" w:lineRule="auto"/>
        <w:rPr>
          <w:sz w:val="24"/>
          <w:szCs w:val="24"/>
        </w:rPr>
      </w:pPr>
    </w:p>
    <w:p w:rsidR="008810F6" w:rsidRPr="00CE3EE7" w:rsidRDefault="008810F6" w:rsidP="001E547F">
      <w:pPr>
        <w:spacing w:line="360" w:lineRule="auto"/>
        <w:rPr>
          <w:sz w:val="24"/>
          <w:szCs w:val="24"/>
        </w:rPr>
      </w:pPr>
      <w:r w:rsidRPr="00CE3EE7">
        <w:rPr>
          <w:sz w:val="24"/>
          <w:szCs w:val="24"/>
        </w:rPr>
        <w:t>Ključne prvine pogovora po opazovanju pouka lahko strnemo v naslednje točke (Erčulj in Širec 2004):</w:t>
      </w:r>
    </w:p>
    <w:p w:rsidR="008810F6" w:rsidRPr="00CE3EE7" w:rsidRDefault="008810F6" w:rsidP="001E547F">
      <w:pPr>
        <w:spacing w:line="360" w:lineRule="auto"/>
        <w:rPr>
          <w:sz w:val="24"/>
          <w:szCs w:val="24"/>
        </w:rPr>
      </w:pPr>
    </w:p>
    <w:p w:rsidR="00CA1AA5" w:rsidRPr="00CE3EE7" w:rsidRDefault="008810F6" w:rsidP="001E547F">
      <w:pPr>
        <w:numPr>
          <w:ilvl w:val="0"/>
          <w:numId w:val="48"/>
        </w:numPr>
        <w:spacing w:line="360" w:lineRule="auto"/>
        <w:rPr>
          <w:sz w:val="24"/>
          <w:szCs w:val="24"/>
        </w:rPr>
      </w:pPr>
      <w:r w:rsidRPr="00CE3EE7">
        <w:rPr>
          <w:sz w:val="24"/>
          <w:szCs w:val="24"/>
        </w:rPr>
        <w:t>a</w:t>
      </w:r>
      <w:r w:rsidR="00CA1AA5" w:rsidRPr="00CE3EE7">
        <w:rPr>
          <w:sz w:val="24"/>
          <w:szCs w:val="24"/>
        </w:rPr>
        <w:t xml:space="preserve">naliza </w:t>
      </w:r>
      <w:r w:rsidRPr="00CE3EE7">
        <w:rPr>
          <w:sz w:val="24"/>
          <w:szCs w:val="24"/>
        </w:rPr>
        <w:t xml:space="preserve">ure, ki jo </w:t>
      </w:r>
      <w:r w:rsidR="00A605C8" w:rsidRPr="00CE3EE7">
        <w:rPr>
          <w:sz w:val="24"/>
          <w:szCs w:val="24"/>
        </w:rPr>
        <w:t xml:space="preserve">najprej </w:t>
      </w:r>
      <w:r w:rsidRPr="00CE3EE7">
        <w:rPr>
          <w:sz w:val="24"/>
          <w:szCs w:val="24"/>
        </w:rPr>
        <w:t xml:space="preserve">opravi učitelj, šele nato </w:t>
      </w:r>
      <w:r w:rsidR="00A605C8" w:rsidRPr="00CE3EE7">
        <w:rPr>
          <w:sz w:val="24"/>
          <w:szCs w:val="24"/>
        </w:rPr>
        <w:t xml:space="preserve">svoja opažanja poda tudi </w:t>
      </w:r>
      <w:r w:rsidRPr="00CE3EE7">
        <w:rPr>
          <w:sz w:val="24"/>
          <w:szCs w:val="24"/>
        </w:rPr>
        <w:t>ravnatelj;</w:t>
      </w:r>
    </w:p>
    <w:p w:rsidR="00CA1AA5" w:rsidRPr="00CE3EE7" w:rsidRDefault="008810F6" w:rsidP="001E547F">
      <w:pPr>
        <w:numPr>
          <w:ilvl w:val="0"/>
          <w:numId w:val="48"/>
        </w:numPr>
        <w:spacing w:line="360" w:lineRule="auto"/>
        <w:rPr>
          <w:sz w:val="24"/>
          <w:szCs w:val="24"/>
        </w:rPr>
      </w:pPr>
      <w:r w:rsidRPr="00CE3EE7">
        <w:rPr>
          <w:sz w:val="24"/>
          <w:szCs w:val="24"/>
        </w:rPr>
        <w:t>primerne okol</w:t>
      </w:r>
      <w:r w:rsidR="00CA1AA5" w:rsidRPr="00CE3EE7">
        <w:rPr>
          <w:sz w:val="24"/>
          <w:szCs w:val="24"/>
        </w:rPr>
        <w:t>iščine (prostor, čas)</w:t>
      </w:r>
      <w:r w:rsidRPr="00CE3EE7">
        <w:rPr>
          <w:sz w:val="24"/>
          <w:szCs w:val="24"/>
        </w:rPr>
        <w:t>;</w:t>
      </w:r>
      <w:r w:rsidR="00CA1AA5" w:rsidRPr="00CE3EE7">
        <w:rPr>
          <w:sz w:val="24"/>
          <w:szCs w:val="24"/>
        </w:rPr>
        <w:t xml:space="preserve"> </w:t>
      </w:r>
    </w:p>
    <w:p w:rsidR="00CA1AA5" w:rsidRPr="00CE3EE7" w:rsidRDefault="008810F6" w:rsidP="001E547F">
      <w:pPr>
        <w:numPr>
          <w:ilvl w:val="0"/>
          <w:numId w:val="48"/>
        </w:numPr>
        <w:spacing w:line="360" w:lineRule="auto"/>
        <w:rPr>
          <w:sz w:val="24"/>
          <w:szCs w:val="24"/>
        </w:rPr>
      </w:pPr>
      <w:r w:rsidRPr="00CE3EE7">
        <w:rPr>
          <w:sz w:val="24"/>
          <w:szCs w:val="24"/>
        </w:rPr>
        <w:t>a</w:t>
      </w:r>
      <w:r w:rsidR="00CA1AA5" w:rsidRPr="00CE3EE7">
        <w:rPr>
          <w:sz w:val="24"/>
          <w:szCs w:val="24"/>
        </w:rPr>
        <w:t>ktivno poslušanje</w:t>
      </w:r>
      <w:r w:rsidRPr="00CE3EE7">
        <w:rPr>
          <w:sz w:val="24"/>
          <w:szCs w:val="24"/>
        </w:rPr>
        <w:t>;</w:t>
      </w:r>
    </w:p>
    <w:p w:rsidR="00CA1AA5" w:rsidRPr="00CE3EE7" w:rsidRDefault="008810F6" w:rsidP="001E547F">
      <w:pPr>
        <w:numPr>
          <w:ilvl w:val="0"/>
          <w:numId w:val="48"/>
        </w:numPr>
        <w:spacing w:line="360" w:lineRule="auto"/>
        <w:rPr>
          <w:sz w:val="24"/>
          <w:szCs w:val="24"/>
        </w:rPr>
      </w:pPr>
      <w:r w:rsidRPr="00CE3EE7">
        <w:rPr>
          <w:sz w:val="24"/>
          <w:szCs w:val="24"/>
        </w:rPr>
        <w:t>v</w:t>
      </w:r>
      <w:r w:rsidR="00CA1AA5" w:rsidRPr="00CE3EE7">
        <w:rPr>
          <w:sz w:val="24"/>
          <w:szCs w:val="24"/>
        </w:rPr>
        <w:t>življanje v sogovornika</w:t>
      </w:r>
      <w:r w:rsidRPr="00CE3EE7">
        <w:rPr>
          <w:sz w:val="24"/>
          <w:szCs w:val="24"/>
        </w:rPr>
        <w:t>;</w:t>
      </w:r>
    </w:p>
    <w:p w:rsidR="00CA1AA5" w:rsidRPr="00CE3EE7" w:rsidRDefault="008810F6" w:rsidP="001E547F">
      <w:pPr>
        <w:numPr>
          <w:ilvl w:val="0"/>
          <w:numId w:val="48"/>
        </w:numPr>
        <w:spacing w:line="360" w:lineRule="auto"/>
        <w:rPr>
          <w:sz w:val="24"/>
          <w:szCs w:val="24"/>
        </w:rPr>
      </w:pPr>
      <w:r w:rsidRPr="00CE3EE7">
        <w:rPr>
          <w:sz w:val="24"/>
          <w:szCs w:val="24"/>
        </w:rPr>
        <w:t>s</w:t>
      </w:r>
      <w:r w:rsidR="00CA1AA5" w:rsidRPr="00CE3EE7">
        <w:rPr>
          <w:sz w:val="24"/>
          <w:szCs w:val="24"/>
        </w:rPr>
        <w:t>kupno določanje ciljev</w:t>
      </w:r>
      <w:r w:rsidRPr="00CE3EE7">
        <w:rPr>
          <w:sz w:val="24"/>
          <w:szCs w:val="24"/>
        </w:rPr>
        <w:t>;</w:t>
      </w:r>
    </w:p>
    <w:p w:rsidR="00CA1AA5" w:rsidRPr="00CE3EE7" w:rsidRDefault="008810F6" w:rsidP="001E547F">
      <w:pPr>
        <w:numPr>
          <w:ilvl w:val="0"/>
          <w:numId w:val="48"/>
        </w:numPr>
        <w:spacing w:line="360" w:lineRule="auto"/>
        <w:rPr>
          <w:sz w:val="24"/>
          <w:szCs w:val="24"/>
        </w:rPr>
      </w:pPr>
      <w:r w:rsidRPr="00CE3EE7">
        <w:rPr>
          <w:sz w:val="24"/>
          <w:szCs w:val="24"/>
        </w:rPr>
        <w:t>d</w:t>
      </w:r>
      <w:r w:rsidR="00CA1AA5" w:rsidRPr="00CE3EE7">
        <w:rPr>
          <w:sz w:val="24"/>
          <w:szCs w:val="24"/>
        </w:rPr>
        <w:t>ogovor o rešitvah</w:t>
      </w:r>
      <w:r w:rsidRPr="00CE3EE7">
        <w:rPr>
          <w:sz w:val="24"/>
          <w:szCs w:val="24"/>
        </w:rPr>
        <w:t>;</w:t>
      </w:r>
    </w:p>
    <w:p w:rsidR="00CA1AA5" w:rsidRPr="00CE3EE7" w:rsidRDefault="008810F6" w:rsidP="001E547F">
      <w:pPr>
        <w:numPr>
          <w:ilvl w:val="0"/>
          <w:numId w:val="48"/>
        </w:numPr>
        <w:spacing w:line="360" w:lineRule="auto"/>
        <w:rPr>
          <w:sz w:val="24"/>
          <w:szCs w:val="24"/>
        </w:rPr>
      </w:pPr>
      <w:r w:rsidRPr="00CE3EE7">
        <w:rPr>
          <w:sz w:val="24"/>
          <w:szCs w:val="24"/>
        </w:rPr>
        <w:t>dogovor o p</w:t>
      </w:r>
      <w:r w:rsidR="00CA1AA5" w:rsidRPr="00CE3EE7">
        <w:rPr>
          <w:sz w:val="24"/>
          <w:szCs w:val="24"/>
        </w:rPr>
        <w:t>onovn</w:t>
      </w:r>
      <w:r w:rsidRPr="00CE3EE7">
        <w:rPr>
          <w:sz w:val="24"/>
          <w:szCs w:val="24"/>
        </w:rPr>
        <w:t>em</w:t>
      </w:r>
      <w:r w:rsidR="00CA1AA5" w:rsidRPr="00CE3EE7">
        <w:rPr>
          <w:sz w:val="24"/>
          <w:szCs w:val="24"/>
        </w:rPr>
        <w:t xml:space="preserve"> preverjanj</w:t>
      </w:r>
      <w:r w:rsidRPr="00CE3EE7">
        <w:rPr>
          <w:sz w:val="24"/>
          <w:szCs w:val="24"/>
        </w:rPr>
        <w:t>u</w:t>
      </w:r>
      <w:r w:rsidR="00CA1AA5" w:rsidRPr="00CE3EE7">
        <w:rPr>
          <w:sz w:val="24"/>
          <w:szCs w:val="24"/>
        </w:rPr>
        <w:t xml:space="preserve"> uspešnosti</w:t>
      </w:r>
      <w:r w:rsidRPr="00CE3EE7">
        <w:rPr>
          <w:sz w:val="24"/>
          <w:szCs w:val="24"/>
        </w:rPr>
        <w:t>.</w:t>
      </w:r>
    </w:p>
    <w:p w:rsidR="0080324D" w:rsidRPr="00CE3EE7" w:rsidRDefault="0080324D" w:rsidP="001E547F">
      <w:pPr>
        <w:spacing w:line="360" w:lineRule="auto"/>
        <w:rPr>
          <w:sz w:val="24"/>
          <w:szCs w:val="24"/>
        </w:rPr>
      </w:pPr>
      <w:r w:rsidRPr="00CE3EE7">
        <w:rPr>
          <w:sz w:val="24"/>
          <w:szCs w:val="24"/>
        </w:rPr>
        <w:t xml:space="preserve">Ker slednjega pogosto ne napravimo, ostanejo nekatere rešitve na ravni dogovora. </w:t>
      </w:r>
    </w:p>
    <w:p w:rsidR="0080324D" w:rsidRPr="00CE3EE7" w:rsidRDefault="0080324D" w:rsidP="001E547F">
      <w:pPr>
        <w:spacing w:line="360" w:lineRule="auto"/>
        <w:rPr>
          <w:sz w:val="24"/>
          <w:szCs w:val="24"/>
        </w:rPr>
      </w:pPr>
    </w:p>
    <w:p w:rsidR="00CD617F" w:rsidRPr="00CE3EE7" w:rsidRDefault="008810F6" w:rsidP="001E547F">
      <w:pPr>
        <w:spacing w:line="360" w:lineRule="auto"/>
        <w:rPr>
          <w:sz w:val="24"/>
          <w:szCs w:val="24"/>
        </w:rPr>
      </w:pPr>
      <w:r w:rsidRPr="00CE3EE7">
        <w:rPr>
          <w:sz w:val="24"/>
          <w:szCs w:val="24"/>
        </w:rPr>
        <w:t xml:space="preserve">Pri tem je dobro upoštevati nekaj načel </w:t>
      </w:r>
      <w:r w:rsidR="00A605C8" w:rsidRPr="00CE3EE7">
        <w:rPr>
          <w:sz w:val="24"/>
          <w:szCs w:val="24"/>
        </w:rPr>
        <w:t xml:space="preserve">glede </w:t>
      </w:r>
      <w:r w:rsidRPr="00CE3EE7">
        <w:rPr>
          <w:sz w:val="24"/>
          <w:szCs w:val="24"/>
        </w:rPr>
        <w:t>pogajanj, ki na</w:t>
      </w:r>
      <w:r w:rsidR="00CD617F" w:rsidRPr="00CE3EE7">
        <w:rPr>
          <w:sz w:val="24"/>
          <w:szCs w:val="24"/>
        </w:rPr>
        <w:t>s</w:t>
      </w:r>
      <w:r w:rsidRPr="00CE3EE7">
        <w:rPr>
          <w:sz w:val="24"/>
          <w:szCs w:val="24"/>
        </w:rPr>
        <w:t xml:space="preserve"> učijo, kako izraziti svoje mnenje, ne da bi spodbijali sogovornikov</w:t>
      </w:r>
      <w:r w:rsidR="00A605C8" w:rsidRPr="00CE3EE7">
        <w:rPr>
          <w:sz w:val="24"/>
          <w:szCs w:val="24"/>
        </w:rPr>
        <w:t>o</w:t>
      </w:r>
      <w:r w:rsidR="00CD617F" w:rsidRPr="00CE3EE7">
        <w:rPr>
          <w:sz w:val="24"/>
          <w:szCs w:val="24"/>
        </w:rPr>
        <w:t xml:space="preserve"> (Ury 1998). Izogibati se moramo </w:t>
      </w:r>
      <w:r w:rsidR="00C661F6" w:rsidRPr="00CE3EE7">
        <w:rPr>
          <w:sz w:val="24"/>
          <w:szCs w:val="24"/>
        </w:rPr>
        <w:t xml:space="preserve">uporabi vzorca </w:t>
      </w:r>
      <w:r w:rsidR="00CD617F" w:rsidRPr="00CE3EE7">
        <w:rPr>
          <w:sz w:val="24"/>
          <w:szCs w:val="24"/>
        </w:rPr>
        <w:t>»da, toda« in ga nadomestiti z »da</w:t>
      </w:r>
      <w:r w:rsidR="00A605C8" w:rsidRPr="00CE3EE7">
        <w:rPr>
          <w:sz w:val="24"/>
          <w:szCs w:val="24"/>
        </w:rPr>
        <w:t xml:space="preserve"> </w:t>
      </w:r>
      <w:r w:rsidR="00CD617F" w:rsidRPr="00CE3EE7">
        <w:rPr>
          <w:sz w:val="24"/>
          <w:szCs w:val="24"/>
        </w:rPr>
        <w:t>…</w:t>
      </w:r>
      <w:r w:rsidR="00A605C8" w:rsidRPr="00CE3EE7">
        <w:rPr>
          <w:sz w:val="24"/>
          <w:szCs w:val="24"/>
        </w:rPr>
        <w:t xml:space="preserve"> </w:t>
      </w:r>
      <w:r w:rsidR="00CD617F" w:rsidRPr="00CE3EE7">
        <w:rPr>
          <w:sz w:val="24"/>
          <w:szCs w:val="24"/>
        </w:rPr>
        <w:t>in«, tudi ko gre za neposredno nestrinjanje. Prav tako je pomembno, da uporabljamo prvo osebo, se pravi, da govorimo o sebi, ne o sogovorniku. Razlike v pogledih sprejmimo z optimizmom in kot priložnost za učenje.</w:t>
      </w:r>
    </w:p>
    <w:p w:rsidR="00CD617F" w:rsidRPr="00CE3EE7" w:rsidRDefault="00CD617F" w:rsidP="001E547F">
      <w:pPr>
        <w:spacing w:line="360" w:lineRule="auto"/>
        <w:rPr>
          <w:sz w:val="24"/>
          <w:szCs w:val="24"/>
        </w:rPr>
      </w:pPr>
    </w:p>
    <w:p w:rsidR="00CD617F" w:rsidRPr="00CE3EE7" w:rsidRDefault="00CD617F" w:rsidP="001E547F">
      <w:pPr>
        <w:spacing w:line="360" w:lineRule="auto"/>
        <w:rPr>
          <w:sz w:val="24"/>
          <w:szCs w:val="24"/>
        </w:rPr>
      </w:pPr>
      <w:r w:rsidRPr="00CE3EE7">
        <w:rPr>
          <w:sz w:val="24"/>
          <w:szCs w:val="24"/>
        </w:rPr>
        <w:lastRenderedPageBreak/>
        <w:t xml:space="preserve">Eden od pomembnih ciljev pogovora po hospitaciji je načrtovanje profesionalnega razvoja. Že samo spodbujanje refleksije je metoda, ki jo številni avtorji prepoznavajo kot nujno sestavino učenja tako učencev kot učiteljev. </w:t>
      </w:r>
      <w:r w:rsidR="00123D6F" w:rsidRPr="00CE3EE7">
        <w:rPr>
          <w:sz w:val="24"/>
          <w:szCs w:val="24"/>
        </w:rPr>
        <w:t>Po mnenju Valenčič Zuljanove (</w:t>
      </w:r>
      <w:r w:rsidR="00C96C46" w:rsidRPr="00CE3EE7">
        <w:rPr>
          <w:sz w:val="24"/>
          <w:szCs w:val="24"/>
        </w:rPr>
        <w:t>2001</w:t>
      </w:r>
      <w:r w:rsidR="00123D6F" w:rsidRPr="00CE3EE7">
        <w:rPr>
          <w:sz w:val="24"/>
          <w:szCs w:val="24"/>
        </w:rPr>
        <w:t xml:space="preserve">) </w:t>
      </w:r>
      <w:r w:rsidR="00C661F6" w:rsidRPr="00CE3EE7">
        <w:rPr>
          <w:sz w:val="24"/>
          <w:szCs w:val="24"/>
        </w:rPr>
        <w:t>je refleksija</w:t>
      </w:r>
      <w:r w:rsidR="00123D6F" w:rsidRPr="00CE3EE7">
        <w:rPr>
          <w:sz w:val="24"/>
          <w:szCs w:val="24"/>
        </w:rPr>
        <w:t xml:space="preserve"> ključno gibalo učiteljeve poklicne rasti in tako temelj strokovnega izobraževanja. </w:t>
      </w:r>
      <w:r w:rsidR="00DA79DD" w:rsidRPr="00CE3EE7">
        <w:rPr>
          <w:sz w:val="24"/>
          <w:szCs w:val="24"/>
        </w:rPr>
        <w:t xml:space="preserve">Vendar jo v pogovoru po hospitaciji nadgradimo še s skupnim načrtovanjem učiteljevega profesionalnega razvoja, lahko tudi tako, da ga razširimo v letni pogovor. </w:t>
      </w:r>
    </w:p>
    <w:p w:rsidR="00DA79DD" w:rsidRPr="00CE3EE7" w:rsidRDefault="00DA79DD" w:rsidP="001E547F">
      <w:pPr>
        <w:spacing w:line="360" w:lineRule="auto"/>
        <w:rPr>
          <w:sz w:val="24"/>
          <w:szCs w:val="24"/>
        </w:rPr>
      </w:pPr>
    </w:p>
    <w:p w:rsidR="001F2F15" w:rsidRPr="00CE3EE7" w:rsidRDefault="001F2F15" w:rsidP="001E547F">
      <w:pPr>
        <w:spacing w:line="360" w:lineRule="auto"/>
        <w:rPr>
          <w:b/>
          <w:sz w:val="24"/>
          <w:szCs w:val="24"/>
        </w:rPr>
      </w:pPr>
      <w:r w:rsidRPr="00CE3EE7">
        <w:rPr>
          <w:b/>
          <w:sz w:val="24"/>
          <w:szCs w:val="24"/>
        </w:rPr>
        <w:t>Podatki, pridobljeni s spremlja</w:t>
      </w:r>
      <w:r w:rsidR="005C6E7D" w:rsidRPr="00CE3EE7">
        <w:rPr>
          <w:b/>
          <w:sz w:val="24"/>
          <w:szCs w:val="24"/>
        </w:rPr>
        <w:t>njem</w:t>
      </w:r>
      <w:r w:rsidRPr="00CE3EE7">
        <w:rPr>
          <w:b/>
          <w:sz w:val="24"/>
          <w:szCs w:val="24"/>
        </w:rPr>
        <w:t xml:space="preserve"> – vzvod </w:t>
      </w:r>
      <w:r w:rsidR="006F2FBE" w:rsidRPr="00CE3EE7">
        <w:rPr>
          <w:b/>
          <w:sz w:val="24"/>
          <w:szCs w:val="24"/>
        </w:rPr>
        <w:t xml:space="preserve">za </w:t>
      </w:r>
      <w:r w:rsidR="00A0774F" w:rsidRPr="00CE3EE7">
        <w:rPr>
          <w:b/>
          <w:sz w:val="24"/>
          <w:szCs w:val="24"/>
        </w:rPr>
        <w:t xml:space="preserve">strokovne razprave in </w:t>
      </w:r>
      <w:r w:rsidRPr="00CE3EE7">
        <w:rPr>
          <w:b/>
          <w:sz w:val="24"/>
          <w:szCs w:val="24"/>
        </w:rPr>
        <w:t>za razvoj šole</w:t>
      </w:r>
    </w:p>
    <w:p w:rsidR="00F75D2F" w:rsidRPr="00CE3EE7" w:rsidRDefault="00F75D2F" w:rsidP="001E547F">
      <w:pPr>
        <w:spacing w:line="360" w:lineRule="auto"/>
        <w:rPr>
          <w:sz w:val="24"/>
          <w:szCs w:val="24"/>
        </w:rPr>
      </w:pPr>
    </w:p>
    <w:p w:rsidR="00E264CC" w:rsidRPr="00CE3EE7" w:rsidRDefault="00E264CC" w:rsidP="001E547F">
      <w:pPr>
        <w:spacing w:line="360" w:lineRule="auto"/>
        <w:rPr>
          <w:rFonts w:cs="Calibri"/>
          <w:sz w:val="24"/>
          <w:szCs w:val="24"/>
        </w:rPr>
      </w:pPr>
      <w:r w:rsidRPr="00CE3EE7">
        <w:rPr>
          <w:sz w:val="24"/>
          <w:szCs w:val="24"/>
        </w:rPr>
        <w:t xml:space="preserve">Hospitacije </w:t>
      </w:r>
      <w:r w:rsidRPr="00CE3EE7">
        <w:rPr>
          <w:rFonts w:cs="Calibri"/>
          <w:sz w:val="24"/>
          <w:szCs w:val="24"/>
        </w:rPr>
        <w:t>morajo prerasti okvire individualnega odnosa med ravnateljem in učiteljem (Koren 2007).</w:t>
      </w:r>
      <w:r w:rsidR="004D088E" w:rsidRPr="00CE3EE7">
        <w:rPr>
          <w:rFonts w:cs="Calibri"/>
          <w:sz w:val="24"/>
          <w:szCs w:val="24"/>
        </w:rPr>
        <w:t xml:space="preserve"> Podatke, ki jih zberemo, moramo namreč ustrezno uporabiti in </w:t>
      </w:r>
      <w:r w:rsidR="00E6595D" w:rsidRPr="00CE3EE7">
        <w:rPr>
          <w:rFonts w:cs="Calibri"/>
          <w:sz w:val="24"/>
          <w:szCs w:val="24"/>
        </w:rPr>
        <w:t xml:space="preserve">jih umestiti v </w:t>
      </w:r>
      <w:r w:rsidR="004D088E" w:rsidRPr="00CE3EE7">
        <w:rPr>
          <w:rFonts w:cs="Calibri"/>
          <w:sz w:val="24"/>
          <w:szCs w:val="24"/>
        </w:rPr>
        <w:t xml:space="preserve">razvoj kakovosti poučevanja in učenja. Po mnenju udeležencev programa </w:t>
      </w:r>
      <w:r w:rsidR="005C6E7D" w:rsidRPr="00CE3EE7">
        <w:rPr>
          <w:rFonts w:cs="Calibri"/>
          <w:sz w:val="24"/>
          <w:szCs w:val="24"/>
        </w:rPr>
        <w:t>Š</w:t>
      </w:r>
      <w:r w:rsidR="004D088E" w:rsidRPr="00CE3EE7">
        <w:rPr>
          <w:rFonts w:cs="Calibri"/>
          <w:sz w:val="24"/>
          <w:szCs w:val="24"/>
        </w:rPr>
        <w:t xml:space="preserve">ole za ravnatelje </w:t>
      </w:r>
      <w:r w:rsidR="00C661F6" w:rsidRPr="00CE3EE7">
        <w:rPr>
          <w:rFonts w:cs="Calibri"/>
          <w:sz w:val="24"/>
          <w:szCs w:val="24"/>
        </w:rPr>
        <w:t xml:space="preserve">v šolah </w:t>
      </w:r>
      <w:r w:rsidR="004D088E" w:rsidRPr="00CE3EE7">
        <w:rPr>
          <w:rFonts w:cs="Calibri"/>
          <w:sz w:val="24"/>
          <w:szCs w:val="24"/>
        </w:rPr>
        <w:t>podatk</w:t>
      </w:r>
      <w:r w:rsidR="00C661F6" w:rsidRPr="00CE3EE7">
        <w:rPr>
          <w:rFonts w:cs="Calibri"/>
          <w:sz w:val="24"/>
          <w:szCs w:val="24"/>
        </w:rPr>
        <w:t>e, ki jih pridobijo med spremljanjem,</w:t>
      </w:r>
      <w:r w:rsidR="004D088E" w:rsidRPr="00CE3EE7">
        <w:rPr>
          <w:rFonts w:cs="Calibri"/>
          <w:sz w:val="24"/>
          <w:szCs w:val="24"/>
        </w:rPr>
        <w:t xml:space="preserve"> </w:t>
      </w:r>
      <w:r w:rsidR="00C661F6" w:rsidRPr="00CE3EE7">
        <w:rPr>
          <w:rFonts w:cs="Calibri"/>
          <w:sz w:val="24"/>
          <w:szCs w:val="24"/>
        </w:rPr>
        <w:t>največkrat</w:t>
      </w:r>
      <w:r w:rsidR="00C661F6" w:rsidRPr="00CE3EE7" w:rsidDel="00C661F6">
        <w:rPr>
          <w:rFonts w:cs="Calibri"/>
          <w:sz w:val="24"/>
          <w:szCs w:val="24"/>
        </w:rPr>
        <w:t xml:space="preserve"> </w:t>
      </w:r>
      <w:r w:rsidR="004D088E" w:rsidRPr="00CE3EE7">
        <w:rPr>
          <w:rFonts w:cs="Calibri"/>
          <w:sz w:val="24"/>
          <w:szCs w:val="24"/>
        </w:rPr>
        <w:t>uporabijo za načrtovanje individualnega profesionalnega razvoja ali skupnih usposabljanj. Večinoma so tudi izhodišče za načrtovanje hospitacij v naslednjem šolskem letu. To pomeni, da ravnatelj spremlja tisto področje, za kater</w:t>
      </w:r>
      <w:r w:rsidR="005C6E7D" w:rsidRPr="00CE3EE7">
        <w:rPr>
          <w:rFonts w:cs="Calibri"/>
          <w:sz w:val="24"/>
          <w:szCs w:val="24"/>
        </w:rPr>
        <w:t>o</w:t>
      </w:r>
      <w:r w:rsidR="004D088E" w:rsidRPr="00CE3EE7">
        <w:rPr>
          <w:rFonts w:cs="Calibri"/>
          <w:sz w:val="24"/>
          <w:szCs w:val="24"/>
        </w:rPr>
        <w:t xml:space="preserve"> je ugotovil, da je šibkejše. Tako se proces opazovanja pouka res sklene. Vendar bi rada spomnila še na </w:t>
      </w:r>
      <w:r w:rsidR="00CD3126" w:rsidRPr="00CE3EE7">
        <w:rPr>
          <w:rFonts w:cs="Calibri"/>
          <w:sz w:val="24"/>
          <w:szCs w:val="24"/>
        </w:rPr>
        <w:t xml:space="preserve">eno </w:t>
      </w:r>
      <w:r w:rsidR="004D088E" w:rsidRPr="00CE3EE7">
        <w:rPr>
          <w:rFonts w:cs="Calibri"/>
          <w:sz w:val="24"/>
          <w:szCs w:val="24"/>
        </w:rPr>
        <w:t xml:space="preserve">pomembno ravnateljevo priložnost, ki mu jo ponujajo zbrani podatki, to pa so strokovne razprave. </w:t>
      </w:r>
    </w:p>
    <w:p w:rsidR="00402789" w:rsidRPr="00CE3EE7" w:rsidRDefault="00402789" w:rsidP="001E547F">
      <w:pPr>
        <w:spacing w:line="360" w:lineRule="auto"/>
        <w:rPr>
          <w:rFonts w:cs="Calibri"/>
          <w:sz w:val="24"/>
          <w:szCs w:val="24"/>
        </w:rPr>
      </w:pPr>
    </w:p>
    <w:p w:rsidR="002F0387" w:rsidRPr="00CE3EE7" w:rsidRDefault="002F0387" w:rsidP="001E547F">
      <w:pPr>
        <w:spacing w:line="360" w:lineRule="auto"/>
        <w:rPr>
          <w:rFonts w:cs="Calibri"/>
          <w:sz w:val="24"/>
          <w:szCs w:val="24"/>
        </w:rPr>
      </w:pPr>
      <w:r w:rsidRPr="00CE3EE7">
        <w:rPr>
          <w:rFonts w:cs="Calibri"/>
          <w:sz w:val="24"/>
          <w:szCs w:val="24"/>
        </w:rPr>
        <w:t>Southworth (</w:t>
      </w:r>
      <w:r w:rsidR="00590F4B" w:rsidRPr="00CE3EE7">
        <w:rPr>
          <w:rFonts w:cs="Calibri"/>
          <w:sz w:val="24"/>
          <w:szCs w:val="24"/>
        </w:rPr>
        <w:t xml:space="preserve">v Erčulj </w:t>
      </w:r>
      <w:r w:rsidR="000075C9" w:rsidRPr="00CE3EE7">
        <w:rPr>
          <w:rFonts w:cs="Calibri"/>
          <w:sz w:val="24"/>
          <w:szCs w:val="24"/>
        </w:rPr>
        <w:t>in dr. 2010</w:t>
      </w:r>
      <w:r w:rsidRPr="00CE3EE7">
        <w:rPr>
          <w:rFonts w:cs="Calibri"/>
          <w:sz w:val="24"/>
          <w:szCs w:val="24"/>
        </w:rPr>
        <w:t>) opozarja na pet procesov oziroma dejavnikov, ki jih v strokovnih razpravah zaznavamo sočasno:</w:t>
      </w:r>
    </w:p>
    <w:p w:rsidR="002F0387" w:rsidRPr="00CE3EE7" w:rsidRDefault="002F0387" w:rsidP="001E547F">
      <w:pPr>
        <w:numPr>
          <w:ilvl w:val="0"/>
          <w:numId w:val="50"/>
        </w:numPr>
        <w:spacing w:line="360" w:lineRule="auto"/>
        <w:jc w:val="left"/>
        <w:rPr>
          <w:rFonts w:cs="Calibri"/>
          <w:sz w:val="24"/>
          <w:szCs w:val="24"/>
        </w:rPr>
      </w:pPr>
      <w:r w:rsidRPr="00CE3EE7">
        <w:rPr>
          <w:rFonts w:cs="Calibri"/>
          <w:sz w:val="24"/>
          <w:szCs w:val="24"/>
        </w:rPr>
        <w:t>Vodja s spodbujanjem pogovorov o učenju in sodelovanju v njih sporoča, kaj je v šoli pomembno. S tem da jasno vedeti, kaj je zanj temeljni proces in čemu je treba v procesu nenehnega izboljševanja nameniti osrednjo pozornost.</w:t>
      </w:r>
    </w:p>
    <w:p w:rsidR="002F0387" w:rsidRPr="00CE3EE7" w:rsidRDefault="002F0387" w:rsidP="001E547F">
      <w:pPr>
        <w:numPr>
          <w:ilvl w:val="0"/>
          <w:numId w:val="50"/>
        </w:numPr>
        <w:spacing w:line="360" w:lineRule="auto"/>
        <w:jc w:val="left"/>
        <w:rPr>
          <w:rFonts w:cs="Calibri"/>
          <w:sz w:val="24"/>
          <w:szCs w:val="24"/>
        </w:rPr>
      </w:pPr>
      <w:r w:rsidRPr="00CE3EE7">
        <w:rPr>
          <w:rFonts w:cs="Calibri"/>
          <w:sz w:val="24"/>
          <w:szCs w:val="24"/>
        </w:rPr>
        <w:t xml:space="preserve">Strokovne razprave so pomemben dejavnik spodbude in podpore učiteljem, vendar se mora vodja zavedati, da se ne </w:t>
      </w:r>
      <w:r w:rsidR="00CD3126" w:rsidRPr="00CE3EE7">
        <w:rPr>
          <w:rFonts w:cs="Calibri"/>
          <w:sz w:val="24"/>
          <w:szCs w:val="24"/>
        </w:rPr>
        <w:t>»</w:t>
      </w:r>
      <w:r w:rsidRPr="00CE3EE7">
        <w:rPr>
          <w:rFonts w:cs="Calibri"/>
          <w:sz w:val="24"/>
          <w:szCs w:val="24"/>
        </w:rPr>
        <w:t>zgodijo</w:t>
      </w:r>
      <w:r w:rsidR="00CD3126" w:rsidRPr="00CE3EE7">
        <w:rPr>
          <w:rFonts w:cs="Calibri"/>
          <w:sz w:val="24"/>
          <w:szCs w:val="24"/>
        </w:rPr>
        <w:t>«</w:t>
      </w:r>
      <w:r w:rsidRPr="00CE3EE7">
        <w:rPr>
          <w:rFonts w:cs="Calibri"/>
          <w:sz w:val="24"/>
          <w:szCs w:val="24"/>
        </w:rPr>
        <w:t xml:space="preserve"> same od sebe</w:t>
      </w:r>
      <w:r w:rsidR="000075C9" w:rsidRPr="00CE3EE7">
        <w:rPr>
          <w:rFonts w:cs="Calibri"/>
          <w:sz w:val="24"/>
          <w:szCs w:val="24"/>
        </w:rPr>
        <w:t>, ampak jih mora spodbujati in načrtovati.</w:t>
      </w:r>
      <w:r w:rsidRPr="00CE3EE7">
        <w:rPr>
          <w:rFonts w:cs="Calibri"/>
          <w:sz w:val="24"/>
          <w:szCs w:val="24"/>
        </w:rPr>
        <w:t xml:space="preserve"> Le tako lahko poteka proces medsebojnega učenja – vodja </w:t>
      </w:r>
      <w:r w:rsidR="00C661F6" w:rsidRPr="00CE3EE7">
        <w:rPr>
          <w:rFonts w:cs="Calibri"/>
          <w:sz w:val="24"/>
          <w:szCs w:val="24"/>
        </w:rPr>
        <w:t xml:space="preserve">se uči </w:t>
      </w:r>
      <w:r w:rsidRPr="00CE3EE7">
        <w:rPr>
          <w:rFonts w:cs="Calibri"/>
          <w:sz w:val="24"/>
          <w:szCs w:val="24"/>
        </w:rPr>
        <w:t>od učiteljev in učitelji od vodje.</w:t>
      </w:r>
    </w:p>
    <w:p w:rsidR="00F650C8" w:rsidRPr="00CE3EE7" w:rsidRDefault="002F0387">
      <w:pPr>
        <w:numPr>
          <w:ilvl w:val="0"/>
          <w:numId w:val="50"/>
        </w:numPr>
        <w:spacing w:line="360" w:lineRule="auto"/>
        <w:ind w:left="0"/>
        <w:jc w:val="left"/>
        <w:rPr>
          <w:rFonts w:cs="Calibri"/>
          <w:sz w:val="24"/>
          <w:szCs w:val="24"/>
        </w:rPr>
      </w:pPr>
      <w:r w:rsidRPr="00CE3EE7">
        <w:rPr>
          <w:rFonts w:cs="Calibri"/>
          <w:sz w:val="24"/>
          <w:szCs w:val="24"/>
        </w:rPr>
        <w:t>Strokovne razprave ne smejo zgolj opisova</w:t>
      </w:r>
      <w:r w:rsidR="00C661F6" w:rsidRPr="00CE3EE7">
        <w:rPr>
          <w:rFonts w:cs="Calibri"/>
          <w:sz w:val="24"/>
          <w:szCs w:val="24"/>
        </w:rPr>
        <w:t>ti</w:t>
      </w:r>
      <w:r w:rsidRPr="00CE3EE7">
        <w:rPr>
          <w:rFonts w:cs="Calibri"/>
          <w:sz w:val="24"/>
          <w:szCs w:val="24"/>
        </w:rPr>
        <w:t xml:space="preserve"> stanja, ampak se morajo usmeriti tudi </w:t>
      </w:r>
      <w:r w:rsidR="005C6E7D" w:rsidRPr="00CE3EE7">
        <w:rPr>
          <w:rFonts w:cs="Calibri"/>
          <w:sz w:val="24"/>
          <w:szCs w:val="24"/>
        </w:rPr>
        <w:t>v</w:t>
      </w:r>
      <w:r w:rsidRPr="00CE3EE7">
        <w:rPr>
          <w:rFonts w:cs="Calibri"/>
          <w:sz w:val="24"/>
          <w:szCs w:val="24"/>
        </w:rPr>
        <w:t xml:space="preserve"> analiziranje. Da lahko nekomu razložiš, kaj delaš oziroma kaj si naredil, </w:t>
      </w:r>
      <w:r w:rsidR="00CD3126" w:rsidRPr="00CE3EE7">
        <w:rPr>
          <w:rFonts w:cs="Calibri"/>
          <w:sz w:val="24"/>
          <w:szCs w:val="24"/>
        </w:rPr>
        <w:t>moraš</w:t>
      </w:r>
      <w:r w:rsidRPr="00CE3EE7">
        <w:rPr>
          <w:rFonts w:cs="Calibri"/>
          <w:sz w:val="24"/>
          <w:szCs w:val="24"/>
        </w:rPr>
        <w:t xml:space="preserve"> </w:t>
      </w:r>
      <w:r w:rsidR="00C661F6" w:rsidRPr="00CE3EE7">
        <w:rPr>
          <w:rFonts w:cs="Calibri"/>
          <w:sz w:val="24"/>
          <w:szCs w:val="24"/>
        </w:rPr>
        <w:t>uredi</w:t>
      </w:r>
      <w:r w:rsidRPr="00CE3EE7">
        <w:rPr>
          <w:rFonts w:cs="Calibri"/>
          <w:sz w:val="24"/>
          <w:szCs w:val="24"/>
        </w:rPr>
        <w:t>ti misli, izbrati prave besede in racionalizirati svoja dejanja, torej napraviti opisno analizo. To je pomembna spretnost in ključni korak k refleksiji.</w:t>
      </w:r>
    </w:p>
    <w:p w:rsidR="00F650C8" w:rsidRPr="00CE3EE7" w:rsidRDefault="002F0387">
      <w:pPr>
        <w:numPr>
          <w:ilvl w:val="0"/>
          <w:numId w:val="50"/>
        </w:numPr>
        <w:spacing w:line="360" w:lineRule="auto"/>
        <w:ind w:left="0"/>
        <w:jc w:val="left"/>
        <w:rPr>
          <w:rFonts w:cs="Calibri"/>
          <w:sz w:val="24"/>
          <w:szCs w:val="24"/>
        </w:rPr>
      </w:pPr>
      <w:r w:rsidRPr="00CE3EE7">
        <w:rPr>
          <w:rFonts w:cs="Calibri"/>
          <w:sz w:val="24"/>
          <w:szCs w:val="24"/>
        </w:rPr>
        <w:lastRenderedPageBreak/>
        <w:t xml:space="preserve">Eden pomembnih dejavnikov je tudi sposobnost ubesedenja </w:t>
      </w:r>
      <w:r w:rsidR="00C661F6" w:rsidRPr="00CE3EE7">
        <w:rPr>
          <w:rFonts w:cs="Calibri"/>
          <w:sz w:val="24"/>
          <w:szCs w:val="24"/>
        </w:rPr>
        <w:t>lastn</w:t>
      </w:r>
      <w:r w:rsidRPr="00CE3EE7">
        <w:rPr>
          <w:rFonts w:cs="Calibri"/>
          <w:sz w:val="24"/>
          <w:szCs w:val="24"/>
        </w:rPr>
        <w:t xml:space="preserve">ih zamisli in dejanj. Svoje znanje, ki je dostikrat </w:t>
      </w:r>
      <w:r w:rsidR="00CD3126" w:rsidRPr="00CE3EE7">
        <w:rPr>
          <w:rFonts w:cs="Calibri"/>
          <w:sz w:val="24"/>
          <w:szCs w:val="24"/>
        </w:rPr>
        <w:t>neizraženo</w:t>
      </w:r>
      <w:r w:rsidRPr="00CE3EE7">
        <w:rPr>
          <w:rFonts w:cs="Calibri"/>
          <w:sz w:val="24"/>
          <w:szCs w:val="24"/>
        </w:rPr>
        <w:t xml:space="preserve"> ali celo neodkrito, moramo namreč deliti z drugimi, in to pričakujemo tudi od drugih udeležencev strokovnih razprav. </w:t>
      </w:r>
      <w:r w:rsidR="005C6E7D" w:rsidRPr="00CE3EE7">
        <w:rPr>
          <w:rFonts w:cs="Calibri"/>
          <w:sz w:val="24"/>
          <w:szCs w:val="24"/>
        </w:rPr>
        <w:t>Tako</w:t>
      </w:r>
      <w:r w:rsidRPr="00CE3EE7">
        <w:rPr>
          <w:rFonts w:cs="Calibri"/>
          <w:sz w:val="24"/>
          <w:szCs w:val="24"/>
        </w:rPr>
        <w:t xml:space="preserve"> v bistvu zagotavljamo, da naše znanje in izkušnje postanejo pomemben učni  vir za sodelavce (in </w:t>
      </w:r>
      <w:r w:rsidR="00CD3126" w:rsidRPr="00CE3EE7">
        <w:rPr>
          <w:rFonts w:cs="Calibri"/>
          <w:sz w:val="24"/>
          <w:szCs w:val="24"/>
        </w:rPr>
        <w:t>naspro</w:t>
      </w:r>
      <w:r w:rsidRPr="00CE3EE7">
        <w:rPr>
          <w:rFonts w:cs="Calibri"/>
          <w:sz w:val="24"/>
          <w:szCs w:val="24"/>
        </w:rPr>
        <w:t xml:space="preserve">tno), s čimer krepimo tudi sposobnost šole kot organizacije za učenje. </w:t>
      </w:r>
    </w:p>
    <w:p w:rsidR="00F650C8" w:rsidRPr="00CE3EE7" w:rsidRDefault="002F0387">
      <w:pPr>
        <w:numPr>
          <w:ilvl w:val="0"/>
          <w:numId w:val="50"/>
        </w:numPr>
        <w:spacing w:line="360" w:lineRule="auto"/>
        <w:ind w:left="0"/>
        <w:jc w:val="left"/>
        <w:rPr>
          <w:rFonts w:cs="Calibri"/>
          <w:sz w:val="24"/>
          <w:szCs w:val="24"/>
        </w:rPr>
      </w:pPr>
      <w:r w:rsidRPr="00CE3EE7">
        <w:rPr>
          <w:rFonts w:cs="Calibri"/>
          <w:sz w:val="24"/>
          <w:szCs w:val="24"/>
        </w:rPr>
        <w:t xml:space="preserve">Medtem ko v strokovnih razpravah opisujemo, analiziramo, reflektiramo, ubesedujemo, se hkrati razvija tudi vzajemno svetovanje. Gre za posebno vrsto konstruktivističnega učenja, </w:t>
      </w:r>
      <w:r w:rsidR="00CD3126" w:rsidRPr="00CE3EE7">
        <w:rPr>
          <w:rFonts w:cs="Calibri"/>
          <w:sz w:val="24"/>
          <w:szCs w:val="24"/>
        </w:rPr>
        <w:t>s pomočjo katerega</w:t>
      </w:r>
      <w:r w:rsidRPr="00CE3EE7">
        <w:rPr>
          <w:rFonts w:cs="Calibri"/>
          <w:sz w:val="24"/>
          <w:szCs w:val="24"/>
        </w:rPr>
        <w:t xml:space="preserve"> </w:t>
      </w:r>
      <w:r w:rsidR="00C661F6" w:rsidRPr="00CE3EE7">
        <w:rPr>
          <w:rFonts w:cs="Calibri"/>
          <w:sz w:val="24"/>
          <w:szCs w:val="24"/>
        </w:rPr>
        <w:t xml:space="preserve">lahko </w:t>
      </w:r>
      <w:r w:rsidRPr="00CE3EE7">
        <w:rPr>
          <w:rFonts w:cs="Calibri"/>
          <w:sz w:val="24"/>
          <w:szCs w:val="24"/>
        </w:rPr>
        <w:t xml:space="preserve">učitelji osmislijo svoje dotedanje izkušnje, jih primerjajo z drugimi in skupaj s sodelavci razvijajo novo znanje o delu z </w:t>
      </w:r>
      <w:r w:rsidR="000075C9" w:rsidRPr="00CE3EE7">
        <w:rPr>
          <w:rFonts w:cs="Calibri"/>
          <w:sz w:val="24"/>
          <w:szCs w:val="24"/>
        </w:rPr>
        <w:t>dijaki</w:t>
      </w:r>
      <w:r w:rsidRPr="00CE3EE7">
        <w:rPr>
          <w:rFonts w:cs="Calibri"/>
          <w:sz w:val="24"/>
          <w:szCs w:val="24"/>
        </w:rPr>
        <w:t>.</w:t>
      </w:r>
    </w:p>
    <w:p w:rsidR="000075C9" w:rsidRPr="00CE3EE7" w:rsidRDefault="000075C9" w:rsidP="001E547F">
      <w:pPr>
        <w:spacing w:line="360" w:lineRule="auto"/>
        <w:rPr>
          <w:sz w:val="24"/>
          <w:szCs w:val="24"/>
        </w:rPr>
      </w:pPr>
    </w:p>
    <w:p w:rsidR="000075C9" w:rsidRPr="00CE3EE7" w:rsidRDefault="000075C9" w:rsidP="001E547F">
      <w:pPr>
        <w:spacing w:line="360" w:lineRule="auto"/>
        <w:rPr>
          <w:rFonts w:cs="Calibri"/>
          <w:sz w:val="24"/>
          <w:szCs w:val="24"/>
        </w:rPr>
      </w:pPr>
    </w:p>
    <w:p w:rsidR="000075C9" w:rsidRPr="00CE3EE7" w:rsidRDefault="000075C9" w:rsidP="001E547F">
      <w:pPr>
        <w:spacing w:line="360" w:lineRule="auto"/>
        <w:rPr>
          <w:sz w:val="24"/>
          <w:szCs w:val="24"/>
        </w:rPr>
      </w:pPr>
      <w:r w:rsidRPr="00CE3EE7">
        <w:rPr>
          <w:rFonts w:cs="Calibri"/>
          <w:sz w:val="24"/>
          <w:szCs w:val="24"/>
        </w:rPr>
        <w:t xml:space="preserve">Na koncu bi rada opozorila še na to, da je treba spremljati proces sam oziroma se vprašati, kakšne učinke </w:t>
      </w:r>
      <w:r w:rsidR="00CD3126" w:rsidRPr="00CE3EE7">
        <w:rPr>
          <w:rFonts w:cs="Calibri"/>
          <w:sz w:val="24"/>
          <w:szCs w:val="24"/>
        </w:rPr>
        <w:t xml:space="preserve">ima </w:t>
      </w:r>
      <w:r w:rsidRPr="00CE3EE7">
        <w:rPr>
          <w:rFonts w:cs="Calibri"/>
          <w:sz w:val="24"/>
          <w:szCs w:val="24"/>
        </w:rPr>
        <w:t xml:space="preserve">na kakovost dela </w:t>
      </w:r>
      <w:r w:rsidR="00CD3126" w:rsidRPr="00CE3EE7">
        <w:rPr>
          <w:rFonts w:cs="Calibri"/>
          <w:sz w:val="24"/>
          <w:szCs w:val="24"/>
        </w:rPr>
        <w:t xml:space="preserve">v </w:t>
      </w:r>
      <w:r w:rsidRPr="00CE3EE7">
        <w:rPr>
          <w:rFonts w:cs="Calibri"/>
          <w:sz w:val="24"/>
          <w:szCs w:val="24"/>
        </w:rPr>
        <w:t>šol</w:t>
      </w:r>
      <w:r w:rsidR="00CD3126" w:rsidRPr="00CE3EE7">
        <w:rPr>
          <w:rFonts w:cs="Calibri"/>
          <w:sz w:val="24"/>
          <w:szCs w:val="24"/>
        </w:rPr>
        <w:t>i</w:t>
      </w:r>
      <w:r w:rsidRPr="00CE3EE7">
        <w:rPr>
          <w:rFonts w:cs="Calibri"/>
          <w:sz w:val="24"/>
          <w:szCs w:val="24"/>
        </w:rPr>
        <w:t>. M</w:t>
      </w:r>
      <w:r w:rsidRPr="00CE3EE7">
        <w:rPr>
          <w:sz w:val="24"/>
          <w:szCs w:val="24"/>
        </w:rPr>
        <w:t xml:space="preserve">ontgomeryjeva (2002) predlaga, </w:t>
      </w:r>
      <w:r w:rsidR="00CD3126" w:rsidRPr="00CE3EE7">
        <w:rPr>
          <w:sz w:val="24"/>
          <w:szCs w:val="24"/>
        </w:rPr>
        <w:t>naj</w:t>
      </w:r>
      <w:r w:rsidRPr="00CE3EE7">
        <w:rPr>
          <w:sz w:val="24"/>
          <w:szCs w:val="24"/>
        </w:rPr>
        <w:t xml:space="preserve"> ravnatelj</w:t>
      </w:r>
      <w:r w:rsidR="005C6E7D" w:rsidRPr="00CE3EE7">
        <w:rPr>
          <w:sz w:val="24"/>
          <w:szCs w:val="24"/>
        </w:rPr>
        <w:t>i</w:t>
      </w:r>
      <w:r w:rsidRPr="00CE3EE7">
        <w:rPr>
          <w:sz w:val="24"/>
          <w:szCs w:val="24"/>
        </w:rPr>
        <w:t xml:space="preserve"> </w:t>
      </w:r>
      <w:r w:rsidR="00CD3126" w:rsidRPr="00CE3EE7">
        <w:rPr>
          <w:sz w:val="24"/>
          <w:szCs w:val="24"/>
        </w:rPr>
        <w:t xml:space="preserve">to, </w:t>
      </w:r>
      <w:r w:rsidR="005C6E7D" w:rsidRPr="00CE3EE7">
        <w:rPr>
          <w:sz w:val="24"/>
          <w:szCs w:val="24"/>
        </w:rPr>
        <w:t>ali so</w:t>
      </w:r>
      <w:r w:rsidRPr="00CE3EE7">
        <w:rPr>
          <w:sz w:val="24"/>
          <w:szCs w:val="24"/>
        </w:rPr>
        <w:t xml:space="preserve"> pri spremljanju in opazovanju pouka</w:t>
      </w:r>
      <w:r w:rsidR="005C6E7D" w:rsidRPr="00CE3EE7">
        <w:rPr>
          <w:sz w:val="24"/>
          <w:szCs w:val="24"/>
        </w:rPr>
        <w:t xml:space="preserve"> uspešni,</w:t>
      </w:r>
      <w:r w:rsidRPr="00CE3EE7">
        <w:rPr>
          <w:sz w:val="24"/>
          <w:szCs w:val="24"/>
        </w:rPr>
        <w:t xml:space="preserve"> </w:t>
      </w:r>
      <w:r w:rsidR="00CD3126" w:rsidRPr="00CE3EE7">
        <w:rPr>
          <w:sz w:val="24"/>
          <w:szCs w:val="24"/>
        </w:rPr>
        <w:t xml:space="preserve">preverijo </w:t>
      </w:r>
      <w:r w:rsidRPr="00CE3EE7">
        <w:rPr>
          <w:sz w:val="24"/>
          <w:szCs w:val="24"/>
        </w:rPr>
        <w:t>z naslednjimi vprašanji, ki jih zastavi</w:t>
      </w:r>
      <w:r w:rsidR="005C6E7D" w:rsidRPr="00CE3EE7">
        <w:rPr>
          <w:sz w:val="24"/>
          <w:szCs w:val="24"/>
        </w:rPr>
        <w:t>jo</w:t>
      </w:r>
      <w:r w:rsidRPr="00CE3EE7">
        <w:rPr>
          <w:sz w:val="24"/>
          <w:szCs w:val="24"/>
        </w:rPr>
        <w:t xml:space="preserve"> učiteljem:</w:t>
      </w:r>
    </w:p>
    <w:p w:rsidR="000075C9" w:rsidRPr="00CE3EE7" w:rsidRDefault="000075C9" w:rsidP="001E547F">
      <w:pPr>
        <w:numPr>
          <w:ilvl w:val="0"/>
          <w:numId w:val="45"/>
        </w:numPr>
        <w:spacing w:line="360" w:lineRule="auto"/>
        <w:rPr>
          <w:sz w:val="24"/>
          <w:szCs w:val="24"/>
        </w:rPr>
      </w:pPr>
      <w:r w:rsidRPr="00CE3EE7">
        <w:rPr>
          <w:sz w:val="24"/>
          <w:szCs w:val="24"/>
        </w:rPr>
        <w:t xml:space="preserve">Kaj ste zaradi spremljanja in opazovanja pouka </w:t>
      </w:r>
      <w:r w:rsidR="005C6E7D" w:rsidRPr="00CE3EE7">
        <w:rPr>
          <w:sz w:val="24"/>
          <w:szCs w:val="24"/>
        </w:rPr>
        <w:t xml:space="preserve">pri svojem delu </w:t>
      </w:r>
      <w:r w:rsidRPr="00CE3EE7">
        <w:rPr>
          <w:sz w:val="24"/>
          <w:szCs w:val="24"/>
        </w:rPr>
        <w:t>izboljšali?</w:t>
      </w:r>
    </w:p>
    <w:p w:rsidR="000075C9" w:rsidRPr="00CE3EE7" w:rsidRDefault="000075C9" w:rsidP="001E547F">
      <w:pPr>
        <w:numPr>
          <w:ilvl w:val="0"/>
          <w:numId w:val="45"/>
        </w:numPr>
        <w:spacing w:line="360" w:lineRule="auto"/>
        <w:rPr>
          <w:sz w:val="24"/>
          <w:szCs w:val="24"/>
        </w:rPr>
      </w:pPr>
      <w:r w:rsidRPr="00CE3EE7">
        <w:rPr>
          <w:sz w:val="24"/>
          <w:szCs w:val="24"/>
        </w:rPr>
        <w:t xml:space="preserve">Kaj spremljanje in opazovanje pouka </w:t>
      </w:r>
      <w:r w:rsidR="005C6E7D" w:rsidRPr="00CE3EE7">
        <w:rPr>
          <w:sz w:val="24"/>
          <w:szCs w:val="24"/>
        </w:rPr>
        <w:t>pomeni</w:t>
      </w:r>
      <w:r w:rsidR="00C661F6" w:rsidRPr="00CE3EE7">
        <w:rPr>
          <w:sz w:val="24"/>
          <w:szCs w:val="24"/>
        </w:rPr>
        <w:t>ta</w:t>
      </w:r>
      <w:r w:rsidR="005C6E7D" w:rsidRPr="00CE3EE7">
        <w:rPr>
          <w:sz w:val="24"/>
          <w:szCs w:val="24"/>
        </w:rPr>
        <w:t xml:space="preserve"> </w:t>
      </w:r>
      <w:r w:rsidRPr="00CE3EE7">
        <w:rPr>
          <w:sz w:val="24"/>
          <w:szCs w:val="24"/>
        </w:rPr>
        <w:t>za vaš profesionalni razvoj?</w:t>
      </w:r>
    </w:p>
    <w:p w:rsidR="000075C9" w:rsidRPr="00CE3EE7" w:rsidRDefault="000075C9" w:rsidP="001E547F">
      <w:pPr>
        <w:numPr>
          <w:ilvl w:val="0"/>
          <w:numId w:val="45"/>
        </w:numPr>
        <w:spacing w:line="360" w:lineRule="auto"/>
        <w:rPr>
          <w:sz w:val="24"/>
          <w:szCs w:val="24"/>
        </w:rPr>
      </w:pPr>
      <w:r w:rsidRPr="00CE3EE7">
        <w:rPr>
          <w:sz w:val="24"/>
          <w:szCs w:val="24"/>
        </w:rPr>
        <w:t xml:space="preserve">Če ste imeli </w:t>
      </w:r>
      <w:r w:rsidR="005C6E7D" w:rsidRPr="00CE3EE7">
        <w:rPr>
          <w:sz w:val="24"/>
          <w:szCs w:val="24"/>
        </w:rPr>
        <w:t>težav</w:t>
      </w:r>
      <w:r w:rsidRPr="00CE3EE7">
        <w:rPr>
          <w:sz w:val="24"/>
          <w:szCs w:val="24"/>
        </w:rPr>
        <w:t>e pri delu v razredu, kako (koliko) ste jih lahko rešili s pomočjo ravnateljevega spremljanja in opazovanja pouka?</w:t>
      </w:r>
    </w:p>
    <w:p w:rsidR="000075C9" w:rsidRPr="00CE3EE7" w:rsidRDefault="000075C9" w:rsidP="001E547F">
      <w:pPr>
        <w:numPr>
          <w:ilvl w:val="0"/>
          <w:numId w:val="45"/>
        </w:numPr>
        <w:spacing w:line="360" w:lineRule="auto"/>
        <w:rPr>
          <w:sz w:val="24"/>
          <w:szCs w:val="24"/>
        </w:rPr>
      </w:pPr>
      <w:r w:rsidRPr="00CE3EE7">
        <w:rPr>
          <w:sz w:val="24"/>
          <w:szCs w:val="24"/>
        </w:rPr>
        <w:t xml:space="preserve">Kako </w:t>
      </w:r>
      <w:r w:rsidR="00C661F6" w:rsidRPr="00CE3EE7">
        <w:rPr>
          <w:sz w:val="24"/>
          <w:szCs w:val="24"/>
        </w:rPr>
        <w:t>sta</w:t>
      </w:r>
      <w:r w:rsidRPr="00CE3EE7">
        <w:rPr>
          <w:sz w:val="24"/>
          <w:szCs w:val="24"/>
        </w:rPr>
        <w:t xml:space="preserve"> ravnateljevo spremljanj</w:t>
      </w:r>
      <w:r w:rsidR="005C6E7D" w:rsidRPr="00CE3EE7">
        <w:rPr>
          <w:sz w:val="24"/>
          <w:szCs w:val="24"/>
        </w:rPr>
        <w:t>e</w:t>
      </w:r>
      <w:r w:rsidRPr="00CE3EE7">
        <w:rPr>
          <w:sz w:val="24"/>
          <w:szCs w:val="24"/>
        </w:rPr>
        <w:t xml:space="preserve"> in opazovanj</w:t>
      </w:r>
      <w:r w:rsidR="005C6E7D" w:rsidRPr="00CE3EE7">
        <w:rPr>
          <w:sz w:val="24"/>
          <w:szCs w:val="24"/>
        </w:rPr>
        <w:t>e</w:t>
      </w:r>
      <w:r w:rsidRPr="00CE3EE7">
        <w:rPr>
          <w:sz w:val="24"/>
          <w:szCs w:val="24"/>
        </w:rPr>
        <w:t xml:space="preserve"> pouka vplival</w:t>
      </w:r>
      <w:r w:rsidR="00C661F6" w:rsidRPr="00CE3EE7">
        <w:rPr>
          <w:sz w:val="24"/>
          <w:szCs w:val="24"/>
        </w:rPr>
        <w:t>i</w:t>
      </w:r>
      <w:r w:rsidRPr="00CE3EE7">
        <w:rPr>
          <w:sz w:val="24"/>
          <w:szCs w:val="24"/>
        </w:rPr>
        <w:t xml:space="preserve"> na vajin medsebojni odnos?</w:t>
      </w:r>
    </w:p>
    <w:p w:rsidR="004D088E" w:rsidRPr="00CE3EE7" w:rsidRDefault="004D088E" w:rsidP="001E547F">
      <w:pPr>
        <w:spacing w:line="360" w:lineRule="auto"/>
        <w:rPr>
          <w:rFonts w:cs="Calibri"/>
          <w:sz w:val="24"/>
          <w:szCs w:val="24"/>
        </w:rPr>
      </w:pPr>
    </w:p>
    <w:p w:rsidR="000075C9" w:rsidRPr="00CE3EE7" w:rsidRDefault="000075C9" w:rsidP="001E547F">
      <w:pPr>
        <w:spacing w:line="360" w:lineRule="auto"/>
        <w:rPr>
          <w:rFonts w:cs="Calibri"/>
          <w:sz w:val="24"/>
          <w:szCs w:val="24"/>
        </w:rPr>
      </w:pPr>
      <w:r w:rsidRPr="00CE3EE7">
        <w:rPr>
          <w:rFonts w:cs="Calibri"/>
          <w:sz w:val="24"/>
          <w:szCs w:val="24"/>
        </w:rPr>
        <w:t xml:space="preserve">Tako </w:t>
      </w:r>
      <w:r w:rsidR="00CD3126" w:rsidRPr="00CE3EE7">
        <w:rPr>
          <w:rFonts w:cs="Calibri"/>
          <w:sz w:val="24"/>
          <w:szCs w:val="24"/>
        </w:rPr>
        <w:t>spremljanje in opazovanje</w:t>
      </w:r>
      <w:r w:rsidRPr="00CE3EE7">
        <w:rPr>
          <w:rFonts w:cs="Calibri"/>
          <w:sz w:val="24"/>
          <w:szCs w:val="24"/>
        </w:rPr>
        <w:t xml:space="preserve"> pouka tudi osmislimo in mu damo vlogo, k</w:t>
      </w:r>
      <w:r w:rsidR="00604051" w:rsidRPr="00CE3EE7">
        <w:rPr>
          <w:rFonts w:cs="Calibri"/>
          <w:sz w:val="24"/>
          <w:szCs w:val="24"/>
        </w:rPr>
        <w:t xml:space="preserve">akršno </w:t>
      </w:r>
      <w:r w:rsidRPr="00CE3EE7">
        <w:rPr>
          <w:rFonts w:cs="Calibri"/>
          <w:sz w:val="24"/>
          <w:szCs w:val="24"/>
        </w:rPr>
        <w:t xml:space="preserve">mora dobiti, če </w:t>
      </w:r>
      <w:r w:rsidR="00980154" w:rsidRPr="00CE3EE7">
        <w:rPr>
          <w:rFonts w:cs="Calibri"/>
          <w:sz w:val="24"/>
          <w:szCs w:val="24"/>
        </w:rPr>
        <w:t>hoče</w:t>
      </w:r>
      <w:r w:rsidRPr="00CE3EE7">
        <w:rPr>
          <w:rFonts w:cs="Calibri"/>
          <w:sz w:val="24"/>
          <w:szCs w:val="24"/>
        </w:rPr>
        <w:t xml:space="preserve">mo s sodelovanjem med učitelji in ravnatelji izboljševati učenje dijakov. </w:t>
      </w:r>
    </w:p>
    <w:p w:rsidR="00C96C46" w:rsidRPr="00CE3EE7" w:rsidRDefault="00C96C46" w:rsidP="001E547F">
      <w:pPr>
        <w:spacing w:line="360" w:lineRule="auto"/>
        <w:rPr>
          <w:sz w:val="24"/>
          <w:szCs w:val="24"/>
        </w:rPr>
      </w:pPr>
    </w:p>
    <w:p w:rsidR="005F08D2" w:rsidRPr="00CE3EE7" w:rsidRDefault="005F08D2" w:rsidP="001E547F">
      <w:pPr>
        <w:spacing w:line="360" w:lineRule="auto"/>
        <w:rPr>
          <w:sz w:val="24"/>
          <w:szCs w:val="24"/>
        </w:rPr>
      </w:pPr>
    </w:p>
    <w:p w:rsidR="005F08D2" w:rsidRPr="00CE3EE7" w:rsidRDefault="005F08D2" w:rsidP="001E547F">
      <w:pPr>
        <w:spacing w:line="360" w:lineRule="auto"/>
        <w:rPr>
          <w:sz w:val="24"/>
          <w:szCs w:val="24"/>
        </w:rPr>
      </w:pPr>
    </w:p>
    <w:p w:rsidR="005F08D2" w:rsidRPr="00CE3EE7" w:rsidRDefault="005F08D2" w:rsidP="001E547F">
      <w:pPr>
        <w:spacing w:line="360" w:lineRule="auto"/>
        <w:rPr>
          <w:sz w:val="24"/>
          <w:szCs w:val="24"/>
        </w:rPr>
      </w:pPr>
    </w:p>
    <w:p w:rsidR="005F08D2" w:rsidRPr="00CE3EE7" w:rsidRDefault="005F08D2" w:rsidP="001E547F">
      <w:pPr>
        <w:spacing w:line="360" w:lineRule="auto"/>
        <w:rPr>
          <w:sz w:val="24"/>
          <w:szCs w:val="24"/>
        </w:rPr>
      </w:pPr>
    </w:p>
    <w:p w:rsidR="005F08D2" w:rsidRPr="00CE3EE7" w:rsidRDefault="005F08D2" w:rsidP="001E547F">
      <w:pPr>
        <w:spacing w:line="360" w:lineRule="auto"/>
        <w:rPr>
          <w:sz w:val="24"/>
          <w:szCs w:val="24"/>
        </w:rPr>
      </w:pPr>
    </w:p>
    <w:p w:rsidR="005F08D2" w:rsidRPr="00CE3EE7" w:rsidRDefault="005F08D2" w:rsidP="001E547F">
      <w:pPr>
        <w:spacing w:line="360" w:lineRule="auto"/>
        <w:rPr>
          <w:sz w:val="24"/>
          <w:szCs w:val="24"/>
        </w:rPr>
      </w:pPr>
    </w:p>
    <w:p w:rsidR="005F08D2" w:rsidRPr="00CE3EE7" w:rsidRDefault="005F08D2" w:rsidP="001E547F">
      <w:pPr>
        <w:spacing w:line="360" w:lineRule="auto"/>
        <w:rPr>
          <w:sz w:val="24"/>
          <w:szCs w:val="24"/>
        </w:rPr>
      </w:pPr>
    </w:p>
    <w:p w:rsidR="00DA28F1" w:rsidRPr="00CE3EE7" w:rsidRDefault="00825A3B" w:rsidP="001E547F">
      <w:pPr>
        <w:spacing w:line="360" w:lineRule="auto"/>
        <w:rPr>
          <w:b/>
          <w:sz w:val="24"/>
          <w:szCs w:val="24"/>
        </w:rPr>
      </w:pPr>
      <w:r w:rsidRPr="00CE3EE7">
        <w:rPr>
          <w:b/>
          <w:sz w:val="24"/>
          <w:szCs w:val="24"/>
        </w:rPr>
        <w:lastRenderedPageBreak/>
        <w:t>LITERATURA</w:t>
      </w:r>
    </w:p>
    <w:p w:rsidR="00DA28F1" w:rsidRPr="00CE3EE7" w:rsidRDefault="00DA28F1" w:rsidP="001E547F">
      <w:pPr>
        <w:spacing w:line="360" w:lineRule="auto"/>
      </w:pPr>
    </w:p>
    <w:p w:rsidR="00F561DA" w:rsidRPr="00CE3EE7" w:rsidRDefault="00F561DA" w:rsidP="001E547F">
      <w:pPr>
        <w:spacing w:line="360" w:lineRule="auto"/>
        <w:rPr>
          <w:sz w:val="24"/>
          <w:szCs w:val="24"/>
        </w:rPr>
      </w:pPr>
      <w:r w:rsidRPr="00CE3EE7">
        <w:rPr>
          <w:sz w:val="24"/>
          <w:szCs w:val="24"/>
        </w:rPr>
        <w:t>Brejc, M.</w:t>
      </w:r>
      <w:r w:rsidR="00980154" w:rsidRPr="00CE3EE7">
        <w:rPr>
          <w:sz w:val="24"/>
          <w:szCs w:val="24"/>
        </w:rPr>
        <w:t>,</w:t>
      </w:r>
      <w:r w:rsidRPr="00CE3EE7">
        <w:rPr>
          <w:sz w:val="24"/>
          <w:szCs w:val="24"/>
        </w:rPr>
        <w:t xml:space="preserve"> A. Koren. 2011. </w:t>
      </w:r>
      <w:r w:rsidR="00886ECF" w:rsidRPr="00CE3EE7">
        <w:rPr>
          <w:sz w:val="24"/>
          <w:szCs w:val="24"/>
        </w:rPr>
        <w:t>»</w:t>
      </w:r>
      <w:r w:rsidRPr="00CE3EE7">
        <w:rPr>
          <w:sz w:val="24"/>
          <w:szCs w:val="24"/>
        </w:rPr>
        <w:t>Uvajanje samoevalvacije v šolah in vrtcih kot pristop h kakovosti na nacionalni ravni</w:t>
      </w:r>
      <w:r w:rsidR="00886ECF" w:rsidRPr="00CE3EE7">
        <w:rPr>
          <w:sz w:val="24"/>
          <w:szCs w:val="24"/>
        </w:rPr>
        <w:t>«</w:t>
      </w:r>
      <w:r w:rsidRPr="00CE3EE7">
        <w:rPr>
          <w:sz w:val="24"/>
          <w:szCs w:val="24"/>
        </w:rPr>
        <w:t xml:space="preserve">. V </w:t>
      </w:r>
      <w:r w:rsidRPr="00CE3EE7">
        <w:rPr>
          <w:i/>
          <w:sz w:val="24"/>
          <w:szCs w:val="24"/>
        </w:rPr>
        <w:t>Ugotavljanje in zagotavljanje kakovosti: Teorija in praksa uvajanja samoevalvacije v šole in vrtce</w:t>
      </w:r>
      <w:r w:rsidRPr="00CE3EE7">
        <w:rPr>
          <w:sz w:val="24"/>
          <w:szCs w:val="24"/>
        </w:rPr>
        <w:t>, uredili M. Brejc, A. Koren in M. Zavašnik Arčnik, 13</w:t>
      </w:r>
      <w:r w:rsidR="00980154" w:rsidRPr="00CE3EE7">
        <w:rPr>
          <w:sz w:val="24"/>
          <w:szCs w:val="24"/>
        </w:rPr>
        <w:t>–</w:t>
      </w:r>
      <w:r w:rsidRPr="00CE3EE7">
        <w:rPr>
          <w:sz w:val="24"/>
          <w:szCs w:val="24"/>
        </w:rPr>
        <w:t xml:space="preserve">45. Kranj: Šola za ravnatelje. </w:t>
      </w:r>
    </w:p>
    <w:p w:rsidR="0098188B" w:rsidRPr="00CE3EE7" w:rsidRDefault="0098188B" w:rsidP="001E547F">
      <w:pPr>
        <w:spacing w:line="360" w:lineRule="auto"/>
        <w:rPr>
          <w:sz w:val="24"/>
          <w:szCs w:val="24"/>
        </w:rPr>
      </w:pPr>
    </w:p>
    <w:p w:rsidR="0098188B" w:rsidRPr="00CE3EE7" w:rsidRDefault="0098188B" w:rsidP="001E547F">
      <w:pPr>
        <w:spacing w:line="360" w:lineRule="auto"/>
        <w:rPr>
          <w:sz w:val="24"/>
          <w:szCs w:val="24"/>
        </w:rPr>
      </w:pPr>
      <w:r w:rsidRPr="00CE3EE7">
        <w:rPr>
          <w:sz w:val="24"/>
          <w:szCs w:val="24"/>
        </w:rPr>
        <w:t>Bush, T.</w:t>
      </w:r>
      <w:r w:rsidR="007500B3" w:rsidRPr="00CE3EE7">
        <w:rPr>
          <w:sz w:val="24"/>
          <w:szCs w:val="24"/>
        </w:rPr>
        <w:t xml:space="preserve"> in</w:t>
      </w:r>
      <w:r w:rsidRPr="00CE3EE7">
        <w:rPr>
          <w:sz w:val="24"/>
          <w:szCs w:val="24"/>
        </w:rPr>
        <w:t xml:space="preserve"> D. Middlewood. 2005. </w:t>
      </w:r>
      <w:r w:rsidR="00825A3B" w:rsidRPr="00CE3EE7">
        <w:rPr>
          <w:i/>
          <w:sz w:val="24"/>
          <w:szCs w:val="24"/>
        </w:rPr>
        <w:t>Leading and Managing People in Education</w:t>
      </w:r>
      <w:r w:rsidRPr="00CE3EE7">
        <w:rPr>
          <w:sz w:val="24"/>
          <w:szCs w:val="24"/>
        </w:rPr>
        <w:t xml:space="preserve">. London, Thousan Oaks in New Delhi: Sage. </w:t>
      </w:r>
    </w:p>
    <w:p w:rsidR="001A4878" w:rsidRPr="00CE3EE7" w:rsidRDefault="001A4878" w:rsidP="001E547F">
      <w:pPr>
        <w:spacing w:line="360" w:lineRule="auto"/>
        <w:rPr>
          <w:sz w:val="24"/>
          <w:szCs w:val="24"/>
        </w:rPr>
      </w:pPr>
    </w:p>
    <w:p w:rsidR="00886ECF" w:rsidRPr="00CE3EE7" w:rsidRDefault="00886ECF" w:rsidP="001E547F">
      <w:pPr>
        <w:spacing w:line="360" w:lineRule="auto"/>
        <w:jc w:val="left"/>
        <w:rPr>
          <w:rFonts w:cs="Calibri"/>
          <w:sz w:val="24"/>
          <w:szCs w:val="24"/>
        </w:rPr>
      </w:pPr>
      <w:r w:rsidRPr="00CE3EE7">
        <w:rPr>
          <w:rFonts w:cs="Calibri"/>
          <w:sz w:val="24"/>
          <w:szCs w:val="24"/>
        </w:rPr>
        <w:t>Erčulj, J.</w:t>
      </w:r>
      <w:r w:rsidR="007500B3" w:rsidRPr="00CE3EE7">
        <w:rPr>
          <w:rFonts w:cs="Calibri"/>
          <w:sz w:val="24"/>
          <w:szCs w:val="24"/>
        </w:rPr>
        <w:t xml:space="preserve"> in</w:t>
      </w:r>
      <w:r w:rsidRPr="00CE3EE7">
        <w:rPr>
          <w:rFonts w:cs="Calibri"/>
          <w:sz w:val="24"/>
          <w:szCs w:val="24"/>
        </w:rPr>
        <w:t xml:space="preserve"> A. Širec. 2004. Spremljanje in usmerjanje učiteljevega dela – (zamujena) priložnost ravnateljev ta izboljšanje kakovosti vzgojno-izobraževalnega dela. </w:t>
      </w:r>
      <w:r w:rsidRPr="00CE3EE7">
        <w:rPr>
          <w:rFonts w:cs="Calibri"/>
          <w:i/>
          <w:sz w:val="24"/>
          <w:szCs w:val="24"/>
        </w:rPr>
        <w:t>Vodenje v vzgoji in izobraževanju</w:t>
      </w:r>
      <w:r w:rsidRPr="00CE3EE7">
        <w:rPr>
          <w:rFonts w:cs="Calibri"/>
          <w:sz w:val="24"/>
          <w:szCs w:val="24"/>
        </w:rPr>
        <w:t xml:space="preserve">, 3 (2004): 5–24. </w:t>
      </w:r>
    </w:p>
    <w:p w:rsidR="004F6A9F" w:rsidRPr="00CE3EE7" w:rsidRDefault="004F6A9F" w:rsidP="001E547F">
      <w:pPr>
        <w:spacing w:line="360" w:lineRule="auto"/>
        <w:jc w:val="left"/>
        <w:rPr>
          <w:rFonts w:cs="Calibri"/>
          <w:sz w:val="24"/>
          <w:szCs w:val="24"/>
        </w:rPr>
      </w:pPr>
    </w:p>
    <w:p w:rsidR="004F6A9F" w:rsidRPr="00CE3EE7" w:rsidRDefault="004F6A9F" w:rsidP="001E547F">
      <w:pPr>
        <w:spacing w:line="360" w:lineRule="auto"/>
        <w:jc w:val="left"/>
        <w:rPr>
          <w:rFonts w:cs="Calibri"/>
          <w:sz w:val="24"/>
          <w:szCs w:val="24"/>
        </w:rPr>
      </w:pPr>
      <w:r w:rsidRPr="00CE3EE7">
        <w:rPr>
          <w:rFonts w:cs="Calibri"/>
          <w:sz w:val="24"/>
          <w:szCs w:val="24"/>
        </w:rPr>
        <w:t xml:space="preserve">Erčulj, J. in dr. 2010. Strokovne razprave kot strategija vodenja za učenje. </w:t>
      </w:r>
      <w:r w:rsidRPr="00CE3EE7">
        <w:rPr>
          <w:rFonts w:cs="Calibri"/>
          <w:i/>
          <w:sz w:val="24"/>
          <w:szCs w:val="24"/>
        </w:rPr>
        <w:t>Vodenje v vzgoji in izobraževanju</w:t>
      </w:r>
      <w:r w:rsidRPr="00CE3EE7">
        <w:rPr>
          <w:rFonts w:cs="Calibri"/>
          <w:sz w:val="24"/>
          <w:szCs w:val="24"/>
        </w:rPr>
        <w:t>, 8 (2): 107</w:t>
      </w:r>
      <w:r w:rsidR="00980154" w:rsidRPr="00CE3EE7">
        <w:rPr>
          <w:rFonts w:cs="Calibri"/>
          <w:sz w:val="24"/>
          <w:szCs w:val="24"/>
        </w:rPr>
        <w:t>–</w:t>
      </w:r>
      <w:r w:rsidRPr="00CE3EE7">
        <w:rPr>
          <w:rFonts w:cs="Calibri"/>
          <w:sz w:val="24"/>
          <w:szCs w:val="24"/>
        </w:rPr>
        <w:t xml:space="preserve">128. </w:t>
      </w:r>
    </w:p>
    <w:p w:rsidR="001A4878" w:rsidRPr="00CE3EE7" w:rsidRDefault="001A4878" w:rsidP="001E547F">
      <w:pPr>
        <w:spacing w:line="360" w:lineRule="auto"/>
        <w:rPr>
          <w:sz w:val="24"/>
          <w:szCs w:val="24"/>
        </w:rPr>
      </w:pPr>
    </w:p>
    <w:p w:rsidR="007442D3" w:rsidRPr="00CE3EE7" w:rsidRDefault="007442D3" w:rsidP="001E547F">
      <w:pPr>
        <w:spacing w:line="360" w:lineRule="auto"/>
        <w:rPr>
          <w:sz w:val="24"/>
          <w:szCs w:val="24"/>
        </w:rPr>
      </w:pPr>
      <w:r w:rsidRPr="00CE3EE7">
        <w:rPr>
          <w:sz w:val="24"/>
          <w:szCs w:val="24"/>
        </w:rPr>
        <w:t xml:space="preserve">Fullan, M. 2003. </w:t>
      </w:r>
      <w:r w:rsidRPr="00CE3EE7">
        <w:rPr>
          <w:i/>
          <w:sz w:val="24"/>
          <w:szCs w:val="24"/>
        </w:rPr>
        <w:t>Moral Imperative of School Leadership</w:t>
      </w:r>
      <w:r w:rsidRPr="00CE3EE7">
        <w:rPr>
          <w:sz w:val="24"/>
          <w:szCs w:val="24"/>
        </w:rPr>
        <w:t xml:space="preserve">. Thousand Oaks, CA: Corwin Press. </w:t>
      </w:r>
    </w:p>
    <w:p w:rsidR="0079284E" w:rsidRPr="00CE3EE7" w:rsidRDefault="0079284E" w:rsidP="001E547F">
      <w:pPr>
        <w:spacing w:line="360" w:lineRule="auto"/>
        <w:rPr>
          <w:sz w:val="24"/>
          <w:szCs w:val="24"/>
        </w:rPr>
      </w:pPr>
    </w:p>
    <w:p w:rsidR="0079284E" w:rsidRPr="00CE3EE7" w:rsidRDefault="0079284E" w:rsidP="001E547F">
      <w:pPr>
        <w:spacing w:line="360" w:lineRule="auto"/>
        <w:rPr>
          <w:sz w:val="24"/>
          <w:szCs w:val="24"/>
        </w:rPr>
      </w:pPr>
      <w:r w:rsidRPr="00CE3EE7">
        <w:rPr>
          <w:sz w:val="24"/>
          <w:szCs w:val="24"/>
        </w:rPr>
        <w:t>Fullan, M.</w:t>
      </w:r>
      <w:r w:rsidR="007500B3" w:rsidRPr="00CE3EE7">
        <w:rPr>
          <w:sz w:val="24"/>
          <w:szCs w:val="24"/>
        </w:rPr>
        <w:t xml:space="preserve"> in</w:t>
      </w:r>
      <w:r w:rsidRPr="00CE3EE7">
        <w:rPr>
          <w:sz w:val="24"/>
          <w:szCs w:val="24"/>
        </w:rPr>
        <w:t xml:space="preserve"> P. Hill</w:t>
      </w:r>
      <w:r w:rsidR="00980154" w:rsidRPr="00CE3EE7">
        <w:rPr>
          <w:sz w:val="24"/>
          <w:szCs w:val="24"/>
        </w:rPr>
        <w:t>,</w:t>
      </w:r>
      <w:r w:rsidRPr="00CE3EE7">
        <w:rPr>
          <w:sz w:val="24"/>
          <w:szCs w:val="24"/>
        </w:rPr>
        <w:t xml:space="preserve"> C. Cr</w:t>
      </w:r>
      <w:r w:rsidRPr="00CE3EE7">
        <w:rPr>
          <w:rFonts w:cs="Calibri"/>
          <w:sz w:val="24"/>
          <w:szCs w:val="24"/>
        </w:rPr>
        <w:t>é</w:t>
      </w:r>
      <w:r w:rsidRPr="00CE3EE7">
        <w:rPr>
          <w:sz w:val="24"/>
          <w:szCs w:val="24"/>
        </w:rPr>
        <w:t xml:space="preserve">vola. 2006. </w:t>
      </w:r>
      <w:r w:rsidRPr="00CE3EE7">
        <w:rPr>
          <w:i/>
          <w:sz w:val="24"/>
          <w:szCs w:val="24"/>
        </w:rPr>
        <w:t>Breakthrough</w:t>
      </w:r>
      <w:r w:rsidRPr="00CE3EE7">
        <w:rPr>
          <w:sz w:val="24"/>
          <w:szCs w:val="24"/>
        </w:rPr>
        <w:t>. Thousand Oaks, CA: Corwin Press.</w:t>
      </w:r>
    </w:p>
    <w:p w:rsidR="0079284E" w:rsidRPr="00CE3EE7" w:rsidRDefault="0079284E" w:rsidP="001E547F">
      <w:pPr>
        <w:spacing w:line="360" w:lineRule="auto"/>
        <w:rPr>
          <w:sz w:val="24"/>
          <w:szCs w:val="24"/>
        </w:rPr>
      </w:pPr>
    </w:p>
    <w:p w:rsidR="00DA28F1" w:rsidRPr="00CE3EE7" w:rsidRDefault="0079284E" w:rsidP="001E547F">
      <w:pPr>
        <w:spacing w:line="360" w:lineRule="auto"/>
        <w:rPr>
          <w:sz w:val="24"/>
          <w:szCs w:val="24"/>
        </w:rPr>
      </w:pPr>
      <w:r w:rsidRPr="00CE3EE7">
        <w:rPr>
          <w:sz w:val="24"/>
          <w:szCs w:val="24"/>
        </w:rPr>
        <w:t>Gleeson, D.</w:t>
      </w:r>
      <w:r w:rsidR="007500B3" w:rsidRPr="00CE3EE7">
        <w:rPr>
          <w:sz w:val="24"/>
          <w:szCs w:val="24"/>
        </w:rPr>
        <w:t xml:space="preserve"> in</w:t>
      </w:r>
      <w:r w:rsidRPr="00CE3EE7">
        <w:rPr>
          <w:sz w:val="24"/>
          <w:szCs w:val="24"/>
        </w:rPr>
        <w:t xml:space="preserve"> C. Husbands</w:t>
      </w:r>
      <w:r w:rsidR="007500B3" w:rsidRPr="00CE3EE7">
        <w:rPr>
          <w:sz w:val="24"/>
          <w:szCs w:val="24"/>
        </w:rPr>
        <w:t>. 2001.</w:t>
      </w:r>
      <w:r w:rsidRPr="00CE3EE7">
        <w:rPr>
          <w:sz w:val="24"/>
          <w:szCs w:val="24"/>
        </w:rPr>
        <w:t xml:space="preserve"> </w:t>
      </w:r>
      <w:r w:rsidRPr="00CE3EE7">
        <w:rPr>
          <w:i/>
          <w:sz w:val="24"/>
          <w:szCs w:val="24"/>
        </w:rPr>
        <w:t>The Performing School. Managing Teachin</w:t>
      </w:r>
      <w:r w:rsidR="00AA4952" w:rsidRPr="00CE3EE7">
        <w:rPr>
          <w:i/>
          <w:sz w:val="24"/>
          <w:szCs w:val="24"/>
        </w:rPr>
        <w:t>g</w:t>
      </w:r>
      <w:r w:rsidRPr="00CE3EE7">
        <w:rPr>
          <w:i/>
          <w:sz w:val="24"/>
          <w:szCs w:val="24"/>
        </w:rPr>
        <w:t xml:space="preserve"> and Learning in a Performance Culture</w:t>
      </w:r>
      <w:r w:rsidRPr="00CE3EE7">
        <w:rPr>
          <w:sz w:val="24"/>
          <w:szCs w:val="24"/>
        </w:rPr>
        <w:t xml:space="preserve">. London in New York: Routledge Falmer. </w:t>
      </w:r>
    </w:p>
    <w:p w:rsidR="001974C1" w:rsidRPr="00CE3EE7" w:rsidRDefault="001974C1" w:rsidP="001E547F">
      <w:pPr>
        <w:spacing w:line="360" w:lineRule="auto"/>
        <w:rPr>
          <w:sz w:val="24"/>
          <w:szCs w:val="24"/>
        </w:rPr>
      </w:pPr>
    </w:p>
    <w:p w:rsidR="001974C1" w:rsidRPr="00CE3EE7" w:rsidRDefault="001974C1" w:rsidP="001E547F">
      <w:pPr>
        <w:spacing w:line="360" w:lineRule="auto"/>
        <w:rPr>
          <w:sz w:val="24"/>
          <w:szCs w:val="24"/>
        </w:rPr>
      </w:pPr>
      <w:r w:rsidRPr="00CE3EE7">
        <w:rPr>
          <w:sz w:val="24"/>
          <w:szCs w:val="24"/>
        </w:rPr>
        <w:t xml:space="preserve">Merriam, S. B. 1998. </w:t>
      </w:r>
      <w:r w:rsidRPr="00CE3EE7">
        <w:rPr>
          <w:i/>
          <w:sz w:val="24"/>
          <w:szCs w:val="24"/>
        </w:rPr>
        <w:t>Qualitative Research and Case Study Applications in Education</w:t>
      </w:r>
      <w:r w:rsidRPr="00CE3EE7">
        <w:rPr>
          <w:sz w:val="24"/>
          <w:szCs w:val="24"/>
        </w:rPr>
        <w:t>. San Francisco: Jossey-Bass Publishers.</w:t>
      </w:r>
    </w:p>
    <w:p w:rsidR="0079284E" w:rsidRPr="00CE3EE7" w:rsidRDefault="0079284E" w:rsidP="001E547F">
      <w:pPr>
        <w:spacing w:line="360" w:lineRule="auto"/>
        <w:rPr>
          <w:sz w:val="24"/>
          <w:szCs w:val="24"/>
        </w:rPr>
      </w:pPr>
    </w:p>
    <w:p w:rsidR="00D73ADB" w:rsidRPr="00CE3EE7" w:rsidRDefault="0079284E" w:rsidP="001E547F">
      <w:pPr>
        <w:spacing w:line="360" w:lineRule="auto"/>
        <w:rPr>
          <w:sz w:val="24"/>
          <w:szCs w:val="24"/>
        </w:rPr>
      </w:pPr>
      <w:r w:rsidRPr="00CE3EE7">
        <w:rPr>
          <w:sz w:val="24"/>
          <w:szCs w:val="24"/>
        </w:rPr>
        <w:t>Middlewood, D.</w:t>
      </w:r>
      <w:r w:rsidR="007500B3" w:rsidRPr="00CE3EE7">
        <w:rPr>
          <w:sz w:val="24"/>
          <w:szCs w:val="24"/>
        </w:rPr>
        <w:t xml:space="preserve"> in</w:t>
      </w:r>
      <w:r w:rsidRPr="00CE3EE7">
        <w:rPr>
          <w:sz w:val="24"/>
          <w:szCs w:val="24"/>
        </w:rPr>
        <w:t xml:space="preserve"> C. Cardno. 2001. </w:t>
      </w:r>
      <w:r w:rsidRPr="00CE3EE7">
        <w:rPr>
          <w:i/>
          <w:sz w:val="24"/>
          <w:szCs w:val="24"/>
        </w:rPr>
        <w:t xml:space="preserve">Managing Teacher </w:t>
      </w:r>
      <w:r w:rsidR="00D73ADB" w:rsidRPr="00CE3EE7">
        <w:rPr>
          <w:i/>
          <w:sz w:val="24"/>
          <w:szCs w:val="24"/>
        </w:rPr>
        <w:t>Appraisal and Performance: A Comparative Approach</w:t>
      </w:r>
      <w:r w:rsidR="00D73ADB" w:rsidRPr="00CE3EE7">
        <w:rPr>
          <w:sz w:val="24"/>
          <w:szCs w:val="24"/>
        </w:rPr>
        <w:t xml:space="preserve">. London in New York: Routledge Falmer. </w:t>
      </w:r>
    </w:p>
    <w:p w:rsidR="00E107F3" w:rsidRPr="00CE3EE7" w:rsidRDefault="00E107F3" w:rsidP="001E547F">
      <w:pPr>
        <w:spacing w:line="360" w:lineRule="auto"/>
        <w:rPr>
          <w:sz w:val="24"/>
          <w:szCs w:val="24"/>
        </w:rPr>
      </w:pPr>
    </w:p>
    <w:p w:rsidR="00E107F3" w:rsidRPr="00CE3EE7" w:rsidRDefault="00E107F3" w:rsidP="001E547F">
      <w:pPr>
        <w:spacing w:line="360" w:lineRule="auto"/>
        <w:rPr>
          <w:sz w:val="24"/>
          <w:szCs w:val="24"/>
        </w:rPr>
      </w:pPr>
      <w:r w:rsidRPr="00CE3EE7">
        <w:rPr>
          <w:sz w:val="24"/>
          <w:szCs w:val="24"/>
        </w:rPr>
        <w:t xml:space="preserve">Montgomery, D. 2002. </w:t>
      </w:r>
      <w:r w:rsidRPr="00CE3EE7">
        <w:rPr>
          <w:i/>
          <w:sz w:val="24"/>
          <w:szCs w:val="24"/>
        </w:rPr>
        <w:t>Helping Teachers Develop through Classroom Observation</w:t>
      </w:r>
      <w:r w:rsidRPr="00CE3EE7">
        <w:rPr>
          <w:sz w:val="24"/>
          <w:szCs w:val="24"/>
        </w:rPr>
        <w:t xml:space="preserve">. London: David Fulton. </w:t>
      </w:r>
    </w:p>
    <w:p w:rsidR="00F561DA" w:rsidRPr="00CE3EE7" w:rsidRDefault="00F561DA" w:rsidP="001E547F">
      <w:pPr>
        <w:spacing w:line="360" w:lineRule="auto"/>
        <w:rPr>
          <w:sz w:val="24"/>
          <w:szCs w:val="24"/>
        </w:rPr>
      </w:pPr>
    </w:p>
    <w:p w:rsidR="00F561DA" w:rsidRPr="00CE3EE7" w:rsidRDefault="00F561DA" w:rsidP="001E547F">
      <w:pPr>
        <w:spacing w:line="360" w:lineRule="auto"/>
        <w:rPr>
          <w:sz w:val="24"/>
          <w:szCs w:val="24"/>
        </w:rPr>
      </w:pPr>
      <w:r w:rsidRPr="00CE3EE7">
        <w:rPr>
          <w:sz w:val="24"/>
          <w:szCs w:val="24"/>
        </w:rPr>
        <w:t xml:space="preserve">OECD, 2008. </w:t>
      </w:r>
      <w:r w:rsidRPr="00CE3EE7">
        <w:rPr>
          <w:i/>
          <w:sz w:val="24"/>
          <w:szCs w:val="24"/>
        </w:rPr>
        <w:t>Teachin</w:t>
      </w:r>
      <w:r w:rsidR="003D3827" w:rsidRPr="00CE3EE7">
        <w:rPr>
          <w:i/>
          <w:sz w:val="24"/>
          <w:szCs w:val="24"/>
        </w:rPr>
        <w:t>g</w:t>
      </w:r>
      <w:r w:rsidRPr="00CE3EE7">
        <w:rPr>
          <w:i/>
          <w:sz w:val="24"/>
          <w:szCs w:val="24"/>
        </w:rPr>
        <w:t xml:space="preserve"> and Learning Internation</w:t>
      </w:r>
      <w:r w:rsidR="00886ECF" w:rsidRPr="00CE3EE7">
        <w:rPr>
          <w:i/>
          <w:sz w:val="24"/>
          <w:szCs w:val="24"/>
        </w:rPr>
        <w:t>a</w:t>
      </w:r>
      <w:r w:rsidRPr="00CE3EE7">
        <w:rPr>
          <w:i/>
          <w:sz w:val="24"/>
          <w:szCs w:val="24"/>
        </w:rPr>
        <w:t>l Survey</w:t>
      </w:r>
      <w:r w:rsidRPr="00CE3EE7">
        <w:rPr>
          <w:sz w:val="24"/>
          <w:szCs w:val="24"/>
        </w:rPr>
        <w:t xml:space="preserve">. Pariz: OECD. </w:t>
      </w:r>
    </w:p>
    <w:p w:rsidR="00811EE7" w:rsidRPr="00CE3EE7" w:rsidRDefault="00811EE7" w:rsidP="001E547F">
      <w:pPr>
        <w:spacing w:line="360" w:lineRule="auto"/>
        <w:rPr>
          <w:sz w:val="24"/>
          <w:szCs w:val="24"/>
        </w:rPr>
      </w:pPr>
    </w:p>
    <w:p w:rsidR="00811EE7" w:rsidRPr="00CE3EE7" w:rsidRDefault="00811EE7" w:rsidP="001E547F">
      <w:pPr>
        <w:spacing w:line="360" w:lineRule="auto"/>
        <w:rPr>
          <w:sz w:val="24"/>
          <w:szCs w:val="24"/>
        </w:rPr>
      </w:pPr>
      <w:r w:rsidRPr="00CE3EE7">
        <w:rPr>
          <w:sz w:val="24"/>
          <w:szCs w:val="24"/>
        </w:rPr>
        <w:t xml:space="preserve">Sardoč, M. in dr. 2009. </w:t>
      </w:r>
      <w:r w:rsidRPr="00CE3EE7">
        <w:rPr>
          <w:i/>
          <w:sz w:val="24"/>
          <w:szCs w:val="24"/>
        </w:rPr>
        <w:t>Mednarodna raziskava poučevanja in učenja TALIS</w:t>
      </w:r>
      <w:r w:rsidRPr="00CE3EE7">
        <w:rPr>
          <w:sz w:val="24"/>
          <w:szCs w:val="24"/>
        </w:rPr>
        <w:t xml:space="preserve">. </w:t>
      </w:r>
      <w:r w:rsidR="003D0982" w:rsidRPr="00CE3EE7">
        <w:rPr>
          <w:sz w:val="24"/>
          <w:szCs w:val="24"/>
        </w:rPr>
        <w:t xml:space="preserve">Nacionalno poročilo. Ljubljana: Pedagoški inštitut. </w:t>
      </w:r>
    </w:p>
    <w:p w:rsidR="001974C1" w:rsidRPr="00CE3EE7" w:rsidRDefault="001974C1" w:rsidP="001E547F">
      <w:pPr>
        <w:spacing w:line="360" w:lineRule="auto"/>
        <w:rPr>
          <w:sz w:val="24"/>
          <w:szCs w:val="24"/>
        </w:rPr>
      </w:pPr>
    </w:p>
    <w:p w:rsidR="00C96C46" w:rsidRPr="00CE3EE7" w:rsidRDefault="00C96C46" w:rsidP="001E547F">
      <w:pPr>
        <w:spacing w:line="360" w:lineRule="auto"/>
        <w:rPr>
          <w:sz w:val="24"/>
          <w:szCs w:val="24"/>
        </w:rPr>
      </w:pPr>
      <w:r w:rsidRPr="00CE3EE7">
        <w:rPr>
          <w:sz w:val="24"/>
          <w:szCs w:val="24"/>
        </w:rPr>
        <w:t xml:space="preserve">Tomić, A. 2000. </w:t>
      </w:r>
      <w:r w:rsidRPr="00CE3EE7">
        <w:rPr>
          <w:i/>
          <w:sz w:val="24"/>
          <w:szCs w:val="24"/>
        </w:rPr>
        <w:t>Spremljanje pouka</w:t>
      </w:r>
      <w:r w:rsidRPr="00CE3EE7">
        <w:rPr>
          <w:sz w:val="24"/>
          <w:szCs w:val="24"/>
        </w:rPr>
        <w:t xml:space="preserve">. Ljubljana: Zavod za šolstvo. </w:t>
      </w:r>
    </w:p>
    <w:p w:rsidR="00C96C46" w:rsidRPr="00CE3EE7" w:rsidRDefault="00C96C46" w:rsidP="001E547F">
      <w:pPr>
        <w:spacing w:line="360" w:lineRule="auto"/>
        <w:rPr>
          <w:sz w:val="24"/>
          <w:szCs w:val="24"/>
        </w:rPr>
      </w:pPr>
    </w:p>
    <w:p w:rsidR="001974C1" w:rsidRPr="00CE3EE7" w:rsidRDefault="001974C1" w:rsidP="001E547F">
      <w:pPr>
        <w:spacing w:line="360" w:lineRule="auto"/>
        <w:rPr>
          <w:sz w:val="24"/>
          <w:szCs w:val="24"/>
        </w:rPr>
      </w:pPr>
      <w:r w:rsidRPr="00CE3EE7">
        <w:rPr>
          <w:sz w:val="24"/>
          <w:szCs w:val="24"/>
        </w:rPr>
        <w:t xml:space="preserve">Ule, M. 2009. </w:t>
      </w:r>
      <w:r w:rsidRPr="00CE3EE7">
        <w:rPr>
          <w:i/>
          <w:sz w:val="24"/>
          <w:szCs w:val="24"/>
        </w:rPr>
        <w:t>Psihologija komuniciranja in medosebnih odnosov</w:t>
      </w:r>
      <w:r w:rsidRPr="00CE3EE7">
        <w:rPr>
          <w:sz w:val="24"/>
          <w:szCs w:val="24"/>
        </w:rPr>
        <w:t xml:space="preserve">. Ljubljana: Fakulteta za družbene vede. </w:t>
      </w:r>
    </w:p>
    <w:p w:rsidR="0080324D" w:rsidRPr="00CE3EE7" w:rsidRDefault="0080324D" w:rsidP="001E547F">
      <w:pPr>
        <w:spacing w:line="360" w:lineRule="auto"/>
        <w:rPr>
          <w:sz w:val="24"/>
          <w:szCs w:val="24"/>
        </w:rPr>
      </w:pPr>
    </w:p>
    <w:p w:rsidR="0080324D" w:rsidRPr="00CE3EE7" w:rsidRDefault="0080324D" w:rsidP="001E547F">
      <w:pPr>
        <w:spacing w:line="360" w:lineRule="auto"/>
        <w:rPr>
          <w:sz w:val="24"/>
          <w:szCs w:val="24"/>
        </w:rPr>
      </w:pPr>
      <w:r w:rsidRPr="00CE3EE7">
        <w:rPr>
          <w:sz w:val="24"/>
          <w:szCs w:val="24"/>
        </w:rPr>
        <w:t xml:space="preserve">Ury, W. 1998. </w:t>
      </w:r>
      <w:r w:rsidRPr="00CE3EE7">
        <w:rPr>
          <w:i/>
          <w:sz w:val="24"/>
          <w:szCs w:val="24"/>
        </w:rPr>
        <w:t xml:space="preserve">Od nasprotovanja </w:t>
      </w:r>
      <w:r w:rsidR="00C96C46" w:rsidRPr="00CE3EE7">
        <w:rPr>
          <w:i/>
          <w:sz w:val="24"/>
          <w:szCs w:val="24"/>
        </w:rPr>
        <w:t>do sodelovanja</w:t>
      </w:r>
      <w:r w:rsidR="00C96C46" w:rsidRPr="00CE3EE7">
        <w:rPr>
          <w:sz w:val="24"/>
          <w:szCs w:val="24"/>
        </w:rPr>
        <w:t xml:space="preserve">. Ljubljana: Gospodarski vestnik. </w:t>
      </w:r>
    </w:p>
    <w:p w:rsidR="00C96C46" w:rsidRPr="00CE3EE7" w:rsidRDefault="00C96C46" w:rsidP="001E547F">
      <w:pPr>
        <w:spacing w:line="360" w:lineRule="auto"/>
        <w:rPr>
          <w:sz w:val="24"/>
          <w:szCs w:val="24"/>
        </w:rPr>
      </w:pPr>
    </w:p>
    <w:p w:rsidR="00C96C46" w:rsidRPr="00CE3EE7" w:rsidRDefault="00C96C46" w:rsidP="001E547F">
      <w:pPr>
        <w:spacing w:line="360" w:lineRule="auto"/>
        <w:rPr>
          <w:sz w:val="24"/>
          <w:szCs w:val="24"/>
        </w:rPr>
      </w:pPr>
      <w:r w:rsidRPr="00CE3EE7">
        <w:rPr>
          <w:sz w:val="24"/>
          <w:szCs w:val="24"/>
        </w:rPr>
        <w:t xml:space="preserve">Valenčič Zuljan, M. 2001. </w:t>
      </w:r>
      <w:r w:rsidRPr="00CE3EE7">
        <w:rPr>
          <w:rStyle w:val="FontStyle47"/>
          <w:rFonts w:ascii="Calibri" w:hAnsi="Calibri" w:cs="Calibri"/>
          <w:color w:val="000000"/>
          <w:sz w:val="24"/>
          <w:szCs w:val="24"/>
        </w:rPr>
        <w:t>Modeli in načela učiteljevega profesionalnega razvoja.</w:t>
      </w:r>
      <w:r w:rsidRPr="00CE3EE7">
        <w:rPr>
          <w:rStyle w:val="FontStyle51"/>
          <w:color w:val="000000"/>
          <w:sz w:val="24"/>
          <w:szCs w:val="24"/>
        </w:rPr>
        <w:t xml:space="preserve"> </w:t>
      </w:r>
      <w:r w:rsidRPr="00CE3EE7">
        <w:rPr>
          <w:rStyle w:val="FontStyle51"/>
          <w:rFonts w:ascii="Calibri" w:hAnsi="Calibri" w:cs="Calibri"/>
          <w:color w:val="000000"/>
          <w:sz w:val="24"/>
          <w:szCs w:val="24"/>
        </w:rPr>
        <w:t xml:space="preserve">Sodobna pedagogika </w:t>
      </w:r>
      <w:r w:rsidRPr="00CE3EE7">
        <w:rPr>
          <w:rStyle w:val="FontStyle47"/>
          <w:rFonts w:ascii="Calibri" w:hAnsi="Calibri" w:cs="Calibri"/>
          <w:color w:val="000000"/>
          <w:sz w:val="24"/>
          <w:szCs w:val="24"/>
        </w:rPr>
        <w:t>52 (2): 122</w:t>
      </w:r>
      <w:r w:rsidR="00980154" w:rsidRPr="00CE3EE7">
        <w:rPr>
          <w:rFonts w:cs="Calibri"/>
          <w:sz w:val="24"/>
          <w:szCs w:val="24"/>
        </w:rPr>
        <w:t>–</w:t>
      </w:r>
      <w:r w:rsidRPr="00CE3EE7">
        <w:rPr>
          <w:rStyle w:val="FontStyle47"/>
          <w:rFonts w:ascii="Calibri" w:hAnsi="Calibri" w:cs="Calibri"/>
          <w:color w:val="000000"/>
          <w:sz w:val="24"/>
          <w:szCs w:val="24"/>
        </w:rPr>
        <w:t>141.</w:t>
      </w:r>
    </w:p>
    <w:p w:rsidR="009D047B" w:rsidRPr="00CE3EE7" w:rsidRDefault="009D047B" w:rsidP="001E547F">
      <w:pPr>
        <w:spacing w:line="360" w:lineRule="auto"/>
        <w:rPr>
          <w:sz w:val="24"/>
          <w:szCs w:val="24"/>
        </w:rPr>
      </w:pPr>
    </w:p>
    <w:p w:rsidR="00D73ADB" w:rsidRPr="00CE3EE7" w:rsidRDefault="00D73ADB" w:rsidP="001E547F">
      <w:pPr>
        <w:spacing w:line="360" w:lineRule="auto"/>
        <w:rPr>
          <w:sz w:val="24"/>
          <w:szCs w:val="24"/>
        </w:rPr>
      </w:pPr>
    </w:p>
    <w:p w:rsidR="00DA28F1" w:rsidRPr="00CE3EE7" w:rsidRDefault="00DA28F1" w:rsidP="001E547F">
      <w:pPr>
        <w:spacing w:line="360" w:lineRule="auto"/>
      </w:pPr>
    </w:p>
    <w:p w:rsidR="00CC12A6" w:rsidRPr="00CE3EE7" w:rsidRDefault="00CC12A6" w:rsidP="001E547F">
      <w:pPr>
        <w:spacing w:line="360" w:lineRule="auto"/>
      </w:pPr>
    </w:p>
    <w:p w:rsidR="0097512D" w:rsidRPr="00CE3EE7" w:rsidRDefault="0097512D" w:rsidP="001E547F">
      <w:pPr>
        <w:spacing w:line="360" w:lineRule="auto"/>
      </w:pPr>
    </w:p>
    <w:p w:rsidR="007500B3" w:rsidRPr="00CE3EE7" w:rsidRDefault="00FA1F99" w:rsidP="001E547F">
      <w:pPr>
        <w:spacing w:line="360" w:lineRule="auto"/>
        <w:rPr>
          <w:b/>
          <w:sz w:val="24"/>
          <w:szCs w:val="24"/>
        </w:rPr>
      </w:pPr>
      <w:r w:rsidRPr="00CE3EE7">
        <w:br w:type="page"/>
      </w:r>
      <w:r w:rsidR="00825A3B" w:rsidRPr="00CE3EE7">
        <w:rPr>
          <w:b/>
          <w:sz w:val="24"/>
          <w:szCs w:val="24"/>
        </w:rPr>
        <w:lastRenderedPageBreak/>
        <w:t>PRILOGA 1</w:t>
      </w:r>
    </w:p>
    <w:p w:rsidR="007500B3" w:rsidRPr="00CE3EE7" w:rsidRDefault="00825A3B" w:rsidP="001E547F">
      <w:pPr>
        <w:spacing w:line="360" w:lineRule="auto"/>
        <w:rPr>
          <w:b/>
          <w:sz w:val="24"/>
          <w:szCs w:val="24"/>
        </w:rPr>
      </w:pPr>
      <w:r w:rsidRPr="00CE3EE7">
        <w:rPr>
          <w:b/>
          <w:sz w:val="24"/>
          <w:szCs w:val="24"/>
        </w:rPr>
        <w:t>OPOMNIKI ZA SPREMLJANJE IN OPAZOVANJE POUKA</w:t>
      </w:r>
    </w:p>
    <w:p w:rsidR="007500B3" w:rsidRPr="00CE3EE7" w:rsidRDefault="00825A3B" w:rsidP="001E547F">
      <w:pPr>
        <w:spacing w:line="360" w:lineRule="auto"/>
        <w:rPr>
          <w:b/>
          <w:sz w:val="24"/>
          <w:szCs w:val="24"/>
        </w:rPr>
      </w:pPr>
      <w:r w:rsidRPr="00CE3EE7">
        <w:rPr>
          <w:b/>
          <w:sz w:val="24"/>
          <w:szCs w:val="24"/>
        </w:rPr>
        <w:t xml:space="preserve">Tatjana Novak </w:t>
      </w:r>
    </w:p>
    <w:p w:rsidR="00FA1F99" w:rsidRPr="00CE3EE7" w:rsidRDefault="00825A3B" w:rsidP="001E547F">
      <w:pPr>
        <w:spacing w:line="360" w:lineRule="auto"/>
        <w:rPr>
          <w:b/>
          <w:sz w:val="24"/>
          <w:szCs w:val="24"/>
        </w:rPr>
      </w:pPr>
      <w:r w:rsidRPr="00CE3EE7">
        <w:rPr>
          <w:b/>
          <w:sz w:val="24"/>
          <w:szCs w:val="24"/>
        </w:rPr>
        <w:t>Srednja ekonomska šola, ŠCRM Kamnik</w:t>
      </w:r>
    </w:p>
    <w:p w:rsidR="00DA06E9" w:rsidRPr="00CE3EE7" w:rsidRDefault="00DA06E9" w:rsidP="001E547F">
      <w:pPr>
        <w:spacing w:line="360" w:lineRule="auto"/>
      </w:pPr>
    </w:p>
    <w:p w:rsidR="00DA06E9" w:rsidRPr="00CE3EE7" w:rsidRDefault="00DA06E9" w:rsidP="001E547F">
      <w:pPr>
        <w:spacing w:line="360" w:lineRule="auto"/>
      </w:pPr>
      <w:r w:rsidRPr="00CE3EE7">
        <w:t xml:space="preserve">V gradivu posredujem nekaj vzorcev </w:t>
      </w:r>
      <w:r w:rsidR="00B6270F" w:rsidRPr="00CE3EE7">
        <w:t>hospitacijskih zapisnikov</w:t>
      </w:r>
      <w:r w:rsidR="006D0710" w:rsidRPr="00CE3EE7">
        <w:t xml:space="preserve"> (Priloge: Hospitacije, Hospitacijski zapisnik, Spremlja</w:t>
      </w:r>
      <w:r w:rsidR="00980154" w:rsidRPr="00CE3EE7">
        <w:t>nje</w:t>
      </w:r>
      <w:r w:rsidR="006D0710" w:rsidRPr="00CE3EE7">
        <w:t xml:space="preserve"> pouka)</w:t>
      </w:r>
      <w:r w:rsidRPr="00CE3EE7">
        <w:t xml:space="preserve">, ki </w:t>
      </w:r>
      <w:r w:rsidR="002A696F" w:rsidRPr="00CE3EE7">
        <w:t xml:space="preserve">sem </w:t>
      </w:r>
      <w:r w:rsidRPr="00CE3EE7">
        <w:t xml:space="preserve">jih </w:t>
      </w:r>
      <w:r w:rsidR="002A696F" w:rsidRPr="00CE3EE7">
        <w:t xml:space="preserve">uporabljala </w:t>
      </w:r>
      <w:r w:rsidR="00B800B4" w:rsidRPr="00CE3EE7">
        <w:t>glede na to, ali je spremljanje pouka usmerjeno v učiteljevo delo, v delo dijakov ali potek učne ure v celoti</w:t>
      </w:r>
      <w:r w:rsidRPr="00CE3EE7">
        <w:t xml:space="preserve">. Pri </w:t>
      </w:r>
      <w:r w:rsidR="00CF75B5" w:rsidRPr="00CE3EE7">
        <w:t xml:space="preserve">mlajših </w:t>
      </w:r>
      <w:r w:rsidRPr="00CE3EE7">
        <w:t>kolegih, ki opravljaj</w:t>
      </w:r>
      <w:r w:rsidR="00B6270F" w:rsidRPr="00CE3EE7">
        <w:t>o bodisi pripravništvo</w:t>
      </w:r>
      <w:r w:rsidR="00CF75B5" w:rsidRPr="00CE3EE7">
        <w:t>, in tistih, ki</w:t>
      </w:r>
      <w:r w:rsidR="00B6270F" w:rsidRPr="00CE3EE7">
        <w:t xml:space="preserve"> </w:t>
      </w:r>
      <w:r w:rsidR="004105B6" w:rsidRPr="00CE3EE7">
        <w:t xml:space="preserve">si </w:t>
      </w:r>
      <w:r w:rsidR="00B6270F" w:rsidRPr="00CE3EE7">
        <w:t>želij</w:t>
      </w:r>
      <w:r w:rsidRPr="00CE3EE7">
        <w:t xml:space="preserve">o dobiti kompleksno povratno informacijo o svojem delu, </w:t>
      </w:r>
      <w:r w:rsidR="002A696F" w:rsidRPr="00CE3EE7">
        <w:t xml:space="preserve">sem uporabljala </w:t>
      </w:r>
      <w:r w:rsidRPr="00CE3EE7">
        <w:t>celoten hospitacijski zapisnik</w:t>
      </w:r>
      <w:r w:rsidR="00B6270F" w:rsidRPr="00CE3EE7">
        <w:t xml:space="preserve"> z vsemi elementi</w:t>
      </w:r>
      <w:r w:rsidRPr="00CE3EE7">
        <w:t xml:space="preserve">, saj je </w:t>
      </w:r>
      <w:r w:rsidR="00980154" w:rsidRPr="00CE3EE7">
        <w:t xml:space="preserve">za </w:t>
      </w:r>
      <w:r w:rsidRPr="00CE3EE7">
        <w:t>učitelj</w:t>
      </w:r>
      <w:r w:rsidR="00980154" w:rsidRPr="00CE3EE7">
        <w:t>a</w:t>
      </w:r>
      <w:r w:rsidRPr="00CE3EE7">
        <w:t xml:space="preserve"> povratna informacija o delu z dijaki </w:t>
      </w:r>
      <w:r w:rsidR="006D0710" w:rsidRPr="00CE3EE7">
        <w:t xml:space="preserve">in njegovem delu </w:t>
      </w:r>
      <w:r w:rsidRPr="00CE3EE7">
        <w:t xml:space="preserve">zelo pomembna. Zelo pogosto </w:t>
      </w:r>
      <w:r w:rsidR="00CF75B5" w:rsidRPr="00CE3EE7">
        <w:t xml:space="preserve">pa </w:t>
      </w:r>
      <w:r w:rsidR="002A696F" w:rsidRPr="00CE3EE7">
        <w:t xml:space="preserve">sem uporabila </w:t>
      </w:r>
      <w:r w:rsidRPr="00CE3EE7">
        <w:t xml:space="preserve">samo </w:t>
      </w:r>
      <w:r w:rsidR="00B6270F" w:rsidRPr="00CE3EE7">
        <w:t xml:space="preserve">del hospitacijskega zapisnika, </w:t>
      </w:r>
      <w:r w:rsidRPr="00CE3EE7">
        <w:t>odvisno od</w:t>
      </w:r>
      <w:r w:rsidR="00B6270F" w:rsidRPr="00CE3EE7">
        <w:t xml:space="preserve"> tega, kaj </w:t>
      </w:r>
      <w:r w:rsidR="002A696F" w:rsidRPr="00CE3EE7">
        <w:t xml:space="preserve">sem želela </w:t>
      </w:r>
      <w:r w:rsidR="00CF75B5" w:rsidRPr="00CE3EE7">
        <w:t xml:space="preserve">spremljati, </w:t>
      </w:r>
      <w:r w:rsidR="00B6270F" w:rsidRPr="00CE3EE7">
        <w:t>ter od</w:t>
      </w:r>
      <w:r w:rsidRPr="00CE3EE7">
        <w:t xml:space="preserve"> načrta hospitacij, </w:t>
      </w:r>
      <w:r w:rsidR="00B800B4" w:rsidRPr="00CE3EE7">
        <w:t>za kakršnega smo se odločili</w:t>
      </w:r>
      <w:r w:rsidRPr="00CE3EE7">
        <w:t xml:space="preserve"> v tekočem šolskem letu</w:t>
      </w:r>
      <w:r w:rsidR="00C661F6" w:rsidRPr="00CE3EE7">
        <w:t>, in takrat, kadar je</w:t>
      </w:r>
      <w:r w:rsidR="002A696F" w:rsidRPr="00CE3EE7">
        <w:t xml:space="preserve"> bila</w:t>
      </w:r>
      <w:r w:rsidR="00C661F6" w:rsidRPr="00CE3EE7">
        <w:t xml:space="preserve"> hospitacija načrtno usmerjena samo v en segment</w:t>
      </w:r>
      <w:r w:rsidRPr="00CE3EE7">
        <w:t xml:space="preserve">. </w:t>
      </w:r>
      <w:r w:rsidR="002A696F" w:rsidRPr="00CE3EE7">
        <w:t>V letu 2011/2012 je bila na primer</w:t>
      </w:r>
      <w:r w:rsidRPr="00CE3EE7">
        <w:t xml:space="preserve"> v ospredju uporaba </w:t>
      </w:r>
      <w:r w:rsidR="00980154" w:rsidRPr="00CE3EE7">
        <w:t>informacijsko-komunikacijske</w:t>
      </w:r>
      <w:r w:rsidRPr="00CE3EE7">
        <w:t xml:space="preserve"> tehnologije pri pouku, tako da</w:t>
      </w:r>
      <w:r w:rsidR="00B6270F" w:rsidRPr="00CE3EE7">
        <w:t xml:space="preserve"> so </w:t>
      </w:r>
      <w:r w:rsidR="002A696F" w:rsidRPr="00CE3EE7">
        <w:t xml:space="preserve">bile </w:t>
      </w:r>
      <w:r w:rsidR="00B6270F" w:rsidRPr="00CE3EE7">
        <w:t xml:space="preserve">hospitacije usmerjene </w:t>
      </w:r>
      <w:r w:rsidR="00CF75B5" w:rsidRPr="00CE3EE7">
        <w:t xml:space="preserve">v opazovanje </w:t>
      </w:r>
      <w:r w:rsidR="00B6270F" w:rsidRPr="00CE3EE7">
        <w:t xml:space="preserve">pouka ter </w:t>
      </w:r>
      <w:r w:rsidR="00CF75B5" w:rsidRPr="00CE3EE7">
        <w:t>samostojnega</w:t>
      </w:r>
      <w:r w:rsidR="00B6270F" w:rsidRPr="00CE3EE7">
        <w:t xml:space="preserve"> del</w:t>
      </w:r>
      <w:r w:rsidR="00CF75B5" w:rsidRPr="00CE3EE7">
        <w:t>a</w:t>
      </w:r>
      <w:r w:rsidR="00B6270F" w:rsidRPr="00CE3EE7">
        <w:t xml:space="preserve"> dijakov ob uporabi IKT </w:t>
      </w:r>
      <w:r w:rsidR="005836B3" w:rsidRPr="00CE3EE7">
        <w:t xml:space="preserve">in </w:t>
      </w:r>
      <w:r w:rsidR="00B6270F" w:rsidRPr="00CE3EE7">
        <w:t>e-gradiv.</w:t>
      </w:r>
      <w:r w:rsidRPr="00CE3EE7">
        <w:t xml:space="preserve"> </w:t>
      </w:r>
    </w:p>
    <w:p w:rsidR="005836B3" w:rsidRPr="00CE3EE7" w:rsidRDefault="005836B3" w:rsidP="001E547F">
      <w:pPr>
        <w:spacing w:line="360" w:lineRule="auto"/>
      </w:pPr>
    </w:p>
    <w:p w:rsidR="005836B3" w:rsidRPr="00CE3EE7" w:rsidRDefault="00825A3B" w:rsidP="001E547F">
      <w:pPr>
        <w:spacing w:line="360" w:lineRule="auto"/>
      </w:pPr>
      <w:r w:rsidRPr="00CE3EE7">
        <w:t xml:space="preserve">Učitelje sem </w:t>
      </w:r>
      <w:r w:rsidR="002C4D15" w:rsidRPr="00CE3EE7">
        <w:t xml:space="preserve"> po elektronski pošti obvesti</w:t>
      </w:r>
      <w:r w:rsidRPr="00CE3EE7">
        <w:t>la</w:t>
      </w:r>
      <w:r w:rsidR="002C4D15" w:rsidRPr="00CE3EE7">
        <w:t xml:space="preserve"> o hospitacijah</w:t>
      </w:r>
      <w:r w:rsidR="006D0710" w:rsidRPr="00CE3EE7">
        <w:t xml:space="preserve"> </w:t>
      </w:r>
      <w:r w:rsidR="002C4D15" w:rsidRPr="00CE3EE7">
        <w:t xml:space="preserve">vsaj teden dni vnaprej </w:t>
      </w:r>
      <w:r w:rsidR="00B6270F" w:rsidRPr="00CE3EE7">
        <w:t>ter jih spodbudi</w:t>
      </w:r>
      <w:r w:rsidR="002C7946" w:rsidRPr="00CE3EE7">
        <w:t>la</w:t>
      </w:r>
      <w:r w:rsidR="00B6270F" w:rsidRPr="00CE3EE7">
        <w:t xml:space="preserve">, naj mi sporočijo, </w:t>
      </w:r>
      <w:r w:rsidR="00980154" w:rsidRPr="00CE3EE7">
        <w:t>ali</w:t>
      </w:r>
      <w:r w:rsidR="00B6270F" w:rsidRPr="00CE3EE7">
        <w:t xml:space="preserve"> </w:t>
      </w:r>
      <w:r w:rsidR="00CF75B5" w:rsidRPr="00CE3EE7">
        <w:t>izrecno želi</w:t>
      </w:r>
      <w:r w:rsidR="00980154" w:rsidRPr="00CE3EE7">
        <w:t>jo</w:t>
      </w:r>
      <w:r w:rsidR="00B6270F" w:rsidRPr="00CE3EE7">
        <w:t xml:space="preserve">, da </w:t>
      </w:r>
      <w:r w:rsidR="002C4D15" w:rsidRPr="00CE3EE7">
        <w:t xml:space="preserve">bi </w:t>
      </w:r>
      <w:r w:rsidR="00980154" w:rsidRPr="00CE3EE7">
        <w:t xml:space="preserve">njihovemu pouku prisostvovala </w:t>
      </w:r>
      <w:r w:rsidR="00CF75B5" w:rsidRPr="00CE3EE7">
        <w:t>čim prej</w:t>
      </w:r>
      <w:r w:rsidR="00B6270F" w:rsidRPr="00CE3EE7">
        <w:t>.</w:t>
      </w:r>
      <w:r w:rsidR="005836B3" w:rsidRPr="00CE3EE7">
        <w:t xml:space="preserve"> Pri tistih</w:t>
      </w:r>
      <w:r w:rsidR="004105B6" w:rsidRPr="00CE3EE7">
        <w:t xml:space="preserve"> učiteljih</w:t>
      </w:r>
      <w:r w:rsidR="005836B3" w:rsidRPr="00CE3EE7">
        <w:t xml:space="preserve">, </w:t>
      </w:r>
      <w:r w:rsidR="00B800B4" w:rsidRPr="00CE3EE7">
        <w:t>pri ka</w:t>
      </w:r>
      <w:r w:rsidR="004105B6" w:rsidRPr="00CE3EE7">
        <w:t>terih</w:t>
      </w:r>
      <w:r w:rsidR="005836B3" w:rsidRPr="00CE3EE7">
        <w:t xml:space="preserve"> so hospitacije nujne zaradi zunanjih dejavnikov, se</w:t>
      </w:r>
      <w:r w:rsidR="00F04B45" w:rsidRPr="00CE3EE7">
        <w:t>m se</w:t>
      </w:r>
      <w:r w:rsidR="005836B3" w:rsidRPr="00CE3EE7">
        <w:t xml:space="preserve"> na uro pouka </w:t>
      </w:r>
      <w:r w:rsidR="00980154" w:rsidRPr="00CE3EE7">
        <w:t xml:space="preserve">glede na nastalo situacijo </w:t>
      </w:r>
      <w:r w:rsidR="005836B3" w:rsidRPr="00CE3EE7">
        <w:t>povabi</w:t>
      </w:r>
      <w:r w:rsidR="00F04B45" w:rsidRPr="00CE3EE7">
        <w:t>la</w:t>
      </w:r>
      <w:r w:rsidR="005836B3" w:rsidRPr="00CE3EE7">
        <w:t xml:space="preserve"> sama. </w:t>
      </w:r>
    </w:p>
    <w:p w:rsidR="005836B3" w:rsidRPr="00CE3EE7" w:rsidRDefault="005836B3" w:rsidP="001E547F">
      <w:pPr>
        <w:spacing w:line="360" w:lineRule="auto"/>
      </w:pPr>
    </w:p>
    <w:p w:rsidR="00212350" w:rsidRPr="00CE3EE7" w:rsidRDefault="005836B3" w:rsidP="001E547F">
      <w:pPr>
        <w:spacing w:line="360" w:lineRule="auto"/>
      </w:pPr>
      <w:r w:rsidRPr="00CE3EE7">
        <w:t xml:space="preserve">Po izvedeni hospitaciji </w:t>
      </w:r>
      <w:r w:rsidR="00F04B45" w:rsidRPr="00CE3EE7">
        <w:t>sem z učiteljem opravila pogovor</w:t>
      </w:r>
      <w:r w:rsidRPr="00CE3EE7">
        <w:t xml:space="preserve">, </w:t>
      </w:r>
      <w:r w:rsidR="00F04B45" w:rsidRPr="00CE3EE7">
        <w:t xml:space="preserve">zabeležila </w:t>
      </w:r>
      <w:r w:rsidRPr="00CE3EE7">
        <w:t>napotke za njegovo nadaljnje delo</w:t>
      </w:r>
      <w:r w:rsidR="004105B6" w:rsidRPr="00CE3EE7">
        <w:t>;</w:t>
      </w:r>
      <w:r w:rsidRPr="00CE3EE7">
        <w:t xml:space="preserve"> </w:t>
      </w:r>
      <w:r w:rsidR="00F04B45" w:rsidRPr="00CE3EE7">
        <w:t xml:space="preserve">želela sem </w:t>
      </w:r>
      <w:r w:rsidR="004105B6" w:rsidRPr="00CE3EE7">
        <w:t>tudi</w:t>
      </w:r>
      <w:r w:rsidRPr="00CE3EE7">
        <w:t xml:space="preserve">, da </w:t>
      </w:r>
      <w:r w:rsidR="00B800B4" w:rsidRPr="00CE3EE7">
        <w:t xml:space="preserve">učitelj </w:t>
      </w:r>
      <w:r w:rsidRPr="00CE3EE7">
        <w:t>sam pove</w:t>
      </w:r>
      <w:r w:rsidR="00980154" w:rsidRPr="00CE3EE7">
        <w:t>, kako je videl</w:t>
      </w:r>
      <w:r w:rsidRPr="00CE3EE7">
        <w:t xml:space="preserve"> izveden</w:t>
      </w:r>
      <w:r w:rsidR="00980154" w:rsidRPr="00CE3EE7">
        <w:t>o</w:t>
      </w:r>
      <w:r w:rsidRPr="00CE3EE7">
        <w:t xml:space="preserve"> ur</w:t>
      </w:r>
      <w:r w:rsidR="00980154" w:rsidRPr="00CE3EE7">
        <w:t>o</w:t>
      </w:r>
      <w:r w:rsidR="002C4D15" w:rsidRPr="00CE3EE7">
        <w:t>,</w:t>
      </w:r>
      <w:r w:rsidRPr="00CE3EE7">
        <w:t xml:space="preserve"> oziroma </w:t>
      </w:r>
      <w:r w:rsidR="002C4D15" w:rsidRPr="00CE3EE7">
        <w:t xml:space="preserve">da </w:t>
      </w:r>
      <w:r w:rsidRPr="00CE3EE7">
        <w:t>opravi refleksijo svojega dela (Priloga: Vprašalnik za učitelje)</w:t>
      </w:r>
      <w:r w:rsidR="002C4D15" w:rsidRPr="00CE3EE7">
        <w:t>.</w:t>
      </w:r>
      <w:r w:rsidRPr="00CE3EE7">
        <w:t xml:space="preserve"> </w:t>
      </w:r>
      <w:r w:rsidR="002C4D15" w:rsidRPr="00CE3EE7">
        <w:t>K</w:t>
      </w:r>
      <w:r w:rsidRPr="00CE3EE7">
        <w:t xml:space="preserve">olege </w:t>
      </w:r>
      <w:r w:rsidR="00F04B45" w:rsidRPr="00CE3EE7">
        <w:t xml:space="preserve">sem </w:t>
      </w:r>
      <w:r w:rsidRPr="00CE3EE7">
        <w:t>spodbuja</w:t>
      </w:r>
      <w:r w:rsidR="00F04B45" w:rsidRPr="00CE3EE7">
        <w:t>la</w:t>
      </w:r>
      <w:r w:rsidRPr="00CE3EE7">
        <w:t xml:space="preserve">, naj izvajajo hospitacije med seboj v aktivu ali v medpredmetnih povezavah, kar zaenkrat </w:t>
      </w:r>
      <w:r w:rsidR="00F04B45" w:rsidRPr="00CE3EE7">
        <w:t xml:space="preserve">še </w:t>
      </w:r>
      <w:r w:rsidRPr="00CE3EE7">
        <w:t xml:space="preserve">ne poteka množično. </w:t>
      </w:r>
      <w:r w:rsidR="006D0710" w:rsidRPr="00CE3EE7">
        <w:t>Izvedena hospitacija ter pogovor po njej krepi</w:t>
      </w:r>
      <w:r w:rsidR="00980154" w:rsidRPr="00CE3EE7">
        <w:t>ta</w:t>
      </w:r>
      <w:r w:rsidR="006D0710" w:rsidRPr="00CE3EE7">
        <w:t xml:space="preserve"> zaup</w:t>
      </w:r>
      <w:r w:rsidR="00DF5F1F" w:rsidRPr="00CE3EE7">
        <w:t>anje med ravnateljem in učiteljem</w:t>
      </w:r>
      <w:r w:rsidR="006D0710" w:rsidRPr="00CE3EE7">
        <w:t xml:space="preserve">, zlasti pomembno je, da kolegu po hospitaciji </w:t>
      </w:r>
      <w:r w:rsidR="00980154" w:rsidRPr="00CE3EE7">
        <w:t xml:space="preserve">najprej </w:t>
      </w:r>
      <w:r w:rsidR="006D0710" w:rsidRPr="00CE3EE7">
        <w:t>sporočim</w:t>
      </w:r>
      <w:r w:rsidR="00F04B45" w:rsidRPr="00CE3EE7">
        <w:t>o</w:t>
      </w:r>
      <w:r w:rsidR="006D0710" w:rsidRPr="00CE3EE7">
        <w:t xml:space="preserve"> pozitivne in pohvalne </w:t>
      </w:r>
      <w:r w:rsidR="00980154" w:rsidRPr="00CE3EE7">
        <w:t>misli o</w:t>
      </w:r>
      <w:r w:rsidR="006D0710" w:rsidRPr="00CE3EE7">
        <w:t xml:space="preserve"> izveden</w:t>
      </w:r>
      <w:r w:rsidR="00980154" w:rsidRPr="00CE3EE7">
        <w:t>i</w:t>
      </w:r>
      <w:r w:rsidR="006D0710" w:rsidRPr="00CE3EE7">
        <w:t xml:space="preserve"> učn</w:t>
      </w:r>
      <w:r w:rsidR="00980154" w:rsidRPr="00CE3EE7">
        <w:t>i</w:t>
      </w:r>
      <w:r w:rsidR="006D0710" w:rsidRPr="00CE3EE7">
        <w:t xml:space="preserve"> ur</w:t>
      </w:r>
      <w:r w:rsidR="00980154" w:rsidRPr="00CE3EE7">
        <w:t xml:space="preserve">i in mu </w:t>
      </w:r>
      <w:r w:rsidR="006D0710" w:rsidRPr="00CE3EE7">
        <w:t>šele nato povem</w:t>
      </w:r>
      <w:r w:rsidR="00F04B45" w:rsidRPr="00CE3EE7">
        <w:t>o</w:t>
      </w:r>
      <w:r w:rsidR="006D0710" w:rsidRPr="00CE3EE7">
        <w:t>, kaj bi bilo dobro spremeniti ali</w:t>
      </w:r>
      <w:r w:rsidR="00980154" w:rsidRPr="00CE3EE7">
        <w:t xml:space="preserve"> narediti drugače</w:t>
      </w:r>
      <w:r w:rsidR="006D0710" w:rsidRPr="00CE3EE7">
        <w:t xml:space="preserve">. </w:t>
      </w:r>
      <w:r w:rsidR="00CF75B5" w:rsidRPr="00CE3EE7">
        <w:t>Kolegom hospitacije veliko pomenijo</w:t>
      </w:r>
      <w:r w:rsidR="00212350" w:rsidRPr="00CE3EE7">
        <w:t xml:space="preserve"> ter krepijo njihovo samozavest in potrditev, da delajo prav</w:t>
      </w:r>
      <w:r w:rsidR="00C76929" w:rsidRPr="00CE3EE7">
        <w:t>,</w:t>
      </w:r>
      <w:r w:rsidR="00212350" w:rsidRPr="00CE3EE7">
        <w:t xml:space="preserve"> ter prispevajo k večjemu zadovoljstvu </w:t>
      </w:r>
      <w:r w:rsidR="00C76929" w:rsidRPr="00CE3EE7">
        <w:t>pri</w:t>
      </w:r>
      <w:r w:rsidR="00212350" w:rsidRPr="00CE3EE7">
        <w:t xml:space="preserve"> del</w:t>
      </w:r>
      <w:r w:rsidR="002C4D15" w:rsidRPr="00CE3EE7">
        <w:t>u</w:t>
      </w:r>
      <w:r w:rsidR="00212350" w:rsidRPr="00CE3EE7">
        <w:t xml:space="preserve">, nehote tudi dvigujejo samospoštovanje in </w:t>
      </w:r>
      <w:r w:rsidR="00C76929" w:rsidRPr="00CE3EE7">
        <w:t xml:space="preserve">vplivajo na </w:t>
      </w:r>
      <w:r w:rsidR="00212350" w:rsidRPr="00CE3EE7">
        <w:t>pozitiven odnos do dijakov.</w:t>
      </w:r>
    </w:p>
    <w:p w:rsidR="00212350" w:rsidRPr="00CE3EE7" w:rsidRDefault="00212350" w:rsidP="001E547F">
      <w:pPr>
        <w:spacing w:line="360" w:lineRule="auto"/>
      </w:pPr>
      <w:r w:rsidRPr="00CE3EE7">
        <w:t xml:space="preserve"> </w:t>
      </w:r>
    </w:p>
    <w:p w:rsidR="007500B3" w:rsidRPr="00CE3EE7" w:rsidRDefault="007500B3" w:rsidP="001E547F">
      <w:pPr>
        <w:spacing w:line="360" w:lineRule="auto"/>
      </w:pPr>
    </w:p>
    <w:p w:rsidR="007500B3" w:rsidRPr="00CE3EE7" w:rsidRDefault="007500B3" w:rsidP="001E547F">
      <w:pPr>
        <w:spacing w:line="360" w:lineRule="auto"/>
      </w:pPr>
    </w:p>
    <w:p w:rsidR="00FA1F99" w:rsidRPr="00CE3EE7" w:rsidRDefault="00966D5A" w:rsidP="001E547F">
      <w:pPr>
        <w:spacing w:line="360" w:lineRule="auto"/>
        <w:rPr>
          <w:b/>
          <w:sz w:val="28"/>
          <w:szCs w:val="28"/>
          <w:lang w:val="pl-PL"/>
        </w:rPr>
      </w:pPr>
      <w:r w:rsidRPr="00CE3EE7">
        <w:rPr>
          <w:noProof/>
          <w:sz w:val="28"/>
          <w:szCs w:val="28"/>
          <w:lang w:eastAsia="sl-SI"/>
        </w:rPr>
        <w:lastRenderedPageBreak/>
        <w:drawing>
          <wp:anchor distT="0" distB="0" distL="114300" distR="114300" simplePos="0" relativeHeight="251656192" behindDoc="0" locked="0" layoutInCell="1" allowOverlap="1">
            <wp:simplePos x="0" y="0"/>
            <wp:positionH relativeFrom="column">
              <wp:align>left</wp:align>
            </wp:positionH>
            <wp:positionV relativeFrom="paragraph">
              <wp:posOffset>0</wp:posOffset>
            </wp:positionV>
            <wp:extent cx="790575" cy="714375"/>
            <wp:effectExtent l="19050" t="0" r="9525" b="0"/>
            <wp:wrapSquare wrapText="right"/>
            <wp:docPr id="2" name="Slika 2" descr="ZnakŠCRM_BeleČ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ŠCRM_BeleČrke"/>
                    <pic:cNvPicPr>
                      <a:picLocks noChangeAspect="1" noChangeArrowheads="1"/>
                    </pic:cNvPicPr>
                  </pic:nvPicPr>
                  <pic:blipFill>
                    <a:blip r:embed="rId8"/>
                    <a:srcRect/>
                    <a:stretch>
                      <a:fillRect/>
                    </a:stretch>
                  </pic:blipFill>
                  <pic:spPr bwMode="auto">
                    <a:xfrm>
                      <a:off x="0" y="0"/>
                      <a:ext cx="790575" cy="714375"/>
                    </a:xfrm>
                    <a:prstGeom prst="rect">
                      <a:avLst/>
                    </a:prstGeom>
                    <a:noFill/>
                    <a:ln w="9525">
                      <a:noFill/>
                      <a:miter lim="800000"/>
                      <a:headEnd/>
                      <a:tailEnd/>
                    </a:ln>
                  </pic:spPr>
                </pic:pic>
              </a:graphicData>
            </a:graphic>
          </wp:anchor>
        </w:drawing>
      </w:r>
      <w:r w:rsidR="00FA1F99" w:rsidRPr="00CE3EE7">
        <w:rPr>
          <w:b/>
          <w:sz w:val="28"/>
          <w:szCs w:val="28"/>
          <w:lang w:val="pl-PL"/>
        </w:rPr>
        <w:t>ŠOLSKI CENTER RUDOLFA MAISTRA KAMNIK</w:t>
      </w:r>
    </w:p>
    <w:p w:rsidR="00216BB3" w:rsidRPr="00CE3EE7" w:rsidRDefault="00FA1F99" w:rsidP="001E547F">
      <w:pPr>
        <w:spacing w:line="360" w:lineRule="auto"/>
        <w:jc w:val="left"/>
        <w:rPr>
          <w:b/>
          <w:sz w:val="28"/>
          <w:szCs w:val="28"/>
          <w:lang w:val="pl-PL"/>
        </w:rPr>
      </w:pPr>
      <w:r w:rsidRPr="00CE3EE7">
        <w:rPr>
          <w:b/>
          <w:sz w:val="28"/>
          <w:szCs w:val="28"/>
          <w:lang w:val="pl-PL"/>
        </w:rPr>
        <w:t>SREDNJA EKONOMSKA ŠOLA</w:t>
      </w:r>
      <w:r w:rsidRPr="00CE3EE7">
        <w:rPr>
          <w:b/>
          <w:sz w:val="28"/>
          <w:szCs w:val="28"/>
          <w:lang w:val="pl-PL"/>
        </w:rPr>
        <w:br w:type="textWrapping" w:clear="all"/>
      </w:r>
    </w:p>
    <w:p w:rsidR="00FA1F99" w:rsidRPr="00CE3EE7" w:rsidRDefault="00FA1F99" w:rsidP="001E547F">
      <w:pPr>
        <w:spacing w:line="360" w:lineRule="auto"/>
        <w:ind w:hanging="180"/>
        <w:jc w:val="center"/>
        <w:rPr>
          <w:b/>
          <w:sz w:val="36"/>
          <w:szCs w:val="36"/>
          <w:lang w:val="pl-PL"/>
        </w:rPr>
      </w:pPr>
      <w:r w:rsidRPr="00CE3EE7">
        <w:rPr>
          <w:b/>
          <w:sz w:val="36"/>
          <w:szCs w:val="36"/>
          <w:lang w:val="pl-PL"/>
        </w:rPr>
        <w:t xml:space="preserve">HOSPITACIJE </w:t>
      </w:r>
    </w:p>
    <w:p w:rsidR="00FA1F99" w:rsidRPr="00CE3EE7" w:rsidRDefault="00825A3B" w:rsidP="001E547F">
      <w:pPr>
        <w:spacing w:line="360" w:lineRule="auto"/>
        <w:ind w:hanging="180"/>
        <w:jc w:val="center"/>
        <w:rPr>
          <w:b/>
          <w:sz w:val="24"/>
          <w:szCs w:val="24"/>
          <w:lang w:val="pl-PL"/>
        </w:rPr>
      </w:pPr>
      <w:r w:rsidRPr="00CE3EE7">
        <w:rPr>
          <w:b/>
          <w:sz w:val="24"/>
          <w:szCs w:val="24"/>
          <w:lang w:val="pl-PL"/>
        </w:rPr>
        <w:t>VPRAŠALNIK ZA UČITELJE</w:t>
      </w:r>
    </w:p>
    <w:p w:rsidR="00FA1F99" w:rsidRPr="00CE3EE7" w:rsidRDefault="00825A3B" w:rsidP="001E547F">
      <w:pPr>
        <w:spacing w:line="360" w:lineRule="auto"/>
        <w:jc w:val="center"/>
        <w:rPr>
          <w:lang w:val="pl-PL"/>
        </w:rPr>
      </w:pPr>
      <w:r w:rsidRPr="00CE3EE7">
        <w:rPr>
          <w:lang w:val="pl-PL"/>
        </w:rPr>
        <w:t>Prosim, da opišete ali označite z X:</w:t>
      </w:r>
    </w:p>
    <w:p w:rsidR="00FA1F99" w:rsidRPr="00CE3EE7" w:rsidRDefault="00825A3B" w:rsidP="001E547F">
      <w:pPr>
        <w:spacing w:line="360" w:lineRule="auto"/>
        <w:rPr>
          <w:b/>
          <w:bCs/>
          <w:lang w:val="pl-PL"/>
        </w:rPr>
      </w:pPr>
      <w:r w:rsidRPr="00CE3EE7">
        <w:rPr>
          <w:b/>
          <w:bCs/>
          <w:lang w:val="pl-PL"/>
        </w:rPr>
        <w:t>PEDAGOŠKI DEL</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574"/>
      </w:tblGrid>
      <w:tr w:rsidR="00FA1F99" w:rsidRPr="00CE3EE7">
        <w:tc>
          <w:tcPr>
            <w:tcW w:w="4606" w:type="dxa"/>
          </w:tcPr>
          <w:p w:rsidR="00F650C8" w:rsidRPr="00CE3EE7" w:rsidRDefault="00825A3B">
            <w:pPr>
              <w:keepNext/>
              <w:keepLines/>
              <w:rPr>
                <w:rFonts w:eastAsia="Times New Roman" w:cs="Calibri"/>
                <w:lang w:val="pl-PL"/>
              </w:rPr>
            </w:pPr>
            <w:r w:rsidRPr="00CE3EE7">
              <w:rPr>
                <w:rFonts w:eastAsia="Times New Roman" w:cs="Calibri"/>
                <w:lang w:val="pl-PL"/>
              </w:rPr>
              <w:t>Tematika učne ure</w:t>
            </w:r>
          </w:p>
        </w:tc>
        <w:tc>
          <w:tcPr>
            <w:tcW w:w="4574" w:type="dxa"/>
          </w:tcPr>
          <w:p w:rsidR="00F650C8" w:rsidRPr="00CE3EE7" w:rsidRDefault="00F650C8">
            <w:pPr>
              <w:keepNext/>
              <w:keepLines/>
              <w:rPr>
                <w:rFonts w:eastAsia="Times New Roman" w:cs="Calibri"/>
                <w:lang w:val="pl-PL"/>
              </w:rPr>
            </w:pPr>
          </w:p>
        </w:tc>
      </w:tr>
      <w:tr w:rsidR="00FA1F99" w:rsidRPr="00CE3EE7">
        <w:tc>
          <w:tcPr>
            <w:tcW w:w="4606" w:type="dxa"/>
          </w:tcPr>
          <w:p w:rsidR="00F650C8" w:rsidRPr="00CE3EE7" w:rsidRDefault="00825A3B">
            <w:pPr>
              <w:keepNext/>
              <w:keepLines/>
              <w:rPr>
                <w:rFonts w:eastAsia="Times New Roman" w:cs="Calibri"/>
                <w:lang w:val="pl-PL"/>
              </w:rPr>
            </w:pPr>
            <w:r w:rsidRPr="00CE3EE7">
              <w:rPr>
                <w:rFonts w:eastAsia="Times New Roman" w:cs="Calibri"/>
                <w:lang w:val="pl-PL"/>
              </w:rPr>
              <w:t>Način izvedbe ure</w:t>
            </w:r>
          </w:p>
          <w:p w:rsidR="00F650C8" w:rsidRPr="00CE3EE7" w:rsidRDefault="00825A3B">
            <w:pPr>
              <w:keepNext/>
              <w:keepLines/>
              <w:rPr>
                <w:rFonts w:eastAsia="Times New Roman" w:cs="Calibri"/>
                <w:lang w:val="pl-PL"/>
              </w:rPr>
            </w:pPr>
            <w:r w:rsidRPr="00CE3EE7">
              <w:rPr>
                <w:rFonts w:eastAsia="Times New Roman" w:cs="Calibri"/>
                <w:lang w:val="pl-PL"/>
              </w:rPr>
              <w:t>(učne oblike in metode)</w:t>
            </w:r>
          </w:p>
        </w:tc>
        <w:tc>
          <w:tcPr>
            <w:tcW w:w="4574" w:type="dxa"/>
          </w:tcPr>
          <w:p w:rsidR="00F650C8" w:rsidRPr="00CE3EE7" w:rsidRDefault="00F650C8">
            <w:pPr>
              <w:keepNext/>
              <w:keepLines/>
              <w:rPr>
                <w:rFonts w:eastAsia="Times New Roman" w:cs="Calibri"/>
                <w:lang w:val="pl-PL"/>
              </w:rPr>
            </w:pPr>
          </w:p>
        </w:tc>
      </w:tr>
      <w:tr w:rsidR="00FA1F99" w:rsidRPr="00CE3EE7">
        <w:tc>
          <w:tcPr>
            <w:tcW w:w="4606" w:type="dxa"/>
          </w:tcPr>
          <w:p w:rsidR="00F650C8" w:rsidRPr="00CE3EE7" w:rsidRDefault="00825A3B">
            <w:pPr>
              <w:keepNext/>
              <w:keepLines/>
              <w:rPr>
                <w:rFonts w:eastAsia="Times New Roman" w:cs="Calibri"/>
                <w:lang w:val="pl-PL"/>
              </w:rPr>
            </w:pPr>
            <w:r w:rsidRPr="00CE3EE7">
              <w:rPr>
                <w:rFonts w:eastAsia="Times New Roman" w:cs="Calibri"/>
                <w:lang w:val="pl-PL"/>
              </w:rPr>
              <w:t>Cilji</w:t>
            </w:r>
          </w:p>
        </w:tc>
        <w:tc>
          <w:tcPr>
            <w:tcW w:w="4574" w:type="dxa"/>
          </w:tcPr>
          <w:p w:rsidR="00F650C8" w:rsidRPr="00CE3EE7" w:rsidRDefault="00F650C8">
            <w:pPr>
              <w:keepNext/>
              <w:keepLines/>
              <w:rPr>
                <w:rFonts w:eastAsia="Times New Roman" w:cs="Calibri"/>
                <w:lang w:val="pl-PL"/>
              </w:rPr>
            </w:pPr>
          </w:p>
        </w:tc>
      </w:tr>
      <w:tr w:rsidR="00FA1F99" w:rsidRPr="00CE3EE7">
        <w:tc>
          <w:tcPr>
            <w:tcW w:w="4606" w:type="dxa"/>
          </w:tcPr>
          <w:p w:rsidR="00F650C8" w:rsidRPr="00CE3EE7" w:rsidRDefault="00825A3B">
            <w:pPr>
              <w:keepNext/>
              <w:keepLines/>
              <w:rPr>
                <w:rFonts w:eastAsia="Times New Roman" w:cs="Calibri"/>
                <w:lang w:val="pl-PL"/>
              </w:rPr>
            </w:pPr>
            <w:r w:rsidRPr="00CE3EE7">
              <w:rPr>
                <w:rFonts w:eastAsia="Times New Roman" w:cs="Calibri"/>
                <w:lang w:val="pl-PL"/>
              </w:rPr>
              <w:t>Uporabljeni pripomočki</w:t>
            </w:r>
          </w:p>
        </w:tc>
        <w:tc>
          <w:tcPr>
            <w:tcW w:w="4574" w:type="dxa"/>
          </w:tcPr>
          <w:p w:rsidR="00F650C8" w:rsidRPr="00CE3EE7" w:rsidRDefault="00F650C8">
            <w:pPr>
              <w:keepNext/>
              <w:keepLines/>
              <w:rPr>
                <w:rFonts w:eastAsia="Times New Roman" w:cs="Calibri"/>
                <w:lang w:val="pl-PL"/>
              </w:rPr>
            </w:pPr>
          </w:p>
        </w:tc>
      </w:tr>
      <w:tr w:rsidR="00FA1F99" w:rsidRPr="00CE3EE7">
        <w:tc>
          <w:tcPr>
            <w:tcW w:w="4606" w:type="dxa"/>
          </w:tcPr>
          <w:p w:rsidR="00F650C8" w:rsidRPr="00CE3EE7" w:rsidRDefault="00825A3B">
            <w:pPr>
              <w:keepNext/>
              <w:keepLines/>
              <w:rPr>
                <w:rFonts w:eastAsia="Times New Roman" w:cs="Calibri"/>
                <w:lang w:val="pl-PL"/>
              </w:rPr>
            </w:pPr>
            <w:r w:rsidRPr="00CE3EE7">
              <w:rPr>
                <w:rFonts w:eastAsia="Times New Roman" w:cs="Calibri"/>
                <w:lang w:val="pl-PL"/>
              </w:rPr>
              <w:t>Vključevanje dijakov</w:t>
            </w:r>
          </w:p>
        </w:tc>
        <w:tc>
          <w:tcPr>
            <w:tcW w:w="4574" w:type="dxa"/>
          </w:tcPr>
          <w:p w:rsidR="00F650C8" w:rsidRPr="00CE3EE7" w:rsidRDefault="00F650C8">
            <w:pPr>
              <w:keepNext/>
              <w:keepLines/>
              <w:rPr>
                <w:rFonts w:eastAsia="Times New Roman" w:cs="Calibri"/>
                <w:lang w:val="pl-PL"/>
              </w:rPr>
            </w:pPr>
          </w:p>
        </w:tc>
      </w:tr>
      <w:tr w:rsidR="00FA1F99" w:rsidRPr="00CE3EE7">
        <w:tc>
          <w:tcPr>
            <w:tcW w:w="4606" w:type="dxa"/>
          </w:tcPr>
          <w:p w:rsidR="00F650C8" w:rsidRPr="00CE3EE7" w:rsidRDefault="00825A3B">
            <w:pPr>
              <w:keepNext/>
              <w:keepLines/>
              <w:rPr>
                <w:rFonts w:eastAsia="Times New Roman" w:cs="Calibri"/>
                <w:lang w:val="pl-PL"/>
              </w:rPr>
            </w:pPr>
            <w:r w:rsidRPr="00CE3EE7">
              <w:rPr>
                <w:rFonts w:eastAsia="Times New Roman" w:cs="Calibri"/>
                <w:lang w:val="pl-PL"/>
              </w:rPr>
              <w:t>Motivacija</w:t>
            </w:r>
          </w:p>
        </w:tc>
        <w:tc>
          <w:tcPr>
            <w:tcW w:w="4574" w:type="dxa"/>
          </w:tcPr>
          <w:p w:rsidR="00F650C8" w:rsidRPr="00CE3EE7" w:rsidRDefault="00F650C8">
            <w:pPr>
              <w:keepNext/>
              <w:keepLines/>
              <w:rPr>
                <w:rFonts w:eastAsia="Times New Roman" w:cs="Calibri"/>
                <w:lang w:val="pl-PL"/>
              </w:rPr>
            </w:pPr>
          </w:p>
        </w:tc>
      </w:tr>
      <w:tr w:rsidR="00FA1F99" w:rsidRPr="00CE3EE7">
        <w:tc>
          <w:tcPr>
            <w:tcW w:w="4606" w:type="dxa"/>
          </w:tcPr>
          <w:p w:rsidR="00F650C8" w:rsidRPr="00CE3EE7" w:rsidRDefault="00825A3B">
            <w:pPr>
              <w:keepNext/>
              <w:keepLines/>
              <w:rPr>
                <w:rFonts w:eastAsia="Times New Roman" w:cs="Calibri"/>
                <w:lang w:val="pl-PL"/>
              </w:rPr>
            </w:pPr>
            <w:r w:rsidRPr="00CE3EE7">
              <w:rPr>
                <w:rFonts w:eastAsia="Times New Roman" w:cs="Calibri"/>
                <w:lang w:val="pl-PL"/>
              </w:rPr>
              <w:t xml:space="preserve">Upoštevanje specifike </w:t>
            </w:r>
          </w:p>
          <w:p w:rsidR="00F650C8" w:rsidRPr="00CE3EE7" w:rsidRDefault="00825A3B">
            <w:pPr>
              <w:keepNext/>
              <w:keepLines/>
              <w:rPr>
                <w:rFonts w:eastAsia="Times New Roman" w:cs="Calibri"/>
                <w:lang w:val="pl-PL"/>
              </w:rPr>
            </w:pPr>
            <w:r w:rsidRPr="00CE3EE7">
              <w:rPr>
                <w:rFonts w:eastAsia="Times New Roman" w:cs="Calibri"/>
                <w:lang w:val="pl-PL"/>
              </w:rPr>
              <w:t>posameznih dijakov</w:t>
            </w:r>
          </w:p>
        </w:tc>
        <w:tc>
          <w:tcPr>
            <w:tcW w:w="4574" w:type="dxa"/>
          </w:tcPr>
          <w:p w:rsidR="00F650C8" w:rsidRPr="00CE3EE7" w:rsidRDefault="00F650C8">
            <w:pPr>
              <w:keepNext/>
              <w:keepLines/>
              <w:rPr>
                <w:rFonts w:eastAsia="Times New Roman" w:cs="Calibri"/>
                <w:lang w:val="pl-PL"/>
              </w:rPr>
            </w:pPr>
          </w:p>
        </w:tc>
      </w:tr>
    </w:tbl>
    <w:p w:rsidR="00F650C8" w:rsidRPr="00CE3EE7" w:rsidRDefault="00F650C8">
      <w:pPr>
        <w:rPr>
          <w:rFonts w:cs="Calibri"/>
          <w:lang w:val="pl-PL"/>
        </w:rPr>
      </w:pPr>
    </w:p>
    <w:p w:rsidR="00F650C8" w:rsidRPr="00CE3EE7" w:rsidRDefault="00825A3B">
      <w:pPr>
        <w:rPr>
          <w:rFonts w:cs="Calibri"/>
          <w:lang w:val="pl-PL"/>
        </w:rPr>
      </w:pPr>
      <w:r w:rsidRPr="00CE3EE7">
        <w:rPr>
          <w:rFonts w:cs="Calibri"/>
          <w:b/>
          <w:bCs/>
          <w:lang w:val="pl-PL"/>
        </w:rPr>
        <w:t>ADMINISTRATIVNI DEL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9"/>
        <w:gridCol w:w="1051"/>
        <w:gridCol w:w="1103"/>
        <w:gridCol w:w="1134"/>
        <w:gridCol w:w="1072"/>
        <w:gridCol w:w="1293"/>
      </w:tblGrid>
      <w:tr w:rsidR="00FA1F99" w:rsidRPr="00CE3EE7">
        <w:tc>
          <w:tcPr>
            <w:tcW w:w="3669" w:type="dxa"/>
            <w:tcBorders>
              <w:bottom w:val="single" w:sz="12" w:space="0" w:color="auto"/>
            </w:tcBorders>
          </w:tcPr>
          <w:p w:rsidR="00F650C8" w:rsidRPr="00CE3EE7" w:rsidRDefault="00F650C8">
            <w:pPr>
              <w:keepNext/>
              <w:keepLines/>
              <w:rPr>
                <w:rFonts w:eastAsia="Times New Roman" w:cs="Calibri"/>
                <w:b/>
                <w:bCs/>
                <w:lang w:val="pl-PL"/>
              </w:rPr>
            </w:pPr>
          </w:p>
        </w:tc>
        <w:tc>
          <w:tcPr>
            <w:tcW w:w="1051" w:type="dxa"/>
            <w:tcBorders>
              <w:bottom w:val="single" w:sz="12" w:space="0" w:color="auto"/>
            </w:tcBorders>
          </w:tcPr>
          <w:p w:rsidR="00F650C8" w:rsidRPr="00CE3EE7" w:rsidRDefault="00825A3B">
            <w:pPr>
              <w:keepNext/>
              <w:keepLines/>
              <w:jc w:val="center"/>
              <w:rPr>
                <w:rFonts w:eastAsia="Times New Roman" w:cs="Calibri"/>
                <w:lang w:val="pl-PL"/>
              </w:rPr>
            </w:pPr>
            <w:r w:rsidRPr="00CE3EE7">
              <w:rPr>
                <w:rFonts w:eastAsia="Times New Roman" w:cs="Calibri"/>
                <w:lang w:val="pl-PL"/>
              </w:rPr>
              <w:t>vedno</w:t>
            </w:r>
          </w:p>
        </w:tc>
        <w:tc>
          <w:tcPr>
            <w:tcW w:w="1103" w:type="dxa"/>
            <w:tcBorders>
              <w:bottom w:val="single" w:sz="12" w:space="0" w:color="auto"/>
            </w:tcBorders>
          </w:tcPr>
          <w:p w:rsidR="00F650C8" w:rsidRPr="00CE3EE7" w:rsidRDefault="00825A3B">
            <w:pPr>
              <w:keepNext/>
              <w:keepLines/>
              <w:jc w:val="center"/>
              <w:rPr>
                <w:rFonts w:eastAsia="Times New Roman" w:cs="Calibri"/>
                <w:lang w:val="pl-PL"/>
              </w:rPr>
            </w:pPr>
            <w:r w:rsidRPr="00CE3EE7">
              <w:rPr>
                <w:rFonts w:eastAsia="Times New Roman" w:cs="Calibri"/>
                <w:lang w:val="pl-PL"/>
              </w:rPr>
              <w:t>pogosto</w:t>
            </w:r>
          </w:p>
        </w:tc>
        <w:tc>
          <w:tcPr>
            <w:tcW w:w="1134" w:type="dxa"/>
            <w:tcBorders>
              <w:bottom w:val="single" w:sz="12" w:space="0" w:color="auto"/>
            </w:tcBorders>
          </w:tcPr>
          <w:p w:rsidR="00F650C8" w:rsidRPr="00CE3EE7" w:rsidRDefault="00825A3B">
            <w:pPr>
              <w:keepNext/>
              <w:keepLines/>
              <w:jc w:val="center"/>
              <w:rPr>
                <w:rFonts w:eastAsia="Times New Roman" w:cs="Calibri"/>
                <w:lang w:val="pl-PL"/>
              </w:rPr>
            </w:pPr>
            <w:r w:rsidRPr="00CE3EE7">
              <w:rPr>
                <w:rFonts w:eastAsia="Times New Roman" w:cs="Calibri"/>
                <w:lang w:val="pl-PL"/>
              </w:rPr>
              <w:t>redko</w:t>
            </w:r>
          </w:p>
        </w:tc>
        <w:tc>
          <w:tcPr>
            <w:tcW w:w="1072" w:type="dxa"/>
            <w:tcBorders>
              <w:bottom w:val="single" w:sz="12" w:space="0" w:color="auto"/>
            </w:tcBorders>
          </w:tcPr>
          <w:p w:rsidR="00F650C8" w:rsidRPr="00CE3EE7" w:rsidRDefault="00825A3B">
            <w:pPr>
              <w:keepNext/>
              <w:keepLines/>
              <w:jc w:val="center"/>
              <w:rPr>
                <w:rFonts w:eastAsia="Times New Roman" w:cs="Calibri"/>
                <w:lang w:val="pl-PL"/>
              </w:rPr>
            </w:pPr>
            <w:r w:rsidRPr="00CE3EE7">
              <w:rPr>
                <w:rFonts w:eastAsia="Times New Roman" w:cs="Calibri"/>
                <w:lang w:val="pl-PL"/>
              </w:rPr>
              <w:t>nikoli</w:t>
            </w:r>
          </w:p>
        </w:tc>
        <w:tc>
          <w:tcPr>
            <w:tcW w:w="1293" w:type="dxa"/>
            <w:tcBorders>
              <w:bottom w:val="single" w:sz="12" w:space="0" w:color="auto"/>
            </w:tcBorders>
          </w:tcPr>
          <w:p w:rsidR="00F650C8" w:rsidRPr="00CE3EE7" w:rsidRDefault="00825A3B">
            <w:pPr>
              <w:keepNext/>
              <w:keepLines/>
              <w:jc w:val="center"/>
              <w:rPr>
                <w:rFonts w:eastAsia="Times New Roman" w:cs="Calibri"/>
                <w:lang w:val="pl-PL"/>
              </w:rPr>
            </w:pPr>
            <w:r w:rsidRPr="00CE3EE7">
              <w:rPr>
                <w:rFonts w:eastAsia="Times New Roman" w:cs="Calibri"/>
                <w:lang w:val="pl-PL"/>
              </w:rPr>
              <w:t>OPOMBA</w:t>
            </w:r>
          </w:p>
        </w:tc>
      </w:tr>
      <w:tr w:rsidR="00FA1F99" w:rsidRPr="00CE3EE7">
        <w:tc>
          <w:tcPr>
            <w:tcW w:w="3669" w:type="dxa"/>
            <w:tcBorders>
              <w:top w:val="single" w:sz="12" w:space="0" w:color="auto"/>
            </w:tcBorders>
          </w:tcPr>
          <w:p w:rsidR="00F650C8" w:rsidRPr="00CE3EE7" w:rsidRDefault="00825A3B">
            <w:pPr>
              <w:keepNext/>
              <w:keepLines/>
              <w:rPr>
                <w:rFonts w:eastAsia="Times New Roman" w:cs="Calibri"/>
                <w:lang w:val="pl-PL"/>
              </w:rPr>
            </w:pPr>
            <w:r w:rsidRPr="00CE3EE7">
              <w:rPr>
                <w:rFonts w:eastAsia="Times New Roman" w:cs="Calibri"/>
                <w:lang w:val="pl-PL"/>
              </w:rPr>
              <w:t>Uporaba dnevnih priprav</w:t>
            </w:r>
          </w:p>
        </w:tc>
        <w:tc>
          <w:tcPr>
            <w:tcW w:w="1051" w:type="dxa"/>
            <w:tcBorders>
              <w:top w:val="single" w:sz="12" w:space="0" w:color="auto"/>
            </w:tcBorders>
          </w:tcPr>
          <w:p w:rsidR="00F650C8" w:rsidRPr="00CE3EE7" w:rsidRDefault="00F650C8">
            <w:pPr>
              <w:keepNext/>
              <w:keepLines/>
              <w:jc w:val="center"/>
              <w:rPr>
                <w:rFonts w:eastAsia="Times New Roman" w:cs="Calibri"/>
                <w:lang w:val="pl-PL"/>
              </w:rPr>
            </w:pPr>
          </w:p>
        </w:tc>
        <w:tc>
          <w:tcPr>
            <w:tcW w:w="1103" w:type="dxa"/>
            <w:tcBorders>
              <w:top w:val="single" w:sz="12" w:space="0" w:color="auto"/>
            </w:tcBorders>
          </w:tcPr>
          <w:p w:rsidR="00F650C8" w:rsidRPr="00CE3EE7" w:rsidRDefault="00F650C8">
            <w:pPr>
              <w:keepNext/>
              <w:keepLines/>
              <w:jc w:val="center"/>
              <w:rPr>
                <w:rFonts w:eastAsia="Times New Roman" w:cs="Calibri"/>
                <w:lang w:val="pl-PL"/>
              </w:rPr>
            </w:pPr>
          </w:p>
        </w:tc>
        <w:tc>
          <w:tcPr>
            <w:tcW w:w="1134" w:type="dxa"/>
            <w:tcBorders>
              <w:top w:val="single" w:sz="12" w:space="0" w:color="auto"/>
            </w:tcBorders>
          </w:tcPr>
          <w:p w:rsidR="00F650C8" w:rsidRPr="00CE3EE7" w:rsidRDefault="00F650C8">
            <w:pPr>
              <w:keepNext/>
              <w:keepLines/>
              <w:jc w:val="center"/>
              <w:rPr>
                <w:rFonts w:eastAsia="Times New Roman" w:cs="Calibri"/>
                <w:lang w:val="pl-PL"/>
              </w:rPr>
            </w:pPr>
          </w:p>
        </w:tc>
        <w:tc>
          <w:tcPr>
            <w:tcW w:w="1072" w:type="dxa"/>
            <w:tcBorders>
              <w:top w:val="single" w:sz="12" w:space="0" w:color="auto"/>
            </w:tcBorders>
          </w:tcPr>
          <w:p w:rsidR="00F650C8" w:rsidRPr="00CE3EE7" w:rsidRDefault="00F650C8">
            <w:pPr>
              <w:keepNext/>
              <w:keepLines/>
              <w:jc w:val="center"/>
              <w:rPr>
                <w:rFonts w:eastAsia="Times New Roman" w:cs="Calibri"/>
                <w:lang w:val="pl-PL"/>
              </w:rPr>
            </w:pPr>
          </w:p>
        </w:tc>
        <w:tc>
          <w:tcPr>
            <w:tcW w:w="1293" w:type="dxa"/>
            <w:tcBorders>
              <w:top w:val="single" w:sz="12" w:space="0" w:color="auto"/>
            </w:tcBorders>
          </w:tcPr>
          <w:p w:rsidR="00F650C8" w:rsidRPr="00CE3EE7" w:rsidRDefault="00F650C8">
            <w:pPr>
              <w:keepNext/>
              <w:keepLines/>
              <w:jc w:val="center"/>
              <w:rPr>
                <w:rFonts w:eastAsia="Times New Roman" w:cs="Calibri"/>
                <w:lang w:val="pl-PL"/>
              </w:rPr>
            </w:pPr>
          </w:p>
        </w:tc>
      </w:tr>
      <w:tr w:rsidR="00FA1F99" w:rsidRPr="00CE3EE7">
        <w:tc>
          <w:tcPr>
            <w:tcW w:w="3669" w:type="dxa"/>
            <w:tcBorders>
              <w:bottom w:val="single" w:sz="4" w:space="0" w:color="auto"/>
            </w:tcBorders>
          </w:tcPr>
          <w:p w:rsidR="00F650C8" w:rsidRPr="00CE3EE7" w:rsidRDefault="00825A3B">
            <w:pPr>
              <w:keepNext/>
              <w:keepLines/>
              <w:rPr>
                <w:rFonts w:eastAsia="Times New Roman" w:cs="Calibri"/>
                <w:lang w:val="pl-PL"/>
              </w:rPr>
            </w:pPr>
            <w:r w:rsidRPr="00CE3EE7">
              <w:rPr>
                <w:rFonts w:eastAsia="Times New Roman" w:cs="Calibri"/>
                <w:lang w:val="pl-PL"/>
              </w:rPr>
              <w:t>Usklajenost LRUS z dnevno</w:t>
            </w:r>
          </w:p>
          <w:p w:rsidR="00F650C8" w:rsidRPr="00CE3EE7" w:rsidRDefault="00825A3B">
            <w:pPr>
              <w:keepNext/>
              <w:keepLines/>
              <w:rPr>
                <w:rFonts w:eastAsia="Times New Roman" w:cs="Calibri"/>
                <w:lang w:val="pl-PL"/>
              </w:rPr>
            </w:pPr>
            <w:r w:rsidRPr="00CE3EE7">
              <w:rPr>
                <w:rFonts w:eastAsia="Times New Roman" w:cs="Calibri"/>
                <w:lang w:val="pl-PL"/>
              </w:rPr>
              <w:t>pripravo</w:t>
            </w:r>
          </w:p>
        </w:tc>
        <w:tc>
          <w:tcPr>
            <w:tcW w:w="1051" w:type="dxa"/>
            <w:tcBorders>
              <w:bottom w:val="single" w:sz="4" w:space="0" w:color="auto"/>
            </w:tcBorders>
          </w:tcPr>
          <w:p w:rsidR="00F650C8" w:rsidRPr="00CE3EE7" w:rsidRDefault="00F650C8">
            <w:pPr>
              <w:keepNext/>
              <w:keepLines/>
              <w:jc w:val="center"/>
              <w:rPr>
                <w:rFonts w:eastAsia="Times New Roman" w:cs="Calibri"/>
                <w:lang w:val="pl-PL"/>
              </w:rPr>
            </w:pPr>
          </w:p>
        </w:tc>
        <w:tc>
          <w:tcPr>
            <w:tcW w:w="1103" w:type="dxa"/>
            <w:tcBorders>
              <w:bottom w:val="single" w:sz="4" w:space="0" w:color="auto"/>
            </w:tcBorders>
          </w:tcPr>
          <w:p w:rsidR="00F650C8" w:rsidRPr="00CE3EE7" w:rsidRDefault="00F650C8">
            <w:pPr>
              <w:keepNext/>
              <w:keepLines/>
              <w:jc w:val="center"/>
              <w:rPr>
                <w:rFonts w:eastAsia="Times New Roman" w:cs="Calibri"/>
                <w:lang w:val="pl-PL"/>
              </w:rPr>
            </w:pPr>
          </w:p>
        </w:tc>
        <w:tc>
          <w:tcPr>
            <w:tcW w:w="1134" w:type="dxa"/>
            <w:tcBorders>
              <w:bottom w:val="single" w:sz="4" w:space="0" w:color="auto"/>
            </w:tcBorders>
          </w:tcPr>
          <w:p w:rsidR="00F650C8" w:rsidRPr="00CE3EE7" w:rsidRDefault="00F650C8">
            <w:pPr>
              <w:keepNext/>
              <w:keepLines/>
              <w:jc w:val="center"/>
              <w:rPr>
                <w:rFonts w:eastAsia="Times New Roman" w:cs="Calibri"/>
                <w:lang w:val="pl-PL"/>
              </w:rPr>
            </w:pPr>
          </w:p>
        </w:tc>
        <w:tc>
          <w:tcPr>
            <w:tcW w:w="1072" w:type="dxa"/>
            <w:tcBorders>
              <w:bottom w:val="single" w:sz="4" w:space="0" w:color="auto"/>
            </w:tcBorders>
          </w:tcPr>
          <w:p w:rsidR="00F650C8" w:rsidRPr="00CE3EE7" w:rsidRDefault="00F650C8">
            <w:pPr>
              <w:keepNext/>
              <w:keepLines/>
              <w:jc w:val="center"/>
              <w:rPr>
                <w:rFonts w:eastAsia="Times New Roman" w:cs="Calibri"/>
                <w:lang w:val="pl-PL"/>
              </w:rPr>
            </w:pPr>
          </w:p>
        </w:tc>
        <w:tc>
          <w:tcPr>
            <w:tcW w:w="1293" w:type="dxa"/>
            <w:tcBorders>
              <w:bottom w:val="single" w:sz="4" w:space="0" w:color="auto"/>
            </w:tcBorders>
          </w:tcPr>
          <w:p w:rsidR="00F650C8" w:rsidRPr="00CE3EE7" w:rsidRDefault="00F650C8">
            <w:pPr>
              <w:keepNext/>
              <w:keepLines/>
              <w:jc w:val="center"/>
              <w:rPr>
                <w:rFonts w:eastAsia="Times New Roman" w:cs="Calibri"/>
                <w:lang w:val="pl-PL"/>
              </w:rPr>
            </w:pPr>
          </w:p>
        </w:tc>
      </w:tr>
      <w:tr w:rsidR="00FA1F99" w:rsidRPr="00CE3EE7">
        <w:tc>
          <w:tcPr>
            <w:tcW w:w="3669" w:type="dxa"/>
            <w:tcBorders>
              <w:bottom w:val="single" w:sz="4" w:space="0" w:color="auto"/>
            </w:tcBorders>
          </w:tcPr>
          <w:p w:rsidR="00F650C8" w:rsidRPr="00CE3EE7" w:rsidRDefault="00825A3B">
            <w:pPr>
              <w:keepNext/>
              <w:keepLines/>
              <w:rPr>
                <w:rFonts w:eastAsia="Times New Roman" w:cs="Calibri"/>
                <w:lang w:val="pl-PL"/>
              </w:rPr>
            </w:pPr>
            <w:r w:rsidRPr="00CE3EE7">
              <w:rPr>
                <w:rFonts w:eastAsia="Times New Roman" w:cs="Calibri"/>
                <w:lang w:val="pl-PL"/>
              </w:rPr>
              <w:t>Uporaba grafoskopa</w:t>
            </w:r>
          </w:p>
        </w:tc>
        <w:tc>
          <w:tcPr>
            <w:tcW w:w="1051" w:type="dxa"/>
            <w:tcBorders>
              <w:bottom w:val="single" w:sz="4" w:space="0" w:color="auto"/>
            </w:tcBorders>
          </w:tcPr>
          <w:p w:rsidR="00F650C8" w:rsidRPr="00CE3EE7" w:rsidRDefault="00F650C8">
            <w:pPr>
              <w:keepNext/>
              <w:keepLines/>
              <w:jc w:val="center"/>
              <w:rPr>
                <w:rFonts w:eastAsia="Times New Roman" w:cs="Calibri"/>
                <w:lang w:val="pl-PL"/>
              </w:rPr>
            </w:pPr>
          </w:p>
        </w:tc>
        <w:tc>
          <w:tcPr>
            <w:tcW w:w="1103" w:type="dxa"/>
            <w:tcBorders>
              <w:bottom w:val="single" w:sz="4" w:space="0" w:color="auto"/>
            </w:tcBorders>
          </w:tcPr>
          <w:p w:rsidR="00F650C8" w:rsidRPr="00CE3EE7" w:rsidRDefault="00F650C8">
            <w:pPr>
              <w:keepNext/>
              <w:keepLines/>
              <w:jc w:val="center"/>
              <w:rPr>
                <w:rFonts w:eastAsia="Times New Roman" w:cs="Calibri"/>
                <w:lang w:val="pl-PL"/>
              </w:rPr>
            </w:pPr>
          </w:p>
        </w:tc>
        <w:tc>
          <w:tcPr>
            <w:tcW w:w="1134" w:type="dxa"/>
            <w:tcBorders>
              <w:bottom w:val="single" w:sz="4" w:space="0" w:color="auto"/>
            </w:tcBorders>
          </w:tcPr>
          <w:p w:rsidR="00F650C8" w:rsidRPr="00CE3EE7" w:rsidRDefault="00F650C8">
            <w:pPr>
              <w:keepNext/>
              <w:keepLines/>
              <w:jc w:val="center"/>
              <w:rPr>
                <w:rFonts w:eastAsia="Times New Roman" w:cs="Calibri"/>
                <w:lang w:val="pl-PL"/>
              </w:rPr>
            </w:pPr>
          </w:p>
        </w:tc>
        <w:tc>
          <w:tcPr>
            <w:tcW w:w="1072" w:type="dxa"/>
            <w:tcBorders>
              <w:bottom w:val="single" w:sz="4" w:space="0" w:color="auto"/>
            </w:tcBorders>
          </w:tcPr>
          <w:p w:rsidR="00F650C8" w:rsidRPr="00CE3EE7" w:rsidRDefault="00F650C8">
            <w:pPr>
              <w:keepNext/>
              <w:keepLines/>
              <w:jc w:val="center"/>
              <w:rPr>
                <w:rFonts w:eastAsia="Times New Roman" w:cs="Calibri"/>
                <w:lang w:val="pl-PL"/>
              </w:rPr>
            </w:pPr>
          </w:p>
        </w:tc>
        <w:tc>
          <w:tcPr>
            <w:tcW w:w="1293" w:type="dxa"/>
            <w:tcBorders>
              <w:bottom w:val="single" w:sz="4" w:space="0" w:color="auto"/>
            </w:tcBorders>
          </w:tcPr>
          <w:p w:rsidR="00F650C8" w:rsidRPr="00CE3EE7" w:rsidRDefault="00F650C8">
            <w:pPr>
              <w:keepNext/>
              <w:keepLines/>
              <w:jc w:val="center"/>
              <w:rPr>
                <w:rFonts w:eastAsia="Times New Roman" w:cs="Calibri"/>
                <w:lang w:val="pl-PL"/>
              </w:rPr>
            </w:pPr>
          </w:p>
        </w:tc>
      </w:tr>
      <w:tr w:rsidR="00FA1F99" w:rsidRPr="00CE3EE7">
        <w:tc>
          <w:tcPr>
            <w:tcW w:w="3669" w:type="dxa"/>
            <w:tcBorders>
              <w:bottom w:val="single" w:sz="4" w:space="0" w:color="auto"/>
            </w:tcBorders>
          </w:tcPr>
          <w:p w:rsidR="00F650C8" w:rsidRPr="00CE3EE7" w:rsidRDefault="00825A3B">
            <w:pPr>
              <w:keepNext/>
              <w:keepLines/>
              <w:rPr>
                <w:rFonts w:eastAsia="Times New Roman" w:cs="Calibri"/>
                <w:lang w:val="pl-PL"/>
              </w:rPr>
            </w:pPr>
            <w:r w:rsidRPr="00CE3EE7">
              <w:rPr>
                <w:rFonts w:eastAsia="Times New Roman" w:cs="Calibri"/>
                <w:lang w:val="pl-PL"/>
              </w:rPr>
              <w:t>Uporaba računalnika</w:t>
            </w:r>
          </w:p>
        </w:tc>
        <w:tc>
          <w:tcPr>
            <w:tcW w:w="1051" w:type="dxa"/>
            <w:tcBorders>
              <w:bottom w:val="single" w:sz="4" w:space="0" w:color="auto"/>
            </w:tcBorders>
          </w:tcPr>
          <w:p w:rsidR="00F650C8" w:rsidRPr="00CE3EE7" w:rsidRDefault="00F650C8">
            <w:pPr>
              <w:keepNext/>
              <w:keepLines/>
              <w:jc w:val="center"/>
              <w:rPr>
                <w:rFonts w:eastAsia="Times New Roman" w:cs="Calibri"/>
                <w:lang w:val="pl-PL"/>
              </w:rPr>
            </w:pPr>
          </w:p>
        </w:tc>
        <w:tc>
          <w:tcPr>
            <w:tcW w:w="1103" w:type="dxa"/>
            <w:tcBorders>
              <w:bottom w:val="single" w:sz="4" w:space="0" w:color="auto"/>
            </w:tcBorders>
          </w:tcPr>
          <w:p w:rsidR="00F650C8" w:rsidRPr="00CE3EE7" w:rsidRDefault="00F650C8">
            <w:pPr>
              <w:keepNext/>
              <w:keepLines/>
              <w:jc w:val="center"/>
              <w:rPr>
                <w:rFonts w:eastAsia="Times New Roman" w:cs="Calibri"/>
                <w:lang w:val="pl-PL"/>
              </w:rPr>
            </w:pPr>
          </w:p>
        </w:tc>
        <w:tc>
          <w:tcPr>
            <w:tcW w:w="1134" w:type="dxa"/>
            <w:tcBorders>
              <w:bottom w:val="single" w:sz="4" w:space="0" w:color="auto"/>
            </w:tcBorders>
          </w:tcPr>
          <w:p w:rsidR="00F650C8" w:rsidRPr="00CE3EE7" w:rsidRDefault="00F650C8">
            <w:pPr>
              <w:keepNext/>
              <w:keepLines/>
              <w:jc w:val="center"/>
              <w:rPr>
                <w:rFonts w:eastAsia="Times New Roman" w:cs="Calibri"/>
                <w:lang w:val="pl-PL"/>
              </w:rPr>
            </w:pPr>
          </w:p>
        </w:tc>
        <w:tc>
          <w:tcPr>
            <w:tcW w:w="1072" w:type="dxa"/>
            <w:tcBorders>
              <w:bottom w:val="single" w:sz="4" w:space="0" w:color="auto"/>
            </w:tcBorders>
          </w:tcPr>
          <w:p w:rsidR="00F650C8" w:rsidRPr="00CE3EE7" w:rsidRDefault="00F650C8">
            <w:pPr>
              <w:keepNext/>
              <w:keepLines/>
              <w:jc w:val="center"/>
              <w:rPr>
                <w:rFonts w:eastAsia="Times New Roman" w:cs="Calibri"/>
                <w:lang w:val="pl-PL"/>
              </w:rPr>
            </w:pPr>
          </w:p>
        </w:tc>
        <w:tc>
          <w:tcPr>
            <w:tcW w:w="1293" w:type="dxa"/>
            <w:tcBorders>
              <w:bottom w:val="single" w:sz="4" w:space="0" w:color="auto"/>
            </w:tcBorders>
          </w:tcPr>
          <w:p w:rsidR="00F650C8" w:rsidRPr="00CE3EE7" w:rsidRDefault="00F650C8">
            <w:pPr>
              <w:keepNext/>
              <w:keepLines/>
              <w:jc w:val="center"/>
              <w:rPr>
                <w:rFonts w:eastAsia="Times New Roman" w:cs="Calibri"/>
                <w:lang w:val="pl-PL"/>
              </w:rPr>
            </w:pPr>
          </w:p>
        </w:tc>
      </w:tr>
      <w:tr w:rsidR="00FA1F99" w:rsidRPr="00CE3EE7">
        <w:tc>
          <w:tcPr>
            <w:tcW w:w="3669" w:type="dxa"/>
            <w:tcBorders>
              <w:bottom w:val="double" w:sz="12" w:space="0" w:color="auto"/>
            </w:tcBorders>
          </w:tcPr>
          <w:p w:rsidR="00F650C8" w:rsidRPr="00CE3EE7" w:rsidRDefault="00825A3B">
            <w:pPr>
              <w:keepNext/>
              <w:keepLines/>
              <w:rPr>
                <w:rFonts w:eastAsia="Times New Roman" w:cs="Calibri"/>
                <w:lang w:val="pl-PL"/>
              </w:rPr>
            </w:pPr>
            <w:r w:rsidRPr="00CE3EE7">
              <w:rPr>
                <w:rFonts w:eastAsia="Times New Roman" w:cs="Calibri"/>
                <w:lang w:val="pl-PL"/>
              </w:rPr>
              <w:t>Drugo (opiši pod opombo)</w:t>
            </w:r>
          </w:p>
        </w:tc>
        <w:tc>
          <w:tcPr>
            <w:tcW w:w="1051" w:type="dxa"/>
            <w:tcBorders>
              <w:bottom w:val="double" w:sz="12" w:space="0" w:color="auto"/>
            </w:tcBorders>
          </w:tcPr>
          <w:p w:rsidR="00F650C8" w:rsidRPr="00CE3EE7" w:rsidRDefault="00F650C8">
            <w:pPr>
              <w:keepNext/>
              <w:keepLines/>
              <w:jc w:val="center"/>
              <w:rPr>
                <w:rFonts w:eastAsia="Times New Roman" w:cs="Calibri"/>
                <w:lang w:val="pl-PL"/>
              </w:rPr>
            </w:pPr>
          </w:p>
        </w:tc>
        <w:tc>
          <w:tcPr>
            <w:tcW w:w="1103" w:type="dxa"/>
            <w:tcBorders>
              <w:bottom w:val="double" w:sz="12" w:space="0" w:color="auto"/>
            </w:tcBorders>
          </w:tcPr>
          <w:p w:rsidR="00F650C8" w:rsidRPr="00CE3EE7" w:rsidRDefault="00F650C8">
            <w:pPr>
              <w:keepNext/>
              <w:keepLines/>
              <w:jc w:val="center"/>
              <w:rPr>
                <w:rFonts w:eastAsia="Times New Roman" w:cs="Calibri"/>
                <w:lang w:val="pl-PL"/>
              </w:rPr>
            </w:pPr>
          </w:p>
        </w:tc>
        <w:tc>
          <w:tcPr>
            <w:tcW w:w="1134" w:type="dxa"/>
            <w:tcBorders>
              <w:bottom w:val="double" w:sz="12" w:space="0" w:color="auto"/>
            </w:tcBorders>
          </w:tcPr>
          <w:p w:rsidR="00F650C8" w:rsidRPr="00CE3EE7" w:rsidRDefault="00F650C8">
            <w:pPr>
              <w:keepNext/>
              <w:keepLines/>
              <w:jc w:val="center"/>
              <w:rPr>
                <w:rFonts w:eastAsia="Times New Roman" w:cs="Calibri"/>
                <w:lang w:val="pl-PL"/>
              </w:rPr>
            </w:pPr>
          </w:p>
        </w:tc>
        <w:tc>
          <w:tcPr>
            <w:tcW w:w="1072" w:type="dxa"/>
            <w:tcBorders>
              <w:bottom w:val="double" w:sz="12" w:space="0" w:color="auto"/>
            </w:tcBorders>
          </w:tcPr>
          <w:p w:rsidR="00F650C8" w:rsidRPr="00CE3EE7" w:rsidRDefault="00F650C8">
            <w:pPr>
              <w:keepNext/>
              <w:keepLines/>
              <w:jc w:val="center"/>
              <w:rPr>
                <w:rFonts w:eastAsia="Times New Roman" w:cs="Calibri"/>
                <w:lang w:val="pl-PL"/>
              </w:rPr>
            </w:pPr>
          </w:p>
        </w:tc>
        <w:tc>
          <w:tcPr>
            <w:tcW w:w="1293" w:type="dxa"/>
            <w:tcBorders>
              <w:bottom w:val="double" w:sz="12" w:space="0" w:color="auto"/>
            </w:tcBorders>
          </w:tcPr>
          <w:p w:rsidR="00F650C8" w:rsidRPr="00CE3EE7" w:rsidRDefault="00F650C8">
            <w:pPr>
              <w:keepNext/>
              <w:keepLines/>
              <w:jc w:val="center"/>
              <w:rPr>
                <w:rFonts w:eastAsia="Times New Roman" w:cs="Calibri"/>
                <w:lang w:val="pl-PL"/>
              </w:rPr>
            </w:pPr>
          </w:p>
        </w:tc>
      </w:tr>
      <w:tr w:rsidR="00FA1F99" w:rsidRPr="00CE3EE7">
        <w:tc>
          <w:tcPr>
            <w:tcW w:w="4720" w:type="dxa"/>
            <w:gridSpan w:val="2"/>
            <w:tcBorders>
              <w:top w:val="double" w:sz="12" w:space="0" w:color="auto"/>
              <w:bottom w:val="single" w:sz="12" w:space="0" w:color="auto"/>
            </w:tcBorders>
          </w:tcPr>
          <w:p w:rsidR="00F650C8" w:rsidRPr="00CE3EE7" w:rsidRDefault="00F650C8">
            <w:pPr>
              <w:keepNext/>
              <w:keepLines/>
              <w:rPr>
                <w:rFonts w:eastAsia="Times New Roman" w:cs="Calibri"/>
                <w:lang w:val="pl-PL"/>
              </w:rPr>
            </w:pPr>
          </w:p>
        </w:tc>
        <w:tc>
          <w:tcPr>
            <w:tcW w:w="1103" w:type="dxa"/>
            <w:tcBorders>
              <w:top w:val="double" w:sz="12" w:space="0" w:color="auto"/>
              <w:bottom w:val="single" w:sz="12" w:space="0" w:color="auto"/>
            </w:tcBorders>
          </w:tcPr>
          <w:p w:rsidR="00F650C8" w:rsidRPr="00CE3EE7" w:rsidRDefault="00825A3B">
            <w:pPr>
              <w:keepNext/>
              <w:keepLines/>
              <w:jc w:val="center"/>
              <w:rPr>
                <w:rFonts w:eastAsia="Times New Roman" w:cs="Calibri"/>
                <w:lang w:val="pl-PL"/>
              </w:rPr>
            </w:pPr>
            <w:r w:rsidRPr="00CE3EE7">
              <w:rPr>
                <w:rFonts w:eastAsia="Times New Roman" w:cs="Calibri"/>
                <w:lang w:val="pl-PL"/>
              </w:rPr>
              <w:t>redno</w:t>
            </w:r>
          </w:p>
        </w:tc>
        <w:tc>
          <w:tcPr>
            <w:tcW w:w="1134" w:type="dxa"/>
            <w:tcBorders>
              <w:top w:val="double" w:sz="12" w:space="0" w:color="auto"/>
              <w:bottom w:val="single" w:sz="12" w:space="0" w:color="auto"/>
            </w:tcBorders>
          </w:tcPr>
          <w:p w:rsidR="00F650C8" w:rsidRPr="00CE3EE7" w:rsidRDefault="00825A3B">
            <w:pPr>
              <w:keepNext/>
              <w:keepLines/>
              <w:jc w:val="center"/>
              <w:rPr>
                <w:rFonts w:eastAsia="Times New Roman" w:cs="Calibri"/>
                <w:lang w:val="pl-PL"/>
              </w:rPr>
            </w:pPr>
            <w:r w:rsidRPr="00CE3EE7">
              <w:rPr>
                <w:rFonts w:eastAsia="Times New Roman" w:cs="Calibri"/>
                <w:lang w:val="pl-PL"/>
              </w:rPr>
              <w:t>občasno</w:t>
            </w:r>
          </w:p>
        </w:tc>
        <w:tc>
          <w:tcPr>
            <w:tcW w:w="1072" w:type="dxa"/>
            <w:tcBorders>
              <w:top w:val="double" w:sz="12" w:space="0" w:color="auto"/>
              <w:bottom w:val="single" w:sz="12" w:space="0" w:color="auto"/>
            </w:tcBorders>
          </w:tcPr>
          <w:p w:rsidR="00F650C8" w:rsidRPr="00CE3EE7" w:rsidRDefault="00825A3B">
            <w:pPr>
              <w:keepNext/>
              <w:keepLines/>
              <w:jc w:val="center"/>
              <w:rPr>
                <w:rFonts w:eastAsia="Times New Roman" w:cs="Calibri"/>
                <w:lang w:val="pl-PL"/>
              </w:rPr>
            </w:pPr>
            <w:r w:rsidRPr="00CE3EE7">
              <w:rPr>
                <w:rFonts w:eastAsia="Times New Roman" w:cs="Calibri"/>
                <w:lang w:val="pl-PL"/>
              </w:rPr>
              <w:t>nikoli</w:t>
            </w:r>
          </w:p>
        </w:tc>
        <w:tc>
          <w:tcPr>
            <w:tcW w:w="1293" w:type="dxa"/>
            <w:tcBorders>
              <w:top w:val="double" w:sz="12" w:space="0" w:color="auto"/>
              <w:bottom w:val="single" w:sz="12" w:space="0" w:color="auto"/>
            </w:tcBorders>
          </w:tcPr>
          <w:p w:rsidR="00F650C8" w:rsidRPr="00CE3EE7" w:rsidRDefault="00825A3B">
            <w:pPr>
              <w:keepNext/>
              <w:keepLines/>
              <w:jc w:val="center"/>
              <w:rPr>
                <w:rFonts w:eastAsia="Times New Roman" w:cs="Calibri"/>
                <w:lang w:val="pl-PL"/>
              </w:rPr>
            </w:pPr>
            <w:r w:rsidRPr="00CE3EE7">
              <w:rPr>
                <w:rFonts w:eastAsia="Times New Roman" w:cs="Calibri"/>
                <w:lang w:val="pl-PL"/>
              </w:rPr>
              <w:t>OPOMBA</w:t>
            </w:r>
          </w:p>
        </w:tc>
      </w:tr>
      <w:tr w:rsidR="00FA1F99" w:rsidRPr="00CE3EE7">
        <w:tc>
          <w:tcPr>
            <w:tcW w:w="4720" w:type="dxa"/>
            <w:gridSpan w:val="2"/>
            <w:tcBorders>
              <w:top w:val="single" w:sz="12" w:space="0" w:color="auto"/>
            </w:tcBorders>
          </w:tcPr>
          <w:p w:rsidR="00F650C8" w:rsidRPr="00CE3EE7" w:rsidRDefault="00825A3B">
            <w:pPr>
              <w:keepNext/>
              <w:keepLines/>
              <w:rPr>
                <w:rFonts w:eastAsia="Times New Roman" w:cs="Calibri"/>
                <w:lang w:val="pl-PL"/>
              </w:rPr>
            </w:pPr>
            <w:r w:rsidRPr="00CE3EE7">
              <w:rPr>
                <w:rFonts w:eastAsia="Times New Roman" w:cs="Calibri"/>
                <w:lang w:val="pl-PL"/>
              </w:rPr>
              <w:t>Uporaba literature (usklajene v aktivu)</w:t>
            </w:r>
          </w:p>
        </w:tc>
        <w:tc>
          <w:tcPr>
            <w:tcW w:w="1103" w:type="dxa"/>
            <w:tcBorders>
              <w:top w:val="single" w:sz="12" w:space="0" w:color="auto"/>
            </w:tcBorders>
          </w:tcPr>
          <w:p w:rsidR="00F650C8" w:rsidRPr="00CE3EE7" w:rsidRDefault="00F650C8">
            <w:pPr>
              <w:keepNext/>
              <w:keepLines/>
              <w:jc w:val="center"/>
              <w:rPr>
                <w:rFonts w:eastAsia="Times New Roman" w:cs="Calibri"/>
                <w:lang w:val="pl-PL"/>
              </w:rPr>
            </w:pPr>
          </w:p>
        </w:tc>
        <w:tc>
          <w:tcPr>
            <w:tcW w:w="1134" w:type="dxa"/>
            <w:tcBorders>
              <w:top w:val="single" w:sz="12" w:space="0" w:color="auto"/>
            </w:tcBorders>
          </w:tcPr>
          <w:p w:rsidR="00F650C8" w:rsidRPr="00CE3EE7" w:rsidRDefault="00F650C8">
            <w:pPr>
              <w:keepNext/>
              <w:keepLines/>
              <w:jc w:val="center"/>
              <w:rPr>
                <w:rFonts w:eastAsia="Times New Roman" w:cs="Calibri"/>
                <w:lang w:val="pl-PL"/>
              </w:rPr>
            </w:pPr>
          </w:p>
        </w:tc>
        <w:tc>
          <w:tcPr>
            <w:tcW w:w="1072" w:type="dxa"/>
            <w:tcBorders>
              <w:top w:val="single" w:sz="12" w:space="0" w:color="auto"/>
            </w:tcBorders>
          </w:tcPr>
          <w:p w:rsidR="00F650C8" w:rsidRPr="00CE3EE7" w:rsidRDefault="00F650C8">
            <w:pPr>
              <w:keepNext/>
              <w:keepLines/>
              <w:jc w:val="center"/>
              <w:rPr>
                <w:rFonts w:eastAsia="Times New Roman" w:cs="Calibri"/>
                <w:lang w:val="pl-PL"/>
              </w:rPr>
            </w:pPr>
          </w:p>
        </w:tc>
        <w:tc>
          <w:tcPr>
            <w:tcW w:w="1293" w:type="dxa"/>
            <w:tcBorders>
              <w:top w:val="single" w:sz="12" w:space="0" w:color="auto"/>
            </w:tcBorders>
          </w:tcPr>
          <w:p w:rsidR="00F650C8" w:rsidRPr="00CE3EE7" w:rsidRDefault="00F650C8">
            <w:pPr>
              <w:keepNext/>
              <w:keepLines/>
              <w:jc w:val="center"/>
              <w:rPr>
                <w:rFonts w:eastAsia="Times New Roman" w:cs="Calibri"/>
                <w:lang w:val="pl-PL"/>
              </w:rPr>
            </w:pPr>
          </w:p>
        </w:tc>
      </w:tr>
      <w:tr w:rsidR="00FA1F99" w:rsidRPr="00CE3EE7">
        <w:tc>
          <w:tcPr>
            <w:tcW w:w="4720" w:type="dxa"/>
            <w:gridSpan w:val="2"/>
          </w:tcPr>
          <w:p w:rsidR="00F650C8" w:rsidRPr="00CE3EE7" w:rsidRDefault="00825A3B">
            <w:pPr>
              <w:keepNext/>
              <w:keepLines/>
              <w:rPr>
                <w:rFonts w:eastAsia="Times New Roman" w:cs="Calibri"/>
                <w:lang w:val="pl-PL"/>
              </w:rPr>
            </w:pPr>
            <w:r w:rsidRPr="00CE3EE7">
              <w:rPr>
                <w:rFonts w:eastAsia="Times New Roman" w:cs="Calibri"/>
                <w:lang w:val="pl-PL"/>
              </w:rPr>
              <w:t>Uporaba drugih virov informacij</w:t>
            </w:r>
          </w:p>
        </w:tc>
        <w:tc>
          <w:tcPr>
            <w:tcW w:w="1103" w:type="dxa"/>
          </w:tcPr>
          <w:p w:rsidR="00F650C8" w:rsidRPr="00CE3EE7" w:rsidRDefault="00F650C8">
            <w:pPr>
              <w:keepNext/>
              <w:keepLines/>
              <w:jc w:val="center"/>
              <w:rPr>
                <w:rFonts w:eastAsia="Times New Roman" w:cs="Calibri"/>
                <w:lang w:val="pl-PL"/>
              </w:rPr>
            </w:pPr>
          </w:p>
        </w:tc>
        <w:tc>
          <w:tcPr>
            <w:tcW w:w="1134" w:type="dxa"/>
          </w:tcPr>
          <w:p w:rsidR="00F650C8" w:rsidRPr="00CE3EE7" w:rsidRDefault="00F650C8">
            <w:pPr>
              <w:keepNext/>
              <w:keepLines/>
              <w:jc w:val="center"/>
              <w:rPr>
                <w:rFonts w:eastAsia="Times New Roman" w:cs="Calibri"/>
                <w:lang w:val="pl-PL"/>
              </w:rPr>
            </w:pPr>
          </w:p>
        </w:tc>
        <w:tc>
          <w:tcPr>
            <w:tcW w:w="1072" w:type="dxa"/>
          </w:tcPr>
          <w:p w:rsidR="00F650C8" w:rsidRPr="00CE3EE7" w:rsidRDefault="00F650C8">
            <w:pPr>
              <w:keepNext/>
              <w:keepLines/>
              <w:jc w:val="center"/>
              <w:rPr>
                <w:rFonts w:eastAsia="Times New Roman" w:cs="Calibri"/>
                <w:lang w:val="pl-PL"/>
              </w:rPr>
            </w:pPr>
          </w:p>
        </w:tc>
        <w:tc>
          <w:tcPr>
            <w:tcW w:w="1293" w:type="dxa"/>
          </w:tcPr>
          <w:p w:rsidR="00F650C8" w:rsidRPr="00CE3EE7" w:rsidRDefault="00F650C8">
            <w:pPr>
              <w:keepNext/>
              <w:keepLines/>
              <w:jc w:val="center"/>
              <w:rPr>
                <w:rFonts w:eastAsia="Times New Roman" w:cs="Calibri"/>
                <w:lang w:val="pl-PL"/>
              </w:rPr>
            </w:pPr>
          </w:p>
        </w:tc>
      </w:tr>
      <w:tr w:rsidR="00FA1F99" w:rsidRPr="00CE3EE7">
        <w:tc>
          <w:tcPr>
            <w:tcW w:w="4720" w:type="dxa"/>
            <w:gridSpan w:val="2"/>
          </w:tcPr>
          <w:p w:rsidR="00F650C8" w:rsidRPr="00CE3EE7" w:rsidRDefault="00825A3B">
            <w:pPr>
              <w:keepNext/>
              <w:keepLines/>
              <w:rPr>
                <w:rFonts w:eastAsia="Times New Roman" w:cs="Calibri"/>
                <w:lang w:val="pl-PL"/>
              </w:rPr>
            </w:pPr>
            <w:r w:rsidRPr="00CE3EE7">
              <w:rPr>
                <w:rFonts w:eastAsia="Times New Roman" w:cs="Calibri"/>
                <w:lang w:val="pl-PL"/>
              </w:rPr>
              <w:t>Medpredmetna korelacija z učititelji stroke</w:t>
            </w:r>
          </w:p>
        </w:tc>
        <w:tc>
          <w:tcPr>
            <w:tcW w:w="1103" w:type="dxa"/>
          </w:tcPr>
          <w:p w:rsidR="00F650C8" w:rsidRPr="00CE3EE7" w:rsidRDefault="00F650C8">
            <w:pPr>
              <w:keepNext/>
              <w:keepLines/>
              <w:jc w:val="center"/>
              <w:rPr>
                <w:rFonts w:eastAsia="Times New Roman" w:cs="Calibri"/>
                <w:lang w:val="pl-PL"/>
              </w:rPr>
            </w:pPr>
          </w:p>
        </w:tc>
        <w:tc>
          <w:tcPr>
            <w:tcW w:w="1134" w:type="dxa"/>
          </w:tcPr>
          <w:p w:rsidR="00F650C8" w:rsidRPr="00CE3EE7" w:rsidRDefault="00F650C8">
            <w:pPr>
              <w:keepNext/>
              <w:keepLines/>
              <w:jc w:val="center"/>
              <w:rPr>
                <w:rFonts w:eastAsia="Times New Roman" w:cs="Calibri"/>
                <w:lang w:val="pl-PL"/>
              </w:rPr>
            </w:pPr>
          </w:p>
        </w:tc>
        <w:tc>
          <w:tcPr>
            <w:tcW w:w="1072" w:type="dxa"/>
          </w:tcPr>
          <w:p w:rsidR="00F650C8" w:rsidRPr="00CE3EE7" w:rsidRDefault="00F650C8">
            <w:pPr>
              <w:keepNext/>
              <w:keepLines/>
              <w:jc w:val="center"/>
              <w:rPr>
                <w:rFonts w:eastAsia="Times New Roman" w:cs="Calibri"/>
                <w:lang w:val="pl-PL"/>
              </w:rPr>
            </w:pPr>
          </w:p>
        </w:tc>
        <w:tc>
          <w:tcPr>
            <w:tcW w:w="1293" w:type="dxa"/>
          </w:tcPr>
          <w:p w:rsidR="00F650C8" w:rsidRPr="00CE3EE7" w:rsidRDefault="00F650C8">
            <w:pPr>
              <w:keepNext/>
              <w:keepLines/>
              <w:jc w:val="center"/>
              <w:rPr>
                <w:rFonts w:eastAsia="Times New Roman" w:cs="Calibri"/>
                <w:lang w:val="pl-PL"/>
              </w:rPr>
            </w:pPr>
          </w:p>
        </w:tc>
      </w:tr>
    </w:tbl>
    <w:p w:rsidR="00F650C8" w:rsidRPr="00CE3EE7" w:rsidRDefault="00F650C8">
      <w:pPr>
        <w:rPr>
          <w:rFonts w:cs="Calibri"/>
          <w:lang w:val="pl-PL"/>
        </w:rPr>
      </w:pPr>
    </w:p>
    <w:p w:rsidR="00FA1F99" w:rsidRPr="00CE3EE7" w:rsidRDefault="00825A3B" w:rsidP="001E547F">
      <w:pPr>
        <w:spacing w:line="360" w:lineRule="auto"/>
        <w:rPr>
          <w:rFonts w:cs="Calibri"/>
          <w:lang w:val="pl-PL"/>
        </w:rPr>
      </w:pPr>
      <w:r w:rsidRPr="00CE3EE7">
        <w:rPr>
          <w:rFonts w:cs="Calibri"/>
          <w:lang w:val="pl-PL"/>
        </w:rPr>
        <w:t>Vaša analiza izvedene ure:</w:t>
      </w:r>
    </w:p>
    <w:p w:rsidR="00FA1F99" w:rsidRPr="00CE3EE7" w:rsidRDefault="00FA1F99" w:rsidP="001E547F">
      <w:pPr>
        <w:spacing w:line="360" w:lineRule="auto"/>
        <w:rPr>
          <w:lang w:val="pl-PL"/>
        </w:rPr>
      </w:pPr>
    </w:p>
    <w:p w:rsidR="005836B3" w:rsidRPr="00CE3EE7" w:rsidRDefault="005836B3" w:rsidP="001E547F">
      <w:pPr>
        <w:spacing w:line="360" w:lineRule="auto"/>
        <w:rPr>
          <w:lang w:val="pl-PL"/>
        </w:rPr>
      </w:pPr>
    </w:p>
    <w:p w:rsidR="005836B3" w:rsidRPr="00CE3EE7" w:rsidRDefault="005836B3" w:rsidP="001E547F">
      <w:pPr>
        <w:spacing w:line="360" w:lineRule="auto"/>
        <w:rPr>
          <w:lang w:val="pl-PL"/>
        </w:rPr>
      </w:pPr>
    </w:p>
    <w:p w:rsidR="00FA1F99" w:rsidRPr="00CE3EE7" w:rsidRDefault="00825A3B" w:rsidP="001E547F">
      <w:pPr>
        <w:spacing w:line="360" w:lineRule="auto"/>
        <w:rPr>
          <w:lang w:val="pl-PL"/>
        </w:rPr>
      </w:pPr>
      <w:r w:rsidRPr="00CE3EE7">
        <w:rPr>
          <w:lang w:val="pl-PL"/>
        </w:rPr>
        <w:t>Učitelj (podpis) __________________________</w:t>
      </w:r>
    </w:p>
    <w:p w:rsidR="00FA1F99" w:rsidRPr="00CE3EE7" w:rsidRDefault="00FA1F99" w:rsidP="001E547F">
      <w:pPr>
        <w:spacing w:line="360" w:lineRule="auto"/>
        <w:rPr>
          <w:lang w:val="pl-PL"/>
        </w:rPr>
      </w:pPr>
    </w:p>
    <w:p w:rsidR="00FA1F99" w:rsidRPr="00CE3EE7" w:rsidRDefault="00825A3B" w:rsidP="001E547F">
      <w:pPr>
        <w:spacing w:line="360" w:lineRule="auto"/>
        <w:rPr>
          <w:lang w:val="pl-PL"/>
        </w:rPr>
      </w:pPr>
      <w:r w:rsidRPr="00CE3EE7">
        <w:rPr>
          <w:lang w:val="pl-PL"/>
        </w:rPr>
        <w:t>Datum _________________________</w:t>
      </w:r>
    </w:p>
    <w:p w:rsidR="00101A93" w:rsidRPr="00CE3EE7" w:rsidRDefault="00101A93" w:rsidP="001E547F">
      <w:pPr>
        <w:pStyle w:val="Naslov1"/>
        <w:spacing w:line="360" w:lineRule="auto"/>
        <w:rPr>
          <w:sz w:val="28"/>
          <w:szCs w:val="28"/>
          <w:lang w:val="pl-PL"/>
        </w:rPr>
      </w:pPr>
    </w:p>
    <w:p w:rsidR="00320E5B" w:rsidRPr="00CE3EE7" w:rsidRDefault="00320E5B" w:rsidP="001E547F">
      <w:pPr>
        <w:spacing w:line="360" w:lineRule="auto"/>
      </w:pPr>
    </w:p>
    <w:p w:rsidR="00320E5B" w:rsidRPr="00CE3EE7" w:rsidRDefault="00966D5A" w:rsidP="001E547F">
      <w:pPr>
        <w:spacing w:line="360" w:lineRule="auto"/>
        <w:rPr>
          <w:b/>
          <w:sz w:val="28"/>
          <w:szCs w:val="28"/>
          <w:lang w:val="pl-PL"/>
        </w:rPr>
      </w:pPr>
      <w:r w:rsidRPr="00CE3EE7">
        <w:rPr>
          <w:noProof/>
          <w:sz w:val="28"/>
          <w:szCs w:val="28"/>
          <w:lang w:eastAsia="sl-SI"/>
        </w:rPr>
        <w:lastRenderedPageBreak/>
        <w:drawing>
          <wp:anchor distT="0" distB="0" distL="114300" distR="114300" simplePos="0" relativeHeight="251657216" behindDoc="0" locked="0" layoutInCell="1" allowOverlap="1">
            <wp:simplePos x="0" y="0"/>
            <wp:positionH relativeFrom="column">
              <wp:align>left</wp:align>
            </wp:positionH>
            <wp:positionV relativeFrom="paragraph">
              <wp:posOffset>0</wp:posOffset>
            </wp:positionV>
            <wp:extent cx="790575" cy="714375"/>
            <wp:effectExtent l="19050" t="0" r="9525" b="0"/>
            <wp:wrapSquare wrapText="right"/>
            <wp:docPr id="4" name="Slika 4" descr="ZnakŠCRM_BeleČ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ŠCRM_BeleČrke"/>
                    <pic:cNvPicPr>
                      <a:picLocks noChangeAspect="1" noChangeArrowheads="1"/>
                    </pic:cNvPicPr>
                  </pic:nvPicPr>
                  <pic:blipFill>
                    <a:blip r:embed="rId8"/>
                    <a:srcRect/>
                    <a:stretch>
                      <a:fillRect/>
                    </a:stretch>
                  </pic:blipFill>
                  <pic:spPr bwMode="auto">
                    <a:xfrm>
                      <a:off x="0" y="0"/>
                      <a:ext cx="790575" cy="714375"/>
                    </a:xfrm>
                    <a:prstGeom prst="rect">
                      <a:avLst/>
                    </a:prstGeom>
                    <a:noFill/>
                    <a:ln w="9525">
                      <a:noFill/>
                      <a:miter lim="800000"/>
                      <a:headEnd/>
                      <a:tailEnd/>
                    </a:ln>
                  </pic:spPr>
                </pic:pic>
              </a:graphicData>
            </a:graphic>
          </wp:anchor>
        </w:drawing>
      </w:r>
      <w:r w:rsidR="00320E5B" w:rsidRPr="00CE3EE7">
        <w:rPr>
          <w:b/>
          <w:sz w:val="28"/>
          <w:szCs w:val="28"/>
          <w:lang w:val="pl-PL"/>
        </w:rPr>
        <w:t>ŠOLSKI CENTER RUDOLFA MAISTRA KAMNIK</w:t>
      </w:r>
    </w:p>
    <w:p w:rsidR="00320E5B" w:rsidRPr="00CE3EE7" w:rsidRDefault="00320E5B" w:rsidP="001E547F">
      <w:pPr>
        <w:spacing w:line="360" w:lineRule="auto"/>
        <w:jc w:val="left"/>
        <w:rPr>
          <w:b/>
          <w:sz w:val="28"/>
          <w:szCs w:val="28"/>
          <w:lang w:val="pl-PL"/>
        </w:rPr>
      </w:pPr>
      <w:r w:rsidRPr="00CE3EE7">
        <w:rPr>
          <w:b/>
          <w:sz w:val="28"/>
          <w:szCs w:val="28"/>
          <w:lang w:val="pl-PL"/>
        </w:rPr>
        <w:t>SREDNJA EKONOMSKA ŠOLA</w:t>
      </w:r>
      <w:r w:rsidRPr="00CE3EE7">
        <w:rPr>
          <w:b/>
          <w:sz w:val="28"/>
          <w:szCs w:val="28"/>
          <w:lang w:val="pl-PL"/>
        </w:rPr>
        <w:br w:type="textWrapping" w:clear="all"/>
      </w:r>
    </w:p>
    <w:p w:rsidR="006D0710" w:rsidRPr="00CE3EE7" w:rsidRDefault="006D0710" w:rsidP="001E547F">
      <w:pPr>
        <w:spacing w:line="360" w:lineRule="auto"/>
        <w:jc w:val="left"/>
        <w:rPr>
          <w:b/>
          <w:sz w:val="28"/>
          <w:szCs w:val="28"/>
          <w:lang w:val="pl-PL"/>
        </w:rPr>
      </w:pPr>
    </w:p>
    <w:p w:rsidR="00320E5B" w:rsidRPr="00CE3EE7" w:rsidRDefault="00320E5B" w:rsidP="001E547F">
      <w:pPr>
        <w:pBdr>
          <w:top w:val="single" w:sz="12" w:space="1" w:color="auto"/>
          <w:left w:val="single" w:sz="12" w:space="1" w:color="auto"/>
          <w:bottom w:val="single" w:sz="12" w:space="1" w:color="auto"/>
          <w:right w:val="single" w:sz="12" w:space="1" w:color="auto"/>
          <w:between w:val="single" w:sz="12" w:space="1" w:color="auto"/>
        </w:pBdr>
        <w:spacing w:line="360" w:lineRule="auto"/>
        <w:jc w:val="center"/>
        <w:rPr>
          <w:b/>
          <w:sz w:val="40"/>
        </w:rPr>
      </w:pPr>
      <w:r w:rsidRPr="00CE3EE7">
        <w:rPr>
          <w:b/>
          <w:sz w:val="40"/>
        </w:rPr>
        <w:t>HOSPITACIJE</w:t>
      </w:r>
    </w:p>
    <w:p w:rsidR="00320E5B" w:rsidRPr="00CE3EE7" w:rsidRDefault="00320E5B" w:rsidP="001E547F">
      <w:pPr>
        <w:spacing w:line="360" w:lineRule="auto"/>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591"/>
        <w:gridCol w:w="2621"/>
      </w:tblGrid>
      <w:tr w:rsidR="00320E5B" w:rsidRPr="00CE3EE7">
        <w:tc>
          <w:tcPr>
            <w:tcW w:w="6591" w:type="dxa"/>
          </w:tcPr>
          <w:p w:rsidR="00320E5B" w:rsidRPr="00CE3EE7" w:rsidRDefault="00320E5B" w:rsidP="001E547F">
            <w:pPr>
              <w:spacing w:line="360" w:lineRule="auto"/>
              <w:rPr>
                <w:sz w:val="28"/>
              </w:rPr>
            </w:pPr>
            <w:r w:rsidRPr="00CE3EE7">
              <w:rPr>
                <w:sz w:val="28"/>
              </w:rPr>
              <w:t>Ime in priimek učitelja:</w:t>
            </w:r>
          </w:p>
        </w:tc>
        <w:tc>
          <w:tcPr>
            <w:tcW w:w="2621" w:type="dxa"/>
          </w:tcPr>
          <w:p w:rsidR="00320E5B" w:rsidRPr="00CE3EE7" w:rsidRDefault="00320E5B" w:rsidP="001E547F">
            <w:pPr>
              <w:spacing w:line="360" w:lineRule="auto"/>
              <w:rPr>
                <w:sz w:val="28"/>
              </w:rPr>
            </w:pPr>
            <w:r w:rsidRPr="00CE3EE7">
              <w:rPr>
                <w:sz w:val="28"/>
              </w:rPr>
              <w:t>Razred:</w:t>
            </w:r>
          </w:p>
        </w:tc>
      </w:tr>
      <w:tr w:rsidR="00320E5B" w:rsidRPr="00CE3EE7">
        <w:tc>
          <w:tcPr>
            <w:tcW w:w="6591" w:type="dxa"/>
          </w:tcPr>
          <w:p w:rsidR="00320E5B" w:rsidRPr="00CE3EE7" w:rsidRDefault="00320E5B" w:rsidP="001E547F">
            <w:pPr>
              <w:spacing w:line="360" w:lineRule="auto"/>
              <w:rPr>
                <w:sz w:val="28"/>
              </w:rPr>
            </w:pPr>
            <w:r w:rsidRPr="00CE3EE7">
              <w:rPr>
                <w:sz w:val="28"/>
              </w:rPr>
              <w:t>Učna snov:</w:t>
            </w:r>
          </w:p>
        </w:tc>
        <w:tc>
          <w:tcPr>
            <w:tcW w:w="2621" w:type="dxa"/>
          </w:tcPr>
          <w:p w:rsidR="00320E5B" w:rsidRPr="00CE3EE7" w:rsidRDefault="00320E5B" w:rsidP="001E547F">
            <w:pPr>
              <w:spacing w:line="360" w:lineRule="auto"/>
              <w:rPr>
                <w:sz w:val="28"/>
              </w:rPr>
            </w:pPr>
            <w:r w:rsidRPr="00CE3EE7">
              <w:rPr>
                <w:sz w:val="28"/>
              </w:rPr>
              <w:t>Datum:</w:t>
            </w:r>
          </w:p>
        </w:tc>
      </w:tr>
    </w:tbl>
    <w:p w:rsidR="00320E5B" w:rsidRPr="00CE3EE7" w:rsidRDefault="00320E5B" w:rsidP="001E547F">
      <w:pPr>
        <w:spacing w:line="360" w:lineRule="auto"/>
        <w:rPr>
          <w:lang w:val="pl-PL"/>
        </w:rPr>
      </w:pPr>
    </w:p>
    <w:p w:rsidR="00320E5B" w:rsidRPr="00CE3EE7" w:rsidRDefault="00320E5B" w:rsidP="001E547F">
      <w:pPr>
        <w:spacing w:line="360" w:lineRule="auto"/>
      </w:pPr>
    </w:p>
    <w:p w:rsidR="00320E5B" w:rsidRPr="00CE3EE7" w:rsidRDefault="00320E5B" w:rsidP="001E547F">
      <w:pPr>
        <w:spacing w:line="360" w:lineRule="auto"/>
        <w:rPr>
          <w:b/>
          <w:sz w:val="32"/>
        </w:rPr>
      </w:pPr>
      <w:r w:rsidRPr="00CE3EE7">
        <w:rPr>
          <w:b/>
          <w:sz w:val="32"/>
        </w:rPr>
        <w:t>1. STRUKTURIRANOST UČNE URE</w:t>
      </w:r>
    </w:p>
    <w:p w:rsidR="00320E5B" w:rsidRPr="00CE3EE7" w:rsidRDefault="00320E5B" w:rsidP="001E547F">
      <w:pPr>
        <w:spacing w:line="360" w:lineRule="auto"/>
      </w:pPr>
    </w:p>
    <w:p w:rsidR="00320E5B" w:rsidRPr="00CE3EE7" w:rsidRDefault="002C4D15" w:rsidP="001E547F">
      <w:pPr>
        <w:numPr>
          <w:ilvl w:val="0"/>
          <w:numId w:val="10"/>
        </w:numPr>
        <w:overflowPunct w:val="0"/>
        <w:autoSpaceDE w:val="0"/>
        <w:autoSpaceDN w:val="0"/>
        <w:adjustRightInd w:val="0"/>
        <w:spacing w:line="360" w:lineRule="auto"/>
        <w:jc w:val="left"/>
        <w:textAlignment w:val="baseline"/>
        <w:rPr>
          <w:sz w:val="24"/>
        </w:rPr>
      </w:pPr>
      <w:r w:rsidRPr="00CE3EE7">
        <w:rPr>
          <w:sz w:val="24"/>
        </w:rPr>
        <w:t>priprava</w:t>
      </w:r>
      <w:r w:rsidR="00320E5B" w:rsidRPr="00CE3EE7">
        <w:rPr>
          <w:sz w:val="24"/>
        </w:rPr>
        <w:t xml:space="preserve"> dijakov na delo: zelo dobro   dobro   zadovoljivo   neustrezno</w:t>
      </w:r>
    </w:p>
    <w:p w:rsidR="00320E5B" w:rsidRPr="00CE3EE7" w:rsidRDefault="00320E5B" w:rsidP="001E547F">
      <w:pPr>
        <w:numPr>
          <w:ilvl w:val="12"/>
          <w:numId w:val="0"/>
        </w:numPr>
        <w:spacing w:line="360" w:lineRule="auto"/>
        <w:rPr>
          <w:sz w:val="24"/>
        </w:rPr>
      </w:pPr>
    </w:p>
    <w:p w:rsidR="00320E5B" w:rsidRPr="00CE3EE7" w:rsidRDefault="00320E5B" w:rsidP="001E547F">
      <w:pPr>
        <w:numPr>
          <w:ilvl w:val="0"/>
          <w:numId w:val="10"/>
        </w:numPr>
        <w:overflowPunct w:val="0"/>
        <w:autoSpaceDE w:val="0"/>
        <w:autoSpaceDN w:val="0"/>
        <w:adjustRightInd w:val="0"/>
        <w:spacing w:line="360" w:lineRule="auto"/>
        <w:jc w:val="left"/>
        <w:textAlignment w:val="baseline"/>
        <w:rPr>
          <w:sz w:val="24"/>
        </w:rPr>
      </w:pPr>
      <w:r w:rsidRPr="00CE3EE7">
        <w:rPr>
          <w:sz w:val="24"/>
        </w:rPr>
        <w:t xml:space="preserve">funkcionalna povezanost z glavnim delom učne ure: </w:t>
      </w:r>
    </w:p>
    <w:p w:rsidR="00320E5B" w:rsidRPr="00CE3EE7" w:rsidRDefault="00320E5B" w:rsidP="001E547F">
      <w:pPr>
        <w:numPr>
          <w:ilvl w:val="12"/>
          <w:numId w:val="0"/>
        </w:numPr>
        <w:spacing w:line="360" w:lineRule="auto"/>
        <w:rPr>
          <w:sz w:val="24"/>
        </w:rPr>
      </w:pPr>
      <w:r w:rsidRPr="00CE3EE7">
        <w:rPr>
          <w:sz w:val="24"/>
        </w:rPr>
        <w:t xml:space="preserve">                                               zelo dobro   dobro   zadovoljivo   neustrezno</w:t>
      </w:r>
    </w:p>
    <w:p w:rsidR="00320E5B" w:rsidRPr="00CE3EE7" w:rsidRDefault="00320E5B" w:rsidP="001E547F">
      <w:pPr>
        <w:numPr>
          <w:ilvl w:val="12"/>
          <w:numId w:val="0"/>
        </w:numPr>
        <w:spacing w:line="360" w:lineRule="auto"/>
        <w:rPr>
          <w:sz w:val="24"/>
        </w:rPr>
      </w:pPr>
    </w:p>
    <w:p w:rsidR="00320E5B" w:rsidRPr="00CE3EE7" w:rsidRDefault="00320E5B" w:rsidP="001E547F">
      <w:pPr>
        <w:numPr>
          <w:ilvl w:val="0"/>
          <w:numId w:val="10"/>
        </w:numPr>
        <w:overflowPunct w:val="0"/>
        <w:autoSpaceDE w:val="0"/>
        <w:autoSpaceDN w:val="0"/>
        <w:adjustRightInd w:val="0"/>
        <w:spacing w:line="360" w:lineRule="auto"/>
        <w:jc w:val="left"/>
        <w:textAlignment w:val="baseline"/>
        <w:rPr>
          <w:sz w:val="24"/>
        </w:rPr>
      </w:pPr>
      <w:r w:rsidRPr="00CE3EE7">
        <w:rPr>
          <w:sz w:val="24"/>
        </w:rPr>
        <w:t>kombinacija učnih oblik in metod: zelo dobro   dobro   zadovoljivo   neustrezno</w:t>
      </w:r>
    </w:p>
    <w:p w:rsidR="00320E5B" w:rsidRPr="00CE3EE7" w:rsidRDefault="00320E5B" w:rsidP="001E547F">
      <w:pPr>
        <w:numPr>
          <w:ilvl w:val="12"/>
          <w:numId w:val="0"/>
        </w:numPr>
        <w:spacing w:line="360" w:lineRule="auto"/>
        <w:rPr>
          <w:sz w:val="24"/>
        </w:rPr>
      </w:pPr>
    </w:p>
    <w:p w:rsidR="00320E5B" w:rsidRPr="00CE3EE7" w:rsidRDefault="002C4D15" w:rsidP="001E547F">
      <w:pPr>
        <w:numPr>
          <w:ilvl w:val="0"/>
          <w:numId w:val="10"/>
        </w:numPr>
        <w:overflowPunct w:val="0"/>
        <w:autoSpaceDE w:val="0"/>
        <w:autoSpaceDN w:val="0"/>
        <w:adjustRightInd w:val="0"/>
        <w:spacing w:line="360" w:lineRule="auto"/>
        <w:jc w:val="left"/>
        <w:textAlignment w:val="baseline"/>
        <w:rPr>
          <w:sz w:val="24"/>
        </w:rPr>
      </w:pPr>
      <w:r w:rsidRPr="00CE3EE7">
        <w:rPr>
          <w:sz w:val="24"/>
        </w:rPr>
        <w:t>u</w:t>
      </w:r>
      <w:r w:rsidR="00320E5B" w:rsidRPr="00CE3EE7">
        <w:rPr>
          <w:sz w:val="24"/>
        </w:rPr>
        <w:t>svajanje novih spoznanj pri dijakih: samostojno   bila so jim sporočena   mehanično</w:t>
      </w:r>
    </w:p>
    <w:p w:rsidR="00320E5B" w:rsidRPr="00CE3EE7" w:rsidRDefault="00320E5B" w:rsidP="001E547F">
      <w:pPr>
        <w:numPr>
          <w:ilvl w:val="12"/>
          <w:numId w:val="0"/>
        </w:numPr>
        <w:spacing w:line="360" w:lineRule="auto"/>
        <w:rPr>
          <w:sz w:val="24"/>
        </w:rPr>
      </w:pPr>
    </w:p>
    <w:p w:rsidR="00320E5B" w:rsidRPr="00CE3EE7" w:rsidRDefault="00320E5B" w:rsidP="001E547F">
      <w:pPr>
        <w:numPr>
          <w:ilvl w:val="0"/>
          <w:numId w:val="10"/>
        </w:numPr>
        <w:overflowPunct w:val="0"/>
        <w:autoSpaceDE w:val="0"/>
        <w:autoSpaceDN w:val="0"/>
        <w:adjustRightInd w:val="0"/>
        <w:spacing w:line="360" w:lineRule="auto"/>
        <w:jc w:val="left"/>
        <w:textAlignment w:val="baseline"/>
        <w:rPr>
          <w:sz w:val="24"/>
        </w:rPr>
      </w:pPr>
      <w:r w:rsidRPr="00CE3EE7">
        <w:rPr>
          <w:sz w:val="24"/>
        </w:rPr>
        <w:t>preverjanje razumevanja nove učne snovi: zelo dobro   dobro   zadovoljivo   neustrezno</w:t>
      </w:r>
    </w:p>
    <w:p w:rsidR="00320E5B" w:rsidRPr="00CE3EE7" w:rsidRDefault="00320E5B" w:rsidP="001E547F">
      <w:pPr>
        <w:numPr>
          <w:ilvl w:val="12"/>
          <w:numId w:val="0"/>
        </w:numPr>
        <w:spacing w:line="360" w:lineRule="auto"/>
        <w:rPr>
          <w:sz w:val="24"/>
        </w:rPr>
      </w:pPr>
    </w:p>
    <w:p w:rsidR="00320E5B" w:rsidRPr="00CE3EE7" w:rsidRDefault="00320E5B" w:rsidP="001E547F">
      <w:pPr>
        <w:numPr>
          <w:ilvl w:val="0"/>
          <w:numId w:val="10"/>
        </w:numPr>
        <w:overflowPunct w:val="0"/>
        <w:autoSpaceDE w:val="0"/>
        <w:autoSpaceDN w:val="0"/>
        <w:adjustRightInd w:val="0"/>
        <w:spacing w:line="360" w:lineRule="auto"/>
        <w:jc w:val="left"/>
        <w:textAlignment w:val="baseline"/>
        <w:rPr>
          <w:sz w:val="24"/>
        </w:rPr>
      </w:pPr>
      <w:r w:rsidRPr="00CE3EE7">
        <w:rPr>
          <w:sz w:val="24"/>
        </w:rPr>
        <w:t xml:space="preserve">izvajanje operacij pri dijakih:  analiziranje dejanj                                     </w:t>
      </w:r>
      <w:r w:rsidR="007B4A0B" w:rsidRPr="00CE3EE7">
        <w:rPr>
          <w:sz w:val="24"/>
        </w:rPr>
        <w:t xml:space="preserve"> </w:t>
      </w:r>
      <w:r w:rsidRPr="00CE3EE7">
        <w:rPr>
          <w:sz w:val="24"/>
        </w:rPr>
        <w:t>da   ne</w:t>
      </w:r>
    </w:p>
    <w:p w:rsidR="00320E5B" w:rsidRPr="00CE3EE7" w:rsidRDefault="00320E5B" w:rsidP="001E547F">
      <w:pPr>
        <w:spacing w:line="360" w:lineRule="auto"/>
        <w:rPr>
          <w:sz w:val="24"/>
        </w:rPr>
      </w:pPr>
      <w:r w:rsidRPr="00CE3EE7">
        <w:rPr>
          <w:sz w:val="24"/>
        </w:rPr>
        <w:t xml:space="preserve">                                                      razlaganje postopkov                                     da   ne</w:t>
      </w:r>
    </w:p>
    <w:p w:rsidR="00320E5B" w:rsidRPr="00CE3EE7" w:rsidRDefault="00320E5B" w:rsidP="001E547F">
      <w:pPr>
        <w:spacing w:line="360" w:lineRule="auto"/>
        <w:rPr>
          <w:sz w:val="24"/>
        </w:rPr>
      </w:pPr>
      <w:r w:rsidRPr="00CE3EE7">
        <w:rPr>
          <w:sz w:val="24"/>
        </w:rPr>
        <w:t xml:space="preserve">                                                      spoznavanje kritičnih mest                           da   ne</w:t>
      </w:r>
    </w:p>
    <w:p w:rsidR="00320E5B" w:rsidRPr="00CE3EE7" w:rsidRDefault="00320E5B" w:rsidP="001E547F">
      <w:pPr>
        <w:spacing w:line="360" w:lineRule="auto"/>
        <w:rPr>
          <w:sz w:val="24"/>
        </w:rPr>
      </w:pPr>
      <w:r w:rsidRPr="00CE3EE7">
        <w:rPr>
          <w:sz w:val="24"/>
        </w:rPr>
        <w:t xml:space="preserve">                                                      prenašanje </w:t>
      </w:r>
      <w:r w:rsidR="00B800B4" w:rsidRPr="00CE3EE7">
        <w:rPr>
          <w:sz w:val="24"/>
        </w:rPr>
        <w:t>spoznanj</w:t>
      </w:r>
      <w:r w:rsidRPr="00CE3EE7">
        <w:rPr>
          <w:sz w:val="24"/>
        </w:rPr>
        <w:t xml:space="preserve"> v nove situacije          da   ne</w:t>
      </w:r>
    </w:p>
    <w:p w:rsidR="00320E5B" w:rsidRPr="00CE3EE7" w:rsidRDefault="00320E5B" w:rsidP="001E547F">
      <w:pPr>
        <w:spacing w:line="360" w:lineRule="auto"/>
        <w:rPr>
          <w:sz w:val="24"/>
        </w:rPr>
      </w:pPr>
    </w:p>
    <w:p w:rsidR="00320E5B" w:rsidRPr="00CE3EE7" w:rsidRDefault="00320E5B" w:rsidP="001E547F">
      <w:pPr>
        <w:numPr>
          <w:ilvl w:val="0"/>
          <w:numId w:val="11"/>
        </w:numPr>
        <w:overflowPunct w:val="0"/>
        <w:autoSpaceDE w:val="0"/>
        <w:autoSpaceDN w:val="0"/>
        <w:adjustRightInd w:val="0"/>
        <w:spacing w:line="360" w:lineRule="auto"/>
        <w:jc w:val="left"/>
        <w:textAlignment w:val="baseline"/>
        <w:rPr>
          <w:sz w:val="24"/>
        </w:rPr>
      </w:pPr>
      <w:r w:rsidRPr="00CE3EE7">
        <w:rPr>
          <w:sz w:val="24"/>
        </w:rPr>
        <w:t>vnašanje novih elementov v učno vsebino: popolnoma   delno   sploh ne</w:t>
      </w:r>
    </w:p>
    <w:p w:rsidR="00320E5B" w:rsidRPr="00CE3EE7" w:rsidRDefault="00320E5B" w:rsidP="001E547F">
      <w:pPr>
        <w:spacing w:line="360" w:lineRule="auto"/>
        <w:rPr>
          <w:sz w:val="24"/>
        </w:rPr>
      </w:pPr>
    </w:p>
    <w:p w:rsidR="00320E5B" w:rsidRPr="00CE3EE7" w:rsidRDefault="00320E5B" w:rsidP="001E547F">
      <w:pPr>
        <w:numPr>
          <w:ilvl w:val="0"/>
          <w:numId w:val="11"/>
        </w:numPr>
        <w:overflowPunct w:val="0"/>
        <w:autoSpaceDE w:val="0"/>
        <w:autoSpaceDN w:val="0"/>
        <w:adjustRightInd w:val="0"/>
        <w:spacing w:line="360" w:lineRule="auto"/>
        <w:jc w:val="left"/>
        <w:textAlignment w:val="baseline"/>
        <w:rPr>
          <w:sz w:val="24"/>
        </w:rPr>
      </w:pPr>
      <w:r w:rsidRPr="00CE3EE7">
        <w:rPr>
          <w:sz w:val="24"/>
        </w:rPr>
        <w:t>učiteljevo preverjanje znanja: zelo dobro   dobro   zadovoljivo   neustrezno</w:t>
      </w:r>
    </w:p>
    <w:p w:rsidR="00320E5B" w:rsidRPr="00CE3EE7" w:rsidRDefault="00320E5B" w:rsidP="001E547F">
      <w:pPr>
        <w:spacing w:line="360" w:lineRule="auto"/>
        <w:rPr>
          <w:sz w:val="24"/>
        </w:rPr>
      </w:pPr>
    </w:p>
    <w:p w:rsidR="00320E5B" w:rsidRPr="00CE3EE7" w:rsidRDefault="00320E5B" w:rsidP="001E547F">
      <w:pPr>
        <w:numPr>
          <w:ilvl w:val="0"/>
          <w:numId w:val="11"/>
        </w:numPr>
        <w:overflowPunct w:val="0"/>
        <w:autoSpaceDE w:val="0"/>
        <w:autoSpaceDN w:val="0"/>
        <w:adjustRightInd w:val="0"/>
        <w:spacing w:line="360" w:lineRule="auto"/>
        <w:jc w:val="left"/>
        <w:textAlignment w:val="baseline"/>
        <w:rPr>
          <w:sz w:val="24"/>
        </w:rPr>
      </w:pPr>
      <w:r w:rsidRPr="00CE3EE7">
        <w:rPr>
          <w:sz w:val="24"/>
        </w:rPr>
        <w:t xml:space="preserve">navajanje dijakov na samoocenjevanje, samokontrolo in </w:t>
      </w:r>
      <w:r w:rsidR="00C76929" w:rsidRPr="00CE3EE7">
        <w:rPr>
          <w:sz w:val="24"/>
        </w:rPr>
        <w:t xml:space="preserve">na </w:t>
      </w:r>
      <w:r w:rsidRPr="00CE3EE7">
        <w:rPr>
          <w:sz w:val="24"/>
        </w:rPr>
        <w:t>ocenjevanje dela drugih</w:t>
      </w:r>
    </w:p>
    <w:p w:rsidR="00320E5B" w:rsidRPr="00CE3EE7" w:rsidRDefault="00320E5B" w:rsidP="001E547F">
      <w:pPr>
        <w:spacing w:line="360" w:lineRule="auto"/>
        <w:rPr>
          <w:sz w:val="24"/>
        </w:rPr>
      </w:pPr>
      <w:r w:rsidRPr="00CE3EE7">
        <w:rPr>
          <w:sz w:val="24"/>
        </w:rPr>
        <w:t xml:space="preserve">                                               zelo dobro   dobro   zadovoljivo   neustrezno</w:t>
      </w:r>
    </w:p>
    <w:p w:rsidR="00320E5B" w:rsidRPr="00CE3EE7" w:rsidRDefault="00320E5B" w:rsidP="001E547F">
      <w:pPr>
        <w:spacing w:line="360" w:lineRule="auto"/>
        <w:rPr>
          <w:sz w:val="24"/>
        </w:rPr>
      </w:pPr>
    </w:p>
    <w:p w:rsidR="005836B3" w:rsidRPr="00CE3EE7" w:rsidRDefault="005836B3" w:rsidP="001E547F">
      <w:pPr>
        <w:spacing w:line="360" w:lineRule="auto"/>
        <w:rPr>
          <w:b/>
          <w:sz w:val="32"/>
        </w:rPr>
      </w:pPr>
    </w:p>
    <w:p w:rsidR="00320E5B" w:rsidRPr="00CE3EE7" w:rsidRDefault="00320E5B" w:rsidP="001E547F">
      <w:pPr>
        <w:spacing w:line="360" w:lineRule="auto"/>
        <w:rPr>
          <w:b/>
          <w:sz w:val="32"/>
        </w:rPr>
      </w:pPr>
      <w:r w:rsidRPr="00CE3EE7">
        <w:rPr>
          <w:b/>
          <w:sz w:val="32"/>
        </w:rPr>
        <w:t>2. UČITELJEVA DEJAVNOST</w:t>
      </w:r>
    </w:p>
    <w:p w:rsidR="00320E5B" w:rsidRPr="00CE3EE7" w:rsidRDefault="00320E5B" w:rsidP="001E547F">
      <w:pPr>
        <w:spacing w:line="360" w:lineRule="auto"/>
        <w:rPr>
          <w:b/>
          <w:sz w:val="24"/>
        </w:rPr>
      </w:pPr>
    </w:p>
    <w:p w:rsidR="00320E5B" w:rsidRPr="00CE3EE7" w:rsidRDefault="00320E5B" w:rsidP="006648C2">
      <w:pPr>
        <w:spacing w:line="360" w:lineRule="auto"/>
        <w:rPr>
          <w:sz w:val="24"/>
        </w:rPr>
      </w:pPr>
      <w:r w:rsidRPr="00CE3EE7">
        <w:rPr>
          <w:sz w:val="24"/>
        </w:rPr>
        <w:t>vidne kakovostne značilnosti priprave na učno uro                     1   2   3   4   5</w:t>
      </w:r>
    </w:p>
    <w:p w:rsidR="00320E5B" w:rsidRPr="00CE3EE7" w:rsidRDefault="00320E5B" w:rsidP="006648C2">
      <w:pPr>
        <w:spacing w:line="360" w:lineRule="auto"/>
        <w:rPr>
          <w:sz w:val="24"/>
        </w:rPr>
      </w:pPr>
      <w:r w:rsidRPr="00CE3EE7">
        <w:rPr>
          <w:sz w:val="24"/>
        </w:rPr>
        <w:t xml:space="preserve">pokazana zanesljivost in komunikativnost                             </w:t>
      </w:r>
      <w:r w:rsidR="006648C2" w:rsidRPr="00CE3EE7">
        <w:rPr>
          <w:sz w:val="24"/>
        </w:rPr>
        <w:t xml:space="preserve">        </w:t>
      </w:r>
      <w:r w:rsidRPr="00CE3EE7">
        <w:rPr>
          <w:sz w:val="24"/>
        </w:rPr>
        <w:t>1   2   3    4   5</w:t>
      </w:r>
    </w:p>
    <w:p w:rsidR="00320E5B" w:rsidRPr="00CE3EE7" w:rsidRDefault="00320E5B" w:rsidP="006648C2">
      <w:pPr>
        <w:spacing w:line="360" w:lineRule="auto"/>
        <w:rPr>
          <w:sz w:val="24"/>
        </w:rPr>
      </w:pPr>
      <w:r w:rsidRPr="00CE3EE7">
        <w:rPr>
          <w:sz w:val="24"/>
        </w:rPr>
        <w:t xml:space="preserve">jasnost, preglednost in prepričljivost dejavnosti                       </w:t>
      </w:r>
      <w:r w:rsidR="006648C2" w:rsidRPr="00CE3EE7">
        <w:rPr>
          <w:sz w:val="24"/>
        </w:rPr>
        <w:t xml:space="preserve">  </w:t>
      </w:r>
      <w:r w:rsidRPr="00CE3EE7">
        <w:rPr>
          <w:sz w:val="24"/>
        </w:rPr>
        <w:t xml:space="preserve">  1   2   3    4   5</w:t>
      </w:r>
    </w:p>
    <w:p w:rsidR="00320E5B" w:rsidRPr="00CE3EE7" w:rsidRDefault="00320E5B" w:rsidP="006648C2">
      <w:pPr>
        <w:spacing w:line="360" w:lineRule="auto"/>
        <w:rPr>
          <w:sz w:val="24"/>
        </w:rPr>
      </w:pPr>
      <w:r w:rsidRPr="00CE3EE7">
        <w:rPr>
          <w:sz w:val="24"/>
        </w:rPr>
        <w:t xml:space="preserve">ustreznost in </w:t>
      </w:r>
      <w:r w:rsidR="008633C2" w:rsidRPr="00CE3EE7">
        <w:rPr>
          <w:sz w:val="24"/>
        </w:rPr>
        <w:t>usklajenost</w:t>
      </w:r>
      <w:r w:rsidRPr="00CE3EE7">
        <w:rPr>
          <w:sz w:val="24"/>
        </w:rPr>
        <w:t xml:space="preserve"> besedne in nebesedne komunikacije  1   2   3   4   5</w:t>
      </w:r>
    </w:p>
    <w:p w:rsidR="00320E5B" w:rsidRPr="00CE3EE7" w:rsidRDefault="00320E5B" w:rsidP="006648C2">
      <w:pPr>
        <w:spacing w:line="360" w:lineRule="auto"/>
        <w:rPr>
          <w:sz w:val="24"/>
        </w:rPr>
      </w:pPr>
      <w:r w:rsidRPr="00CE3EE7">
        <w:rPr>
          <w:sz w:val="24"/>
        </w:rPr>
        <w:t xml:space="preserve">splošni vtis in sklepna ugotovitev o kakovosti dela z dijaki        </w:t>
      </w:r>
      <w:r w:rsidR="006648C2" w:rsidRPr="00CE3EE7">
        <w:rPr>
          <w:sz w:val="24"/>
        </w:rPr>
        <w:t xml:space="preserve">  </w:t>
      </w:r>
      <w:r w:rsidRPr="00CE3EE7">
        <w:rPr>
          <w:sz w:val="24"/>
        </w:rPr>
        <w:t>1   2   3   4   5</w:t>
      </w:r>
    </w:p>
    <w:p w:rsidR="00320E5B" w:rsidRPr="00CE3EE7" w:rsidRDefault="00320E5B" w:rsidP="006648C2">
      <w:pPr>
        <w:spacing w:line="360" w:lineRule="auto"/>
        <w:rPr>
          <w:sz w:val="24"/>
        </w:rPr>
      </w:pPr>
      <w:r w:rsidRPr="00CE3EE7">
        <w:rPr>
          <w:sz w:val="24"/>
        </w:rPr>
        <w:t xml:space="preserve">skrb za učni jezik                                                                          </w:t>
      </w:r>
      <w:r w:rsidR="006648C2" w:rsidRPr="00CE3EE7">
        <w:rPr>
          <w:sz w:val="24"/>
        </w:rPr>
        <w:t xml:space="preserve">         </w:t>
      </w:r>
      <w:r w:rsidRPr="00CE3EE7">
        <w:rPr>
          <w:sz w:val="24"/>
        </w:rPr>
        <w:t xml:space="preserve">1   2   3   4   5         </w:t>
      </w:r>
    </w:p>
    <w:p w:rsidR="00320E5B" w:rsidRPr="00CE3EE7" w:rsidRDefault="00320E5B" w:rsidP="001E547F">
      <w:pPr>
        <w:spacing w:line="360" w:lineRule="auto"/>
        <w:rPr>
          <w:sz w:val="24"/>
        </w:rPr>
      </w:pPr>
    </w:p>
    <w:p w:rsidR="00320E5B" w:rsidRPr="00CE3EE7" w:rsidRDefault="00320E5B" w:rsidP="001E547F">
      <w:pPr>
        <w:spacing w:line="360" w:lineRule="auto"/>
        <w:rPr>
          <w:b/>
          <w:sz w:val="32"/>
        </w:rPr>
      </w:pPr>
      <w:r w:rsidRPr="00CE3EE7">
        <w:rPr>
          <w:b/>
          <w:sz w:val="32"/>
        </w:rPr>
        <w:t>3. DEJAVNOST DIJAKOV</w:t>
      </w:r>
    </w:p>
    <w:p w:rsidR="00EC7318" w:rsidRPr="00CE3EE7" w:rsidRDefault="00EC7318" w:rsidP="001E547F">
      <w:pPr>
        <w:spacing w:line="360" w:lineRule="auto"/>
        <w:rPr>
          <w:b/>
          <w:sz w:val="24"/>
        </w:rPr>
      </w:pPr>
    </w:p>
    <w:p w:rsidR="00320E5B" w:rsidRPr="00CE3EE7" w:rsidRDefault="00320E5B" w:rsidP="001E547F">
      <w:pPr>
        <w:spacing w:line="360" w:lineRule="auto"/>
        <w:rPr>
          <w:sz w:val="24"/>
        </w:rPr>
      </w:pPr>
      <w:r w:rsidRPr="00CE3EE7">
        <w:rPr>
          <w:sz w:val="24"/>
        </w:rPr>
        <w:t>pripravljenost dijakov za nemoten pouk                                                   1   2   3   4   5</w:t>
      </w:r>
    </w:p>
    <w:p w:rsidR="00320E5B" w:rsidRPr="00CE3EE7" w:rsidRDefault="00320E5B" w:rsidP="001E547F">
      <w:pPr>
        <w:spacing w:line="360" w:lineRule="auto"/>
        <w:rPr>
          <w:sz w:val="24"/>
        </w:rPr>
      </w:pPr>
      <w:r w:rsidRPr="00CE3EE7">
        <w:rPr>
          <w:sz w:val="24"/>
        </w:rPr>
        <w:t>zunanja znamenja zanimanja za delo                                                        1   2   3   4   5</w:t>
      </w:r>
    </w:p>
    <w:p w:rsidR="00320E5B" w:rsidRPr="00CE3EE7" w:rsidRDefault="00320E5B" w:rsidP="001E547F">
      <w:pPr>
        <w:spacing w:line="360" w:lineRule="auto"/>
        <w:rPr>
          <w:sz w:val="24"/>
        </w:rPr>
      </w:pPr>
      <w:r w:rsidRPr="00CE3EE7">
        <w:rPr>
          <w:sz w:val="24"/>
        </w:rPr>
        <w:t>izkazana vedoželjnost in miselna dejavnost                                              1   2   3   4   5</w:t>
      </w:r>
    </w:p>
    <w:p w:rsidR="00320E5B" w:rsidRPr="00CE3EE7" w:rsidRDefault="00320E5B" w:rsidP="001E547F">
      <w:pPr>
        <w:spacing w:line="360" w:lineRule="auto"/>
        <w:rPr>
          <w:sz w:val="24"/>
        </w:rPr>
      </w:pPr>
      <w:r w:rsidRPr="00CE3EE7">
        <w:rPr>
          <w:sz w:val="24"/>
        </w:rPr>
        <w:t>delovna disciplina                                                                                      1   2   3   4   5</w:t>
      </w:r>
    </w:p>
    <w:p w:rsidR="00320E5B" w:rsidRPr="00CE3EE7" w:rsidRDefault="00320E5B" w:rsidP="001E547F">
      <w:pPr>
        <w:spacing w:line="360" w:lineRule="auto"/>
        <w:rPr>
          <w:sz w:val="24"/>
        </w:rPr>
      </w:pPr>
      <w:r w:rsidRPr="00CE3EE7">
        <w:rPr>
          <w:sz w:val="24"/>
        </w:rPr>
        <w:t>splošna ugotovitev o ustvarjalnem sodelovanju in uspešnem učenju        1   2   3   4   5</w:t>
      </w:r>
    </w:p>
    <w:p w:rsidR="00320E5B" w:rsidRPr="00CE3EE7" w:rsidRDefault="00320E5B" w:rsidP="001E547F">
      <w:pPr>
        <w:spacing w:line="360" w:lineRule="auto"/>
        <w:rPr>
          <w:sz w:val="24"/>
        </w:rPr>
      </w:pPr>
    </w:p>
    <w:p w:rsidR="00320E5B" w:rsidRPr="00CE3EE7" w:rsidRDefault="00320E5B" w:rsidP="001E547F">
      <w:pPr>
        <w:spacing w:line="360" w:lineRule="auto"/>
        <w:rPr>
          <w:sz w:val="32"/>
        </w:rPr>
      </w:pPr>
      <w:r w:rsidRPr="00CE3EE7">
        <w:rPr>
          <w:b/>
          <w:sz w:val="32"/>
        </w:rPr>
        <w:t>4. OBLIKA UČNE URE</w:t>
      </w:r>
      <w:r w:rsidRPr="00CE3EE7">
        <w:rPr>
          <w:sz w:val="32"/>
        </w:rPr>
        <w:t xml:space="preserve"> </w:t>
      </w:r>
    </w:p>
    <w:p w:rsidR="00320E5B" w:rsidRPr="00CE3EE7" w:rsidRDefault="00320E5B" w:rsidP="001E547F">
      <w:pPr>
        <w:spacing w:line="360" w:lineRule="auto"/>
        <w:rPr>
          <w:sz w:val="24"/>
        </w:rPr>
      </w:pPr>
      <w:r w:rsidRPr="00CE3EE7">
        <w:rPr>
          <w:sz w:val="24"/>
        </w:rPr>
        <w:t xml:space="preserve">           </w:t>
      </w:r>
    </w:p>
    <w:p w:rsidR="00320E5B" w:rsidRPr="00CE3EE7" w:rsidRDefault="00320E5B" w:rsidP="001E547F">
      <w:pPr>
        <w:spacing w:line="360" w:lineRule="auto"/>
        <w:rPr>
          <w:sz w:val="24"/>
        </w:rPr>
      </w:pPr>
      <w:r w:rsidRPr="00CE3EE7">
        <w:rPr>
          <w:sz w:val="24"/>
        </w:rPr>
        <w:t xml:space="preserve">           </w:t>
      </w:r>
      <w:r w:rsidR="00EC7318" w:rsidRPr="00CE3EE7">
        <w:rPr>
          <w:sz w:val="24"/>
        </w:rPr>
        <w:t xml:space="preserve"> </w:t>
      </w:r>
      <w:r w:rsidRPr="00CE3EE7">
        <w:rPr>
          <w:sz w:val="24"/>
        </w:rPr>
        <w:t xml:space="preserve"> FRONTALNA  </w:t>
      </w:r>
    </w:p>
    <w:p w:rsidR="00320E5B" w:rsidRPr="00CE3EE7" w:rsidRDefault="00320E5B" w:rsidP="001E547F">
      <w:pPr>
        <w:spacing w:line="360" w:lineRule="auto"/>
        <w:rPr>
          <w:sz w:val="24"/>
        </w:rPr>
      </w:pPr>
      <w:r w:rsidRPr="00CE3EE7">
        <w:rPr>
          <w:sz w:val="24"/>
        </w:rPr>
        <w:t xml:space="preserve">             INDIVIDUALNA </w:t>
      </w:r>
    </w:p>
    <w:p w:rsidR="00320E5B" w:rsidRPr="00CE3EE7" w:rsidRDefault="00320E5B" w:rsidP="001E547F">
      <w:pPr>
        <w:spacing w:line="360" w:lineRule="auto"/>
        <w:rPr>
          <w:sz w:val="24"/>
        </w:rPr>
      </w:pPr>
      <w:r w:rsidRPr="00CE3EE7">
        <w:rPr>
          <w:sz w:val="24"/>
        </w:rPr>
        <w:t xml:space="preserve">             SKUPINSKA   </w:t>
      </w:r>
    </w:p>
    <w:p w:rsidR="00320E5B" w:rsidRPr="00CE3EE7" w:rsidRDefault="00320E5B" w:rsidP="001E547F">
      <w:pPr>
        <w:spacing w:line="360" w:lineRule="auto"/>
        <w:rPr>
          <w:sz w:val="24"/>
        </w:rPr>
      </w:pPr>
    </w:p>
    <w:p w:rsidR="00320E5B" w:rsidRPr="00CE3EE7" w:rsidRDefault="00320E5B" w:rsidP="001E547F">
      <w:pPr>
        <w:spacing w:line="360" w:lineRule="auto"/>
        <w:rPr>
          <w:b/>
          <w:sz w:val="32"/>
        </w:rPr>
      </w:pPr>
      <w:r w:rsidRPr="00CE3EE7">
        <w:rPr>
          <w:b/>
          <w:sz w:val="32"/>
        </w:rPr>
        <w:lastRenderedPageBreak/>
        <w:t xml:space="preserve">5. UČNE METODE </w:t>
      </w:r>
    </w:p>
    <w:p w:rsidR="006D0710" w:rsidRPr="00CE3EE7" w:rsidRDefault="006D0710" w:rsidP="001E547F">
      <w:pPr>
        <w:spacing w:line="360" w:lineRule="auto"/>
        <w:rPr>
          <w:b/>
          <w:sz w:val="32"/>
        </w:rPr>
      </w:pPr>
    </w:p>
    <w:p w:rsidR="00320E5B" w:rsidRPr="00CE3EE7" w:rsidRDefault="00320E5B" w:rsidP="001E547F">
      <w:pPr>
        <w:spacing w:line="360" w:lineRule="auto"/>
        <w:rPr>
          <w:sz w:val="24"/>
        </w:rPr>
      </w:pPr>
      <w:r w:rsidRPr="00CE3EE7">
        <w:rPr>
          <w:sz w:val="24"/>
        </w:rPr>
        <w:t>razlaga (z oblikami: pripovedovanje, poročanje, opisovanje, pojasnjevanje)</w:t>
      </w:r>
    </w:p>
    <w:p w:rsidR="00320E5B" w:rsidRPr="00CE3EE7" w:rsidRDefault="00320E5B" w:rsidP="001E547F">
      <w:pPr>
        <w:spacing w:line="360" w:lineRule="auto"/>
        <w:rPr>
          <w:sz w:val="24"/>
        </w:rPr>
      </w:pPr>
      <w:r w:rsidRPr="00CE3EE7">
        <w:rPr>
          <w:sz w:val="24"/>
        </w:rPr>
        <w:t>razgovor (vezan, prost, debata)</w:t>
      </w:r>
    </w:p>
    <w:p w:rsidR="00320E5B" w:rsidRPr="00CE3EE7" w:rsidRDefault="00320E5B" w:rsidP="001E547F">
      <w:pPr>
        <w:spacing w:line="360" w:lineRule="auto"/>
        <w:rPr>
          <w:sz w:val="24"/>
        </w:rPr>
      </w:pPr>
      <w:r w:rsidRPr="00CE3EE7">
        <w:rPr>
          <w:sz w:val="24"/>
        </w:rPr>
        <w:t>eksperimentiranje</w:t>
      </w:r>
    </w:p>
    <w:p w:rsidR="00320E5B" w:rsidRPr="00CE3EE7" w:rsidRDefault="00320E5B" w:rsidP="001E547F">
      <w:pPr>
        <w:spacing w:line="360" w:lineRule="auto"/>
        <w:rPr>
          <w:sz w:val="24"/>
        </w:rPr>
      </w:pPr>
      <w:r w:rsidRPr="00CE3EE7">
        <w:rPr>
          <w:sz w:val="24"/>
        </w:rPr>
        <w:t>projektno delo</w:t>
      </w:r>
    </w:p>
    <w:p w:rsidR="00320E5B" w:rsidRPr="00CE3EE7" w:rsidRDefault="00320E5B" w:rsidP="001E547F">
      <w:pPr>
        <w:spacing w:line="360" w:lineRule="auto"/>
        <w:rPr>
          <w:sz w:val="24"/>
        </w:rPr>
      </w:pPr>
      <w:r w:rsidRPr="00CE3EE7">
        <w:rPr>
          <w:sz w:val="24"/>
        </w:rPr>
        <w:t>delo z besedilom</w:t>
      </w:r>
    </w:p>
    <w:p w:rsidR="00320E5B" w:rsidRPr="00CE3EE7" w:rsidRDefault="00320E5B" w:rsidP="001E547F">
      <w:pPr>
        <w:spacing w:line="360" w:lineRule="auto"/>
        <w:rPr>
          <w:sz w:val="24"/>
        </w:rPr>
      </w:pPr>
      <w:r w:rsidRPr="00CE3EE7">
        <w:rPr>
          <w:sz w:val="24"/>
        </w:rPr>
        <w:t>op</w:t>
      </w:r>
      <w:r w:rsidR="00EC7318" w:rsidRPr="00CE3EE7">
        <w:rPr>
          <w:sz w:val="24"/>
        </w:rPr>
        <w:t>a</w:t>
      </w:r>
      <w:r w:rsidRPr="00CE3EE7">
        <w:rPr>
          <w:sz w:val="24"/>
        </w:rPr>
        <w:t>zovanje (posredno, neposredno)</w:t>
      </w:r>
    </w:p>
    <w:p w:rsidR="00320E5B" w:rsidRPr="00CE3EE7" w:rsidRDefault="00320E5B" w:rsidP="001E547F">
      <w:pPr>
        <w:spacing w:line="360" w:lineRule="auto"/>
        <w:rPr>
          <w:sz w:val="24"/>
        </w:rPr>
      </w:pPr>
      <w:r w:rsidRPr="00CE3EE7">
        <w:rPr>
          <w:sz w:val="24"/>
        </w:rPr>
        <w:t>demonstriranje</w:t>
      </w:r>
    </w:p>
    <w:p w:rsidR="00320E5B" w:rsidRPr="00CE3EE7" w:rsidRDefault="00320E5B" w:rsidP="001E547F">
      <w:pPr>
        <w:spacing w:line="360" w:lineRule="auto"/>
        <w:rPr>
          <w:sz w:val="24"/>
        </w:rPr>
      </w:pPr>
      <w:r w:rsidRPr="00CE3EE7">
        <w:rPr>
          <w:sz w:val="24"/>
        </w:rPr>
        <w:t>praktično delo</w:t>
      </w:r>
    </w:p>
    <w:p w:rsidR="006D0710" w:rsidRPr="00CE3EE7" w:rsidRDefault="006D0710" w:rsidP="001E547F">
      <w:pPr>
        <w:spacing w:line="360" w:lineRule="auto"/>
        <w:rPr>
          <w:b/>
          <w:sz w:val="32"/>
        </w:rPr>
      </w:pPr>
    </w:p>
    <w:p w:rsidR="006D0710" w:rsidRPr="00CE3EE7" w:rsidRDefault="006D0710" w:rsidP="001E547F">
      <w:pPr>
        <w:spacing w:line="360" w:lineRule="auto"/>
        <w:rPr>
          <w:b/>
          <w:sz w:val="32"/>
        </w:rPr>
      </w:pPr>
    </w:p>
    <w:p w:rsidR="00320E5B" w:rsidRPr="00CE3EE7" w:rsidRDefault="00320E5B" w:rsidP="001E547F">
      <w:pPr>
        <w:spacing w:line="360" w:lineRule="auto"/>
        <w:rPr>
          <w:b/>
          <w:sz w:val="32"/>
        </w:rPr>
      </w:pPr>
      <w:r w:rsidRPr="00CE3EE7">
        <w:rPr>
          <w:b/>
          <w:sz w:val="32"/>
        </w:rPr>
        <w:t>6. UPORABA UČNIH SREDSTEV</w:t>
      </w:r>
    </w:p>
    <w:p w:rsidR="00320E5B" w:rsidRPr="00CE3EE7" w:rsidRDefault="00320E5B" w:rsidP="001E547F">
      <w:pPr>
        <w:spacing w:line="360" w:lineRule="auto"/>
        <w:rPr>
          <w:sz w:val="24"/>
        </w:rPr>
      </w:pPr>
    </w:p>
    <w:p w:rsidR="00320E5B" w:rsidRPr="00CE3EE7" w:rsidRDefault="00320E5B" w:rsidP="001E547F">
      <w:pPr>
        <w:spacing w:line="360" w:lineRule="auto"/>
        <w:rPr>
          <w:b/>
          <w:sz w:val="32"/>
          <w:szCs w:val="32"/>
        </w:rPr>
      </w:pPr>
    </w:p>
    <w:p w:rsidR="00320E5B" w:rsidRPr="00CE3EE7" w:rsidRDefault="00320E5B" w:rsidP="001E547F">
      <w:pPr>
        <w:spacing w:line="360" w:lineRule="auto"/>
        <w:rPr>
          <w:b/>
          <w:sz w:val="32"/>
          <w:szCs w:val="32"/>
        </w:rPr>
      </w:pPr>
      <w:r w:rsidRPr="00CE3EE7">
        <w:rPr>
          <w:b/>
          <w:sz w:val="32"/>
          <w:szCs w:val="32"/>
        </w:rPr>
        <w:t>7. OPOMBE</w:t>
      </w:r>
    </w:p>
    <w:p w:rsidR="00320E5B" w:rsidRPr="00CE3EE7" w:rsidRDefault="00320E5B" w:rsidP="001E547F">
      <w:pPr>
        <w:spacing w:line="360" w:lineRule="auto"/>
        <w:rPr>
          <w:b/>
          <w:sz w:val="32"/>
          <w:szCs w:val="32"/>
        </w:rPr>
      </w:pPr>
    </w:p>
    <w:p w:rsidR="00320E5B" w:rsidRPr="00CE3EE7" w:rsidRDefault="00320E5B" w:rsidP="001E547F">
      <w:pPr>
        <w:spacing w:line="360" w:lineRule="auto"/>
        <w:rPr>
          <w:b/>
          <w:sz w:val="32"/>
          <w:szCs w:val="32"/>
        </w:rPr>
      </w:pPr>
    </w:p>
    <w:p w:rsidR="00320E5B" w:rsidRPr="00CE3EE7" w:rsidRDefault="00320E5B" w:rsidP="001E547F">
      <w:pPr>
        <w:spacing w:line="360" w:lineRule="auto"/>
        <w:rPr>
          <w:b/>
          <w:sz w:val="32"/>
          <w:szCs w:val="32"/>
        </w:rPr>
      </w:pPr>
      <w:r w:rsidRPr="00CE3EE7">
        <w:rPr>
          <w:b/>
          <w:sz w:val="32"/>
          <w:szCs w:val="32"/>
        </w:rPr>
        <w:t>8. NAVODILA ZA NADALJNJE DELO</w:t>
      </w:r>
    </w:p>
    <w:p w:rsidR="00320E5B" w:rsidRPr="00CE3EE7" w:rsidRDefault="00320E5B" w:rsidP="001E547F">
      <w:pPr>
        <w:spacing w:line="360" w:lineRule="auto"/>
        <w:rPr>
          <w:sz w:val="24"/>
        </w:rPr>
      </w:pPr>
    </w:p>
    <w:p w:rsidR="00320E5B" w:rsidRPr="00CE3EE7" w:rsidRDefault="00320E5B" w:rsidP="001E547F">
      <w:pPr>
        <w:spacing w:line="360" w:lineRule="auto"/>
        <w:rPr>
          <w:sz w:val="24"/>
        </w:rPr>
      </w:pPr>
    </w:p>
    <w:p w:rsidR="00320E5B" w:rsidRPr="00CE3EE7" w:rsidRDefault="00320E5B" w:rsidP="001E547F">
      <w:pPr>
        <w:spacing w:line="360" w:lineRule="auto"/>
        <w:rPr>
          <w:sz w:val="24"/>
        </w:rPr>
      </w:pPr>
      <w:r w:rsidRPr="00CE3EE7">
        <w:rPr>
          <w:sz w:val="24"/>
        </w:rPr>
        <w:t xml:space="preserve">Ravnatelj (podpis):   </w:t>
      </w:r>
    </w:p>
    <w:p w:rsidR="00320E5B" w:rsidRPr="00CE3EE7" w:rsidRDefault="00320E5B" w:rsidP="001E547F">
      <w:pPr>
        <w:spacing w:line="360" w:lineRule="auto"/>
        <w:rPr>
          <w:sz w:val="24"/>
        </w:rPr>
      </w:pPr>
    </w:p>
    <w:p w:rsidR="00320E5B" w:rsidRPr="00CE3EE7" w:rsidRDefault="00320E5B" w:rsidP="001E547F">
      <w:pPr>
        <w:spacing w:line="360" w:lineRule="auto"/>
        <w:rPr>
          <w:sz w:val="24"/>
        </w:rPr>
      </w:pPr>
      <w:r w:rsidRPr="00CE3EE7">
        <w:rPr>
          <w:sz w:val="24"/>
        </w:rPr>
        <w:t xml:space="preserve">Hospitirani učitelj (podpis):     </w:t>
      </w:r>
    </w:p>
    <w:p w:rsidR="00320E5B" w:rsidRPr="00CE3EE7" w:rsidRDefault="00320E5B" w:rsidP="001E547F">
      <w:pPr>
        <w:spacing w:line="360" w:lineRule="auto"/>
        <w:rPr>
          <w:sz w:val="24"/>
        </w:rPr>
      </w:pPr>
    </w:p>
    <w:p w:rsidR="00320E5B" w:rsidRPr="00CE3EE7" w:rsidRDefault="00320E5B" w:rsidP="001E547F">
      <w:pPr>
        <w:spacing w:line="360" w:lineRule="auto"/>
      </w:pPr>
    </w:p>
    <w:p w:rsidR="00FA1F99" w:rsidRPr="00CE3EE7" w:rsidRDefault="00FA1F99" w:rsidP="001E547F">
      <w:pPr>
        <w:spacing w:line="360" w:lineRule="auto"/>
        <w:rPr>
          <w:lang w:val="pl-PL"/>
        </w:rPr>
      </w:pPr>
      <w:r w:rsidRPr="00CE3EE7">
        <w:rPr>
          <w:sz w:val="28"/>
          <w:szCs w:val="28"/>
          <w:lang w:val="pl-PL"/>
        </w:rPr>
        <w:tab/>
      </w:r>
      <w:r w:rsidRPr="00CE3EE7">
        <w:rPr>
          <w:sz w:val="28"/>
          <w:szCs w:val="28"/>
          <w:lang w:val="pl-PL"/>
        </w:rPr>
        <w:tab/>
      </w:r>
      <w:r w:rsidRPr="00CE3EE7">
        <w:rPr>
          <w:sz w:val="28"/>
          <w:szCs w:val="28"/>
          <w:lang w:val="pl-PL"/>
        </w:rPr>
        <w:tab/>
      </w:r>
      <w:r w:rsidRPr="00CE3EE7">
        <w:rPr>
          <w:sz w:val="28"/>
          <w:szCs w:val="28"/>
          <w:lang w:val="pl-PL"/>
        </w:rPr>
        <w:tab/>
      </w:r>
      <w:r w:rsidRPr="00CE3EE7">
        <w:rPr>
          <w:sz w:val="28"/>
          <w:szCs w:val="28"/>
          <w:lang w:val="pl-PL"/>
        </w:rPr>
        <w:tab/>
      </w:r>
      <w:r w:rsidRPr="00CE3EE7">
        <w:rPr>
          <w:sz w:val="28"/>
          <w:szCs w:val="28"/>
          <w:lang w:val="pl-PL"/>
        </w:rPr>
        <w:tab/>
      </w:r>
      <w:r w:rsidRPr="00CE3EE7">
        <w:rPr>
          <w:sz w:val="28"/>
          <w:szCs w:val="28"/>
          <w:lang w:val="pl-PL"/>
        </w:rPr>
        <w:tab/>
      </w:r>
      <w:r w:rsidRPr="00CE3EE7">
        <w:rPr>
          <w:sz w:val="28"/>
          <w:szCs w:val="28"/>
          <w:lang w:val="pl-PL"/>
        </w:rPr>
        <w:tab/>
      </w:r>
    </w:p>
    <w:p w:rsidR="009D74A6" w:rsidRPr="00CE3EE7" w:rsidRDefault="00320E5B" w:rsidP="001E547F">
      <w:pPr>
        <w:spacing w:line="360" w:lineRule="auto"/>
      </w:pPr>
      <w:r w:rsidRPr="00CE3EE7">
        <w:br w:type="page"/>
      </w:r>
    </w:p>
    <w:p w:rsidR="009D74A6" w:rsidRPr="00CE3EE7" w:rsidRDefault="00966D5A" w:rsidP="001E547F">
      <w:pPr>
        <w:spacing w:line="360" w:lineRule="auto"/>
        <w:jc w:val="left"/>
        <w:rPr>
          <w:b/>
          <w:sz w:val="28"/>
          <w:szCs w:val="28"/>
          <w:lang w:val="pl-PL"/>
        </w:rPr>
      </w:pPr>
      <w:r w:rsidRPr="00CE3EE7">
        <w:rPr>
          <w:noProof/>
          <w:sz w:val="28"/>
          <w:szCs w:val="28"/>
          <w:lang w:eastAsia="sl-SI"/>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posOffset>0</wp:posOffset>
            </wp:positionV>
            <wp:extent cx="790575" cy="714375"/>
            <wp:effectExtent l="19050" t="0" r="9525" b="0"/>
            <wp:wrapSquare wrapText="right"/>
            <wp:docPr id="5" name="Slika 5" descr="ZnakŠCRM_BeleČ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kŠCRM_BeleČrke"/>
                    <pic:cNvPicPr>
                      <a:picLocks noChangeAspect="1" noChangeArrowheads="1"/>
                    </pic:cNvPicPr>
                  </pic:nvPicPr>
                  <pic:blipFill>
                    <a:blip r:embed="rId8"/>
                    <a:srcRect/>
                    <a:stretch>
                      <a:fillRect/>
                    </a:stretch>
                  </pic:blipFill>
                  <pic:spPr bwMode="auto">
                    <a:xfrm>
                      <a:off x="0" y="0"/>
                      <a:ext cx="790575" cy="714375"/>
                    </a:xfrm>
                    <a:prstGeom prst="rect">
                      <a:avLst/>
                    </a:prstGeom>
                    <a:noFill/>
                    <a:ln w="9525">
                      <a:noFill/>
                      <a:miter lim="800000"/>
                      <a:headEnd/>
                      <a:tailEnd/>
                    </a:ln>
                  </pic:spPr>
                </pic:pic>
              </a:graphicData>
            </a:graphic>
          </wp:anchor>
        </w:drawing>
      </w:r>
      <w:r w:rsidR="009D74A6" w:rsidRPr="00CE3EE7">
        <w:rPr>
          <w:b/>
          <w:sz w:val="28"/>
          <w:szCs w:val="28"/>
          <w:lang w:val="pl-PL"/>
        </w:rPr>
        <w:t>ŠOLSKI CENTER RUDOLFA MAISTRA KAMNIK</w:t>
      </w:r>
    </w:p>
    <w:p w:rsidR="009D74A6" w:rsidRPr="00CE3EE7" w:rsidRDefault="009D74A6" w:rsidP="001E547F">
      <w:pPr>
        <w:spacing w:line="360" w:lineRule="auto"/>
        <w:jc w:val="left"/>
        <w:rPr>
          <w:b/>
          <w:sz w:val="28"/>
          <w:szCs w:val="28"/>
          <w:lang w:val="pl-PL"/>
        </w:rPr>
      </w:pPr>
      <w:r w:rsidRPr="00CE3EE7">
        <w:rPr>
          <w:b/>
          <w:sz w:val="28"/>
          <w:szCs w:val="28"/>
          <w:lang w:val="pl-PL"/>
        </w:rPr>
        <w:t>SREDNJA EKONOMSKA ŠOLA</w:t>
      </w:r>
      <w:r w:rsidRPr="00CE3EE7">
        <w:rPr>
          <w:b/>
          <w:sz w:val="28"/>
          <w:szCs w:val="28"/>
          <w:lang w:val="pl-PL"/>
        </w:rPr>
        <w:br w:type="textWrapping" w:clear="all"/>
      </w:r>
    </w:p>
    <w:p w:rsidR="009D74A6" w:rsidRPr="00CE3EE7" w:rsidRDefault="009D74A6" w:rsidP="001E547F">
      <w:pPr>
        <w:spacing w:line="360" w:lineRule="auto"/>
        <w:rPr>
          <w:b/>
          <w:sz w:val="32"/>
        </w:rPr>
      </w:pPr>
    </w:p>
    <w:p w:rsidR="009D74A6" w:rsidRPr="00CE3EE7" w:rsidRDefault="009D74A6" w:rsidP="001E547F">
      <w:pPr>
        <w:pBdr>
          <w:top w:val="single" w:sz="6" w:space="1" w:color="auto"/>
          <w:left w:val="single" w:sz="6" w:space="1" w:color="auto"/>
          <w:bottom w:val="single" w:sz="6" w:space="1" w:color="auto"/>
          <w:right w:val="single" w:sz="6" w:space="1" w:color="auto"/>
        </w:pBdr>
        <w:spacing w:line="360" w:lineRule="auto"/>
        <w:jc w:val="center"/>
        <w:rPr>
          <w:b/>
          <w:sz w:val="32"/>
        </w:rPr>
      </w:pPr>
      <w:r w:rsidRPr="00CE3EE7">
        <w:rPr>
          <w:b/>
          <w:sz w:val="32"/>
        </w:rPr>
        <w:t>HOSPITACIJSKI ZAPISNIK</w:t>
      </w:r>
    </w:p>
    <w:p w:rsidR="009D74A6" w:rsidRPr="00CE3EE7" w:rsidRDefault="009D74A6" w:rsidP="001E547F">
      <w:pPr>
        <w:pBdr>
          <w:top w:val="single" w:sz="6" w:space="1" w:color="auto"/>
          <w:left w:val="single" w:sz="6" w:space="1" w:color="auto"/>
          <w:bottom w:val="single" w:sz="6" w:space="1" w:color="auto"/>
          <w:right w:val="single" w:sz="6" w:space="1" w:color="auto"/>
        </w:pBdr>
        <w:spacing w:line="360" w:lineRule="auto"/>
        <w:rPr>
          <w:b/>
          <w:sz w:val="24"/>
        </w:rPr>
      </w:pPr>
    </w:p>
    <w:p w:rsidR="009D74A6" w:rsidRPr="00CE3EE7" w:rsidRDefault="009D74A6" w:rsidP="001E547F">
      <w:pPr>
        <w:pBdr>
          <w:top w:val="single" w:sz="6" w:space="1" w:color="auto"/>
          <w:left w:val="single" w:sz="6" w:space="1" w:color="auto"/>
          <w:bottom w:val="single" w:sz="6" w:space="1" w:color="auto"/>
          <w:right w:val="single" w:sz="6" w:space="1" w:color="auto"/>
        </w:pBdr>
        <w:spacing w:line="360" w:lineRule="auto"/>
        <w:rPr>
          <w:b/>
          <w:sz w:val="32"/>
        </w:rPr>
      </w:pPr>
      <w:r w:rsidRPr="00CE3EE7">
        <w:rPr>
          <w:b/>
          <w:sz w:val="24"/>
        </w:rPr>
        <w:t>1. SPLOŠNI PODATKI:</w:t>
      </w:r>
    </w:p>
    <w:p w:rsidR="009D74A6" w:rsidRPr="00CE3EE7" w:rsidRDefault="009D74A6" w:rsidP="001E547F">
      <w:pPr>
        <w:pBdr>
          <w:top w:val="single" w:sz="6" w:space="1" w:color="auto"/>
          <w:left w:val="single" w:sz="6" w:space="1" w:color="auto"/>
          <w:bottom w:val="single" w:sz="6" w:space="1" w:color="auto"/>
          <w:right w:val="single" w:sz="6" w:space="1" w:color="auto"/>
        </w:pBdr>
        <w:spacing w:line="360" w:lineRule="auto"/>
        <w:rPr>
          <w:sz w:val="24"/>
        </w:rPr>
      </w:pPr>
    </w:p>
    <w:p w:rsidR="009D74A6" w:rsidRPr="00CE3EE7" w:rsidRDefault="009D74A6" w:rsidP="001E547F">
      <w:pPr>
        <w:pBdr>
          <w:top w:val="single" w:sz="6" w:space="1" w:color="auto"/>
          <w:left w:val="single" w:sz="6" w:space="1" w:color="auto"/>
          <w:bottom w:val="single" w:sz="6" w:space="1" w:color="auto"/>
          <w:right w:val="single" w:sz="6" w:space="1" w:color="auto"/>
        </w:pBdr>
        <w:spacing w:line="360" w:lineRule="auto"/>
        <w:rPr>
          <w:sz w:val="24"/>
        </w:rPr>
      </w:pPr>
      <w:r w:rsidRPr="00CE3EE7">
        <w:rPr>
          <w:sz w:val="24"/>
        </w:rPr>
        <w:t>Učitelj: ________________________________________________________________</w:t>
      </w:r>
    </w:p>
    <w:p w:rsidR="009D74A6" w:rsidRPr="00CE3EE7" w:rsidRDefault="009D74A6" w:rsidP="001E547F">
      <w:pPr>
        <w:pBdr>
          <w:top w:val="single" w:sz="6" w:space="1" w:color="auto"/>
          <w:left w:val="single" w:sz="6" w:space="1" w:color="auto"/>
          <w:bottom w:val="single" w:sz="6" w:space="1" w:color="auto"/>
          <w:right w:val="single" w:sz="6" w:space="1" w:color="auto"/>
        </w:pBdr>
        <w:spacing w:line="360" w:lineRule="auto"/>
        <w:rPr>
          <w:sz w:val="24"/>
        </w:rPr>
      </w:pPr>
      <w:r w:rsidRPr="00CE3EE7">
        <w:rPr>
          <w:sz w:val="24"/>
        </w:rPr>
        <w:t>Predmet:_______________________________________________________________</w:t>
      </w:r>
    </w:p>
    <w:p w:rsidR="009D74A6" w:rsidRPr="00CE3EE7" w:rsidRDefault="009D74A6" w:rsidP="001E547F">
      <w:pPr>
        <w:pBdr>
          <w:top w:val="single" w:sz="6" w:space="1" w:color="auto"/>
          <w:left w:val="single" w:sz="6" w:space="1" w:color="auto"/>
          <w:bottom w:val="single" w:sz="6" w:space="1" w:color="auto"/>
          <w:right w:val="single" w:sz="6" w:space="1" w:color="auto"/>
        </w:pBdr>
        <w:spacing w:line="360" w:lineRule="auto"/>
        <w:rPr>
          <w:sz w:val="24"/>
        </w:rPr>
      </w:pPr>
      <w:r w:rsidRPr="00CE3EE7">
        <w:rPr>
          <w:sz w:val="24"/>
        </w:rPr>
        <w:t>Razred:________________________________________________________________</w:t>
      </w:r>
    </w:p>
    <w:p w:rsidR="009D74A6" w:rsidRPr="00CE3EE7" w:rsidRDefault="009D74A6" w:rsidP="001E547F">
      <w:pPr>
        <w:pBdr>
          <w:top w:val="single" w:sz="6" w:space="1" w:color="auto"/>
          <w:left w:val="single" w:sz="6" w:space="1" w:color="auto"/>
          <w:bottom w:val="single" w:sz="6" w:space="1" w:color="auto"/>
          <w:right w:val="single" w:sz="6" w:space="1" w:color="auto"/>
        </w:pBdr>
        <w:spacing w:line="360" w:lineRule="auto"/>
        <w:rPr>
          <w:sz w:val="24"/>
        </w:rPr>
      </w:pPr>
      <w:r w:rsidRPr="00CE3EE7">
        <w:rPr>
          <w:sz w:val="24"/>
        </w:rPr>
        <w:t>Učna tema:_____________________________________________________________</w:t>
      </w:r>
    </w:p>
    <w:p w:rsidR="009D74A6" w:rsidRPr="00CE3EE7" w:rsidRDefault="009D74A6" w:rsidP="001E547F">
      <w:pPr>
        <w:pBdr>
          <w:top w:val="single" w:sz="6" w:space="1" w:color="auto"/>
          <w:left w:val="single" w:sz="6" w:space="1" w:color="auto"/>
          <w:bottom w:val="single" w:sz="6" w:space="1" w:color="auto"/>
          <w:right w:val="single" w:sz="6" w:space="1" w:color="auto"/>
        </w:pBdr>
        <w:spacing w:line="360" w:lineRule="auto"/>
        <w:rPr>
          <w:sz w:val="24"/>
        </w:rPr>
      </w:pPr>
      <w:r w:rsidRPr="00CE3EE7">
        <w:rPr>
          <w:sz w:val="24"/>
        </w:rPr>
        <w:t>Datum:________________________________________________________________</w:t>
      </w:r>
    </w:p>
    <w:p w:rsidR="009D74A6" w:rsidRPr="00CE3EE7" w:rsidRDefault="009D74A6" w:rsidP="001E547F">
      <w:pPr>
        <w:pBdr>
          <w:top w:val="single" w:sz="6" w:space="1" w:color="auto"/>
          <w:left w:val="single" w:sz="6" w:space="1" w:color="auto"/>
          <w:bottom w:val="single" w:sz="6" w:space="1" w:color="auto"/>
          <w:right w:val="single" w:sz="6" w:space="1" w:color="auto"/>
        </w:pBdr>
        <w:spacing w:line="360" w:lineRule="auto"/>
        <w:rPr>
          <w:b/>
          <w:sz w:val="32"/>
        </w:rPr>
      </w:pPr>
    </w:p>
    <w:p w:rsidR="009D74A6" w:rsidRPr="00CE3EE7" w:rsidRDefault="009D74A6" w:rsidP="001E547F">
      <w:pPr>
        <w:spacing w:line="360" w:lineRule="auto"/>
        <w:rPr>
          <w:b/>
          <w:sz w:val="32"/>
        </w:rPr>
      </w:pPr>
    </w:p>
    <w:p w:rsidR="009D74A6" w:rsidRPr="00CE3EE7" w:rsidRDefault="009D74A6" w:rsidP="001E547F">
      <w:pPr>
        <w:numPr>
          <w:ilvl w:val="0"/>
          <w:numId w:val="12"/>
        </w:numPr>
        <w:overflowPunct w:val="0"/>
        <w:autoSpaceDE w:val="0"/>
        <w:autoSpaceDN w:val="0"/>
        <w:adjustRightInd w:val="0"/>
        <w:spacing w:line="360" w:lineRule="auto"/>
        <w:jc w:val="left"/>
        <w:textAlignment w:val="baseline"/>
        <w:rPr>
          <w:b/>
          <w:sz w:val="24"/>
        </w:rPr>
      </w:pPr>
      <w:r w:rsidRPr="00CE3EE7">
        <w:rPr>
          <w:b/>
          <w:sz w:val="24"/>
        </w:rPr>
        <w:t>UČITELJEVA PRIPRAVA NA POUK:</w:t>
      </w:r>
    </w:p>
    <w:p w:rsidR="009D74A6" w:rsidRPr="00CE3EE7" w:rsidRDefault="009D74A6" w:rsidP="001E547F">
      <w:pPr>
        <w:spacing w:line="360" w:lineRule="auto"/>
        <w:rPr>
          <w:sz w:val="24"/>
        </w:rPr>
      </w:pPr>
    </w:p>
    <w:p w:rsidR="009D74A6" w:rsidRPr="00CE3EE7" w:rsidRDefault="009D74A6" w:rsidP="001E547F">
      <w:pPr>
        <w:spacing w:line="360" w:lineRule="auto"/>
        <w:rPr>
          <w:sz w:val="24"/>
        </w:rPr>
      </w:pPr>
      <w:r w:rsidRPr="00CE3EE7">
        <w:rPr>
          <w:sz w:val="24"/>
        </w:rPr>
        <w:t>Delo je potekalo po veljavnem vzorcu časovne razporeditve učne snovi in letnem delovnem načrtu</w:t>
      </w:r>
      <w:r w:rsidR="00B800B4" w:rsidRPr="00CE3EE7">
        <w:rPr>
          <w:sz w:val="24"/>
        </w:rPr>
        <w:t>.</w:t>
      </w:r>
    </w:p>
    <w:p w:rsidR="009D74A6" w:rsidRPr="00CE3EE7" w:rsidRDefault="009D74A6" w:rsidP="001E547F">
      <w:pPr>
        <w:spacing w:line="360" w:lineRule="auto"/>
        <w:rPr>
          <w:sz w:val="24"/>
        </w:rPr>
      </w:pPr>
      <w:r w:rsidRPr="00CE3EE7">
        <w:rPr>
          <w:sz w:val="24"/>
        </w:rPr>
        <w:t xml:space="preserve">                              DA                                    NE</w:t>
      </w:r>
    </w:p>
    <w:p w:rsidR="009D74A6" w:rsidRPr="00CE3EE7" w:rsidRDefault="009D74A6" w:rsidP="001E547F">
      <w:pPr>
        <w:spacing w:line="360" w:lineRule="auto"/>
        <w:rPr>
          <w:sz w:val="24"/>
        </w:rPr>
      </w:pPr>
    </w:p>
    <w:p w:rsidR="009D74A6" w:rsidRPr="00CE3EE7" w:rsidRDefault="009D74A6" w:rsidP="001E547F">
      <w:pPr>
        <w:spacing w:line="360" w:lineRule="auto"/>
        <w:rPr>
          <w:b/>
          <w:sz w:val="24"/>
        </w:rPr>
      </w:pPr>
      <w:r w:rsidRPr="00CE3EE7">
        <w:rPr>
          <w:b/>
          <w:sz w:val="24"/>
        </w:rPr>
        <w:t>Priprava na pouk:</w:t>
      </w:r>
    </w:p>
    <w:p w:rsidR="009D74A6" w:rsidRPr="00CE3EE7" w:rsidRDefault="009D74A6" w:rsidP="001E547F">
      <w:pPr>
        <w:numPr>
          <w:ilvl w:val="0"/>
          <w:numId w:val="13"/>
        </w:numPr>
        <w:overflowPunct w:val="0"/>
        <w:autoSpaceDE w:val="0"/>
        <w:autoSpaceDN w:val="0"/>
        <w:adjustRightInd w:val="0"/>
        <w:spacing w:line="360" w:lineRule="auto"/>
        <w:jc w:val="left"/>
        <w:textAlignment w:val="baseline"/>
        <w:rPr>
          <w:sz w:val="24"/>
        </w:rPr>
      </w:pPr>
      <w:r w:rsidRPr="00CE3EE7">
        <w:rPr>
          <w:sz w:val="24"/>
        </w:rPr>
        <w:t>tradicionalna</w:t>
      </w:r>
    </w:p>
    <w:p w:rsidR="009D74A6" w:rsidRPr="00CE3EE7" w:rsidRDefault="009D74A6" w:rsidP="001E547F">
      <w:pPr>
        <w:numPr>
          <w:ilvl w:val="0"/>
          <w:numId w:val="13"/>
        </w:numPr>
        <w:overflowPunct w:val="0"/>
        <w:autoSpaceDE w:val="0"/>
        <w:autoSpaceDN w:val="0"/>
        <w:adjustRightInd w:val="0"/>
        <w:spacing w:line="360" w:lineRule="auto"/>
        <w:jc w:val="left"/>
        <w:textAlignment w:val="baseline"/>
        <w:rPr>
          <w:b/>
          <w:sz w:val="32"/>
        </w:rPr>
      </w:pPr>
      <w:r w:rsidRPr="00CE3EE7">
        <w:rPr>
          <w:sz w:val="24"/>
        </w:rPr>
        <w:t>operacionalizirana</w:t>
      </w:r>
    </w:p>
    <w:p w:rsidR="009D74A6" w:rsidRPr="00CE3EE7" w:rsidRDefault="009D74A6" w:rsidP="001E547F">
      <w:pPr>
        <w:numPr>
          <w:ilvl w:val="0"/>
          <w:numId w:val="13"/>
        </w:numPr>
        <w:overflowPunct w:val="0"/>
        <w:autoSpaceDE w:val="0"/>
        <w:autoSpaceDN w:val="0"/>
        <w:adjustRightInd w:val="0"/>
        <w:spacing w:line="360" w:lineRule="auto"/>
        <w:jc w:val="left"/>
        <w:textAlignment w:val="baseline"/>
        <w:rPr>
          <w:b/>
          <w:sz w:val="32"/>
        </w:rPr>
      </w:pPr>
      <w:r w:rsidRPr="00CE3EE7">
        <w:rPr>
          <w:sz w:val="24"/>
        </w:rPr>
        <w:t>delno operacionalizirana</w:t>
      </w:r>
    </w:p>
    <w:p w:rsidR="009D74A6" w:rsidRPr="00CE3EE7" w:rsidRDefault="009D74A6" w:rsidP="001E547F">
      <w:pPr>
        <w:numPr>
          <w:ilvl w:val="0"/>
          <w:numId w:val="13"/>
        </w:numPr>
        <w:overflowPunct w:val="0"/>
        <w:autoSpaceDE w:val="0"/>
        <w:autoSpaceDN w:val="0"/>
        <w:adjustRightInd w:val="0"/>
        <w:spacing w:line="360" w:lineRule="auto"/>
        <w:jc w:val="left"/>
        <w:textAlignment w:val="baseline"/>
        <w:rPr>
          <w:b/>
          <w:sz w:val="32"/>
        </w:rPr>
      </w:pPr>
      <w:r w:rsidRPr="00CE3EE7">
        <w:rPr>
          <w:sz w:val="24"/>
        </w:rPr>
        <w:t>pomanjkljiva s snovnega, metodičnega in pedagoškega vidika</w:t>
      </w:r>
    </w:p>
    <w:p w:rsidR="009D74A6" w:rsidRPr="00CE3EE7" w:rsidRDefault="009D74A6" w:rsidP="001E547F">
      <w:pPr>
        <w:numPr>
          <w:ilvl w:val="0"/>
          <w:numId w:val="13"/>
        </w:numPr>
        <w:overflowPunct w:val="0"/>
        <w:autoSpaceDE w:val="0"/>
        <w:autoSpaceDN w:val="0"/>
        <w:adjustRightInd w:val="0"/>
        <w:spacing w:line="360" w:lineRule="auto"/>
        <w:jc w:val="left"/>
        <w:textAlignment w:val="baseline"/>
        <w:rPr>
          <w:b/>
          <w:sz w:val="32"/>
        </w:rPr>
      </w:pPr>
      <w:r w:rsidRPr="00CE3EE7">
        <w:rPr>
          <w:sz w:val="24"/>
        </w:rPr>
        <w:t>brez priprave</w:t>
      </w:r>
    </w:p>
    <w:p w:rsidR="009D74A6" w:rsidRPr="00CE3EE7" w:rsidRDefault="009D74A6" w:rsidP="001E547F">
      <w:pPr>
        <w:spacing w:line="360" w:lineRule="auto"/>
        <w:rPr>
          <w:sz w:val="24"/>
        </w:rPr>
      </w:pPr>
    </w:p>
    <w:p w:rsidR="005C4347" w:rsidRPr="00CE3EE7" w:rsidRDefault="005C4347" w:rsidP="001E547F">
      <w:pPr>
        <w:spacing w:line="360" w:lineRule="auto"/>
        <w:rPr>
          <w:sz w:val="24"/>
        </w:rPr>
      </w:pPr>
    </w:p>
    <w:p w:rsidR="009D74A6" w:rsidRPr="00CE3EE7" w:rsidRDefault="009D74A6" w:rsidP="001E547F">
      <w:pPr>
        <w:spacing w:line="360" w:lineRule="auto"/>
        <w:rPr>
          <w:b/>
          <w:sz w:val="24"/>
        </w:rPr>
      </w:pPr>
      <w:r w:rsidRPr="00CE3EE7">
        <w:rPr>
          <w:b/>
          <w:sz w:val="24"/>
        </w:rPr>
        <w:lastRenderedPageBreak/>
        <w:t>Dokumentacija za pouk ustrezna:</w:t>
      </w:r>
    </w:p>
    <w:p w:rsidR="009D74A6" w:rsidRPr="00CE3EE7" w:rsidRDefault="009D74A6" w:rsidP="001E547F">
      <w:pPr>
        <w:numPr>
          <w:ilvl w:val="0"/>
          <w:numId w:val="14"/>
        </w:numPr>
        <w:overflowPunct w:val="0"/>
        <w:autoSpaceDE w:val="0"/>
        <w:autoSpaceDN w:val="0"/>
        <w:adjustRightInd w:val="0"/>
        <w:spacing w:line="360" w:lineRule="auto"/>
        <w:jc w:val="left"/>
        <w:textAlignment w:val="baseline"/>
        <w:rPr>
          <w:sz w:val="24"/>
        </w:rPr>
      </w:pPr>
      <w:r w:rsidRPr="00CE3EE7">
        <w:rPr>
          <w:sz w:val="24"/>
        </w:rPr>
        <w:t>po vsebini                         DA            NE</w:t>
      </w:r>
    </w:p>
    <w:p w:rsidR="009D74A6" w:rsidRPr="00CE3EE7" w:rsidRDefault="009D74A6" w:rsidP="001E547F">
      <w:pPr>
        <w:numPr>
          <w:ilvl w:val="0"/>
          <w:numId w:val="14"/>
        </w:numPr>
        <w:overflowPunct w:val="0"/>
        <w:autoSpaceDE w:val="0"/>
        <w:autoSpaceDN w:val="0"/>
        <w:adjustRightInd w:val="0"/>
        <w:spacing w:line="360" w:lineRule="auto"/>
        <w:jc w:val="left"/>
        <w:textAlignment w:val="baseline"/>
        <w:rPr>
          <w:b/>
          <w:sz w:val="32"/>
        </w:rPr>
      </w:pPr>
      <w:r w:rsidRPr="00CE3EE7">
        <w:rPr>
          <w:sz w:val="24"/>
        </w:rPr>
        <w:t>po organizaciji                  DA            NE</w:t>
      </w:r>
    </w:p>
    <w:p w:rsidR="009D74A6" w:rsidRPr="00CE3EE7" w:rsidRDefault="009D74A6" w:rsidP="001E547F">
      <w:pPr>
        <w:numPr>
          <w:ilvl w:val="0"/>
          <w:numId w:val="14"/>
        </w:numPr>
        <w:overflowPunct w:val="0"/>
        <w:autoSpaceDE w:val="0"/>
        <w:autoSpaceDN w:val="0"/>
        <w:adjustRightInd w:val="0"/>
        <w:spacing w:line="360" w:lineRule="auto"/>
        <w:jc w:val="left"/>
        <w:textAlignment w:val="baseline"/>
        <w:rPr>
          <w:b/>
          <w:sz w:val="32"/>
        </w:rPr>
      </w:pPr>
      <w:r w:rsidRPr="00CE3EE7">
        <w:rPr>
          <w:sz w:val="24"/>
        </w:rPr>
        <w:t>po evidenci                       DA            NE</w:t>
      </w:r>
    </w:p>
    <w:p w:rsidR="009D74A6" w:rsidRPr="00CE3EE7" w:rsidRDefault="009D74A6" w:rsidP="001E547F">
      <w:pPr>
        <w:spacing w:line="360" w:lineRule="auto"/>
        <w:rPr>
          <w:sz w:val="24"/>
        </w:rPr>
      </w:pPr>
    </w:p>
    <w:p w:rsidR="009D74A6" w:rsidRPr="00CE3EE7" w:rsidRDefault="009D74A6" w:rsidP="001E547F">
      <w:pPr>
        <w:spacing w:line="360" w:lineRule="auto"/>
        <w:rPr>
          <w:b/>
          <w:sz w:val="24"/>
        </w:rPr>
      </w:pPr>
      <w:r w:rsidRPr="00CE3EE7">
        <w:rPr>
          <w:b/>
          <w:sz w:val="24"/>
        </w:rPr>
        <w:t xml:space="preserve">Učenci/dijaki </w:t>
      </w:r>
      <w:r w:rsidR="00C76929" w:rsidRPr="00CE3EE7">
        <w:rPr>
          <w:b/>
          <w:sz w:val="24"/>
        </w:rPr>
        <w:t xml:space="preserve">poleg veljavnih učbenikov </w:t>
      </w:r>
      <w:r w:rsidRPr="00CE3EE7">
        <w:rPr>
          <w:b/>
          <w:sz w:val="24"/>
        </w:rPr>
        <w:t>uporabljajo še:</w:t>
      </w:r>
    </w:p>
    <w:p w:rsidR="009D74A6" w:rsidRPr="00CE3EE7" w:rsidRDefault="009D74A6" w:rsidP="001E547F">
      <w:pPr>
        <w:numPr>
          <w:ilvl w:val="0"/>
          <w:numId w:val="15"/>
        </w:numPr>
        <w:overflowPunct w:val="0"/>
        <w:autoSpaceDE w:val="0"/>
        <w:autoSpaceDN w:val="0"/>
        <w:adjustRightInd w:val="0"/>
        <w:spacing w:line="360" w:lineRule="auto"/>
        <w:jc w:val="left"/>
        <w:textAlignment w:val="baseline"/>
        <w:rPr>
          <w:sz w:val="24"/>
        </w:rPr>
      </w:pPr>
      <w:r w:rsidRPr="00CE3EE7">
        <w:rPr>
          <w:sz w:val="24"/>
        </w:rPr>
        <w:t>delovne zvezke</w:t>
      </w:r>
    </w:p>
    <w:p w:rsidR="009D74A6" w:rsidRPr="00CE3EE7" w:rsidRDefault="009D74A6" w:rsidP="001E547F">
      <w:pPr>
        <w:numPr>
          <w:ilvl w:val="0"/>
          <w:numId w:val="15"/>
        </w:numPr>
        <w:overflowPunct w:val="0"/>
        <w:autoSpaceDE w:val="0"/>
        <w:autoSpaceDN w:val="0"/>
        <w:adjustRightInd w:val="0"/>
        <w:spacing w:line="360" w:lineRule="auto"/>
        <w:jc w:val="left"/>
        <w:textAlignment w:val="baseline"/>
        <w:rPr>
          <w:b/>
          <w:sz w:val="32"/>
        </w:rPr>
      </w:pPr>
      <w:r w:rsidRPr="00CE3EE7">
        <w:rPr>
          <w:sz w:val="24"/>
        </w:rPr>
        <w:t>pomožno literaturo</w:t>
      </w:r>
    </w:p>
    <w:p w:rsidR="009D74A6" w:rsidRPr="00CE3EE7" w:rsidRDefault="009D74A6" w:rsidP="001E547F">
      <w:pPr>
        <w:numPr>
          <w:ilvl w:val="0"/>
          <w:numId w:val="15"/>
        </w:numPr>
        <w:overflowPunct w:val="0"/>
        <w:autoSpaceDE w:val="0"/>
        <w:autoSpaceDN w:val="0"/>
        <w:adjustRightInd w:val="0"/>
        <w:spacing w:line="360" w:lineRule="auto"/>
        <w:jc w:val="left"/>
        <w:textAlignment w:val="baseline"/>
        <w:rPr>
          <w:b/>
          <w:sz w:val="32"/>
        </w:rPr>
      </w:pPr>
      <w:r w:rsidRPr="00CE3EE7">
        <w:rPr>
          <w:sz w:val="24"/>
        </w:rPr>
        <w:t>interna gradiva</w:t>
      </w:r>
    </w:p>
    <w:p w:rsidR="009D74A6" w:rsidRPr="00CE3EE7" w:rsidRDefault="009D74A6" w:rsidP="001E547F">
      <w:pPr>
        <w:numPr>
          <w:ilvl w:val="0"/>
          <w:numId w:val="15"/>
        </w:numPr>
        <w:overflowPunct w:val="0"/>
        <w:autoSpaceDE w:val="0"/>
        <w:autoSpaceDN w:val="0"/>
        <w:adjustRightInd w:val="0"/>
        <w:spacing w:line="360" w:lineRule="auto"/>
        <w:jc w:val="left"/>
        <w:textAlignment w:val="baseline"/>
        <w:rPr>
          <w:b/>
          <w:sz w:val="32"/>
        </w:rPr>
      </w:pPr>
      <w:r w:rsidRPr="00CE3EE7">
        <w:rPr>
          <w:sz w:val="24"/>
        </w:rPr>
        <w:t>računalnik</w:t>
      </w:r>
    </w:p>
    <w:p w:rsidR="009D74A6" w:rsidRPr="00CE3EE7" w:rsidRDefault="009D74A6" w:rsidP="001E547F">
      <w:pPr>
        <w:numPr>
          <w:ilvl w:val="0"/>
          <w:numId w:val="15"/>
        </w:numPr>
        <w:overflowPunct w:val="0"/>
        <w:autoSpaceDE w:val="0"/>
        <w:autoSpaceDN w:val="0"/>
        <w:adjustRightInd w:val="0"/>
        <w:spacing w:line="360" w:lineRule="auto"/>
        <w:jc w:val="left"/>
        <w:textAlignment w:val="baseline"/>
        <w:rPr>
          <w:b/>
          <w:sz w:val="32"/>
        </w:rPr>
      </w:pPr>
      <w:r w:rsidRPr="00CE3EE7">
        <w:rPr>
          <w:sz w:val="24"/>
        </w:rPr>
        <w:t>drugo ________________________________</w:t>
      </w:r>
    </w:p>
    <w:p w:rsidR="009D74A6" w:rsidRPr="00CE3EE7" w:rsidRDefault="009D74A6" w:rsidP="001E547F">
      <w:pPr>
        <w:spacing w:line="360" w:lineRule="auto"/>
        <w:rPr>
          <w:sz w:val="24"/>
        </w:rPr>
      </w:pPr>
    </w:p>
    <w:p w:rsidR="009D74A6" w:rsidRPr="00CE3EE7" w:rsidRDefault="009D74A6" w:rsidP="001E547F">
      <w:pPr>
        <w:spacing w:line="360" w:lineRule="auto"/>
        <w:rPr>
          <w:sz w:val="24"/>
        </w:rPr>
      </w:pPr>
    </w:p>
    <w:p w:rsidR="009D74A6" w:rsidRPr="00CE3EE7" w:rsidRDefault="009D74A6" w:rsidP="001E547F">
      <w:pPr>
        <w:numPr>
          <w:ilvl w:val="0"/>
          <w:numId w:val="16"/>
        </w:numPr>
        <w:overflowPunct w:val="0"/>
        <w:autoSpaceDE w:val="0"/>
        <w:autoSpaceDN w:val="0"/>
        <w:adjustRightInd w:val="0"/>
        <w:spacing w:line="360" w:lineRule="auto"/>
        <w:jc w:val="left"/>
        <w:textAlignment w:val="baseline"/>
        <w:rPr>
          <w:b/>
          <w:sz w:val="24"/>
        </w:rPr>
      </w:pPr>
      <w:r w:rsidRPr="00CE3EE7">
        <w:rPr>
          <w:b/>
          <w:sz w:val="24"/>
        </w:rPr>
        <w:t>VZGOJNO-IZOBRAŽEVALNI PROCES</w:t>
      </w:r>
    </w:p>
    <w:p w:rsidR="009D74A6" w:rsidRPr="00CE3EE7" w:rsidRDefault="009D74A6" w:rsidP="001E547F">
      <w:pPr>
        <w:spacing w:line="360" w:lineRule="auto"/>
        <w:rPr>
          <w:b/>
          <w:sz w:val="24"/>
        </w:rPr>
      </w:pPr>
    </w:p>
    <w:p w:rsidR="009D74A6" w:rsidRPr="00CE3EE7" w:rsidRDefault="009D74A6" w:rsidP="001E547F">
      <w:pPr>
        <w:spacing w:line="360" w:lineRule="auto"/>
        <w:rPr>
          <w:b/>
          <w:sz w:val="24"/>
        </w:rPr>
      </w:pPr>
      <w:r w:rsidRPr="00CE3EE7">
        <w:rPr>
          <w:b/>
          <w:sz w:val="24"/>
        </w:rPr>
        <w:t>Oblika dela:</w:t>
      </w:r>
    </w:p>
    <w:p w:rsidR="009D74A6" w:rsidRPr="00CE3EE7" w:rsidRDefault="009D74A6" w:rsidP="001E547F">
      <w:pPr>
        <w:numPr>
          <w:ilvl w:val="0"/>
          <w:numId w:val="17"/>
        </w:numPr>
        <w:overflowPunct w:val="0"/>
        <w:autoSpaceDE w:val="0"/>
        <w:autoSpaceDN w:val="0"/>
        <w:adjustRightInd w:val="0"/>
        <w:spacing w:line="360" w:lineRule="auto"/>
        <w:jc w:val="left"/>
        <w:textAlignment w:val="baseline"/>
        <w:rPr>
          <w:sz w:val="24"/>
        </w:rPr>
      </w:pPr>
      <w:r w:rsidRPr="00CE3EE7">
        <w:rPr>
          <w:sz w:val="24"/>
        </w:rPr>
        <w:t>frontalna</w:t>
      </w:r>
    </w:p>
    <w:p w:rsidR="009D74A6" w:rsidRPr="00CE3EE7" w:rsidRDefault="009D74A6" w:rsidP="001E547F">
      <w:pPr>
        <w:numPr>
          <w:ilvl w:val="0"/>
          <w:numId w:val="17"/>
        </w:numPr>
        <w:overflowPunct w:val="0"/>
        <w:autoSpaceDE w:val="0"/>
        <w:autoSpaceDN w:val="0"/>
        <w:adjustRightInd w:val="0"/>
        <w:spacing w:line="360" w:lineRule="auto"/>
        <w:jc w:val="left"/>
        <w:textAlignment w:val="baseline"/>
        <w:rPr>
          <w:b/>
          <w:sz w:val="32"/>
        </w:rPr>
      </w:pPr>
      <w:r w:rsidRPr="00CE3EE7">
        <w:rPr>
          <w:sz w:val="24"/>
        </w:rPr>
        <w:t>skupinska</w:t>
      </w:r>
    </w:p>
    <w:p w:rsidR="009D74A6" w:rsidRPr="00CE3EE7" w:rsidRDefault="009D74A6" w:rsidP="001E547F">
      <w:pPr>
        <w:numPr>
          <w:ilvl w:val="0"/>
          <w:numId w:val="17"/>
        </w:numPr>
        <w:overflowPunct w:val="0"/>
        <w:autoSpaceDE w:val="0"/>
        <w:autoSpaceDN w:val="0"/>
        <w:adjustRightInd w:val="0"/>
        <w:spacing w:line="360" w:lineRule="auto"/>
        <w:jc w:val="left"/>
        <w:textAlignment w:val="baseline"/>
        <w:rPr>
          <w:b/>
          <w:sz w:val="32"/>
        </w:rPr>
      </w:pPr>
      <w:r w:rsidRPr="00CE3EE7">
        <w:rPr>
          <w:sz w:val="24"/>
        </w:rPr>
        <w:t>delo v parih</w:t>
      </w:r>
    </w:p>
    <w:p w:rsidR="009D74A6" w:rsidRPr="00CE3EE7" w:rsidRDefault="009D74A6" w:rsidP="001E547F">
      <w:pPr>
        <w:numPr>
          <w:ilvl w:val="0"/>
          <w:numId w:val="17"/>
        </w:numPr>
        <w:overflowPunct w:val="0"/>
        <w:autoSpaceDE w:val="0"/>
        <w:autoSpaceDN w:val="0"/>
        <w:adjustRightInd w:val="0"/>
        <w:spacing w:line="360" w:lineRule="auto"/>
        <w:jc w:val="left"/>
        <w:textAlignment w:val="baseline"/>
        <w:rPr>
          <w:b/>
          <w:sz w:val="32"/>
        </w:rPr>
      </w:pPr>
      <w:r w:rsidRPr="00CE3EE7">
        <w:rPr>
          <w:sz w:val="24"/>
        </w:rPr>
        <w:t>individualn</w:t>
      </w:r>
      <w:r w:rsidR="00C76929" w:rsidRPr="00CE3EE7">
        <w:rPr>
          <w:sz w:val="24"/>
        </w:rPr>
        <w:t>a</w:t>
      </w:r>
    </w:p>
    <w:p w:rsidR="009D74A6" w:rsidRPr="00CE3EE7" w:rsidRDefault="009D74A6" w:rsidP="001E547F">
      <w:pPr>
        <w:numPr>
          <w:ilvl w:val="0"/>
          <w:numId w:val="17"/>
        </w:numPr>
        <w:overflowPunct w:val="0"/>
        <w:autoSpaceDE w:val="0"/>
        <w:autoSpaceDN w:val="0"/>
        <w:adjustRightInd w:val="0"/>
        <w:spacing w:line="360" w:lineRule="auto"/>
        <w:jc w:val="left"/>
        <w:textAlignment w:val="baseline"/>
        <w:rPr>
          <w:sz w:val="24"/>
        </w:rPr>
      </w:pPr>
      <w:r w:rsidRPr="00CE3EE7">
        <w:rPr>
          <w:sz w:val="24"/>
        </w:rPr>
        <w:t xml:space="preserve">programirani pouk                                                                                                                  </w:t>
      </w:r>
    </w:p>
    <w:p w:rsidR="009D74A6" w:rsidRPr="00CE3EE7" w:rsidRDefault="009D74A6" w:rsidP="001E547F">
      <w:pPr>
        <w:spacing w:line="360" w:lineRule="auto"/>
        <w:rPr>
          <w:b/>
          <w:sz w:val="24"/>
        </w:rPr>
      </w:pPr>
    </w:p>
    <w:p w:rsidR="009D74A6" w:rsidRPr="00CE3EE7" w:rsidRDefault="009D74A6" w:rsidP="001E547F">
      <w:pPr>
        <w:spacing w:line="360" w:lineRule="auto"/>
        <w:rPr>
          <w:b/>
          <w:sz w:val="24"/>
        </w:rPr>
      </w:pPr>
      <w:r w:rsidRPr="00CE3EE7">
        <w:rPr>
          <w:b/>
          <w:sz w:val="24"/>
        </w:rPr>
        <w:t>Metoda dela:</w:t>
      </w:r>
    </w:p>
    <w:p w:rsidR="009D74A6" w:rsidRPr="00CE3EE7" w:rsidRDefault="009D74A6" w:rsidP="001E547F">
      <w:pPr>
        <w:numPr>
          <w:ilvl w:val="0"/>
          <w:numId w:val="18"/>
        </w:numPr>
        <w:overflowPunct w:val="0"/>
        <w:autoSpaceDE w:val="0"/>
        <w:autoSpaceDN w:val="0"/>
        <w:adjustRightInd w:val="0"/>
        <w:spacing w:line="360" w:lineRule="auto"/>
        <w:jc w:val="left"/>
        <w:textAlignment w:val="baseline"/>
        <w:rPr>
          <w:sz w:val="24"/>
        </w:rPr>
      </w:pPr>
      <w:r w:rsidRPr="00CE3EE7">
        <w:rPr>
          <w:sz w:val="24"/>
        </w:rPr>
        <w:t>razlaga</w:t>
      </w:r>
    </w:p>
    <w:p w:rsidR="009D74A6" w:rsidRPr="00CE3EE7" w:rsidRDefault="009D74A6" w:rsidP="001E547F">
      <w:pPr>
        <w:numPr>
          <w:ilvl w:val="0"/>
          <w:numId w:val="18"/>
        </w:numPr>
        <w:overflowPunct w:val="0"/>
        <w:autoSpaceDE w:val="0"/>
        <w:autoSpaceDN w:val="0"/>
        <w:adjustRightInd w:val="0"/>
        <w:spacing w:line="360" w:lineRule="auto"/>
        <w:jc w:val="left"/>
        <w:textAlignment w:val="baseline"/>
        <w:rPr>
          <w:b/>
          <w:sz w:val="32"/>
        </w:rPr>
      </w:pPr>
      <w:r w:rsidRPr="00CE3EE7">
        <w:rPr>
          <w:sz w:val="24"/>
        </w:rPr>
        <w:t>razgovor</w:t>
      </w:r>
    </w:p>
    <w:p w:rsidR="009D74A6" w:rsidRPr="00CE3EE7" w:rsidRDefault="009D74A6" w:rsidP="001E547F">
      <w:pPr>
        <w:numPr>
          <w:ilvl w:val="0"/>
          <w:numId w:val="18"/>
        </w:numPr>
        <w:overflowPunct w:val="0"/>
        <w:autoSpaceDE w:val="0"/>
        <w:autoSpaceDN w:val="0"/>
        <w:adjustRightInd w:val="0"/>
        <w:spacing w:line="360" w:lineRule="auto"/>
        <w:jc w:val="left"/>
        <w:textAlignment w:val="baseline"/>
        <w:rPr>
          <w:b/>
          <w:sz w:val="32"/>
        </w:rPr>
      </w:pPr>
      <w:r w:rsidRPr="00CE3EE7">
        <w:rPr>
          <w:sz w:val="24"/>
        </w:rPr>
        <w:t>demonstracija</w:t>
      </w:r>
    </w:p>
    <w:p w:rsidR="009D74A6" w:rsidRPr="00CE3EE7" w:rsidRDefault="009D74A6" w:rsidP="001E547F">
      <w:pPr>
        <w:numPr>
          <w:ilvl w:val="0"/>
          <w:numId w:val="18"/>
        </w:numPr>
        <w:overflowPunct w:val="0"/>
        <w:autoSpaceDE w:val="0"/>
        <w:autoSpaceDN w:val="0"/>
        <w:adjustRightInd w:val="0"/>
        <w:spacing w:line="360" w:lineRule="auto"/>
        <w:jc w:val="left"/>
        <w:textAlignment w:val="baseline"/>
        <w:rPr>
          <w:b/>
          <w:sz w:val="32"/>
        </w:rPr>
      </w:pPr>
      <w:r w:rsidRPr="00CE3EE7">
        <w:rPr>
          <w:sz w:val="24"/>
        </w:rPr>
        <w:t>eksperiment</w:t>
      </w:r>
    </w:p>
    <w:p w:rsidR="009D74A6" w:rsidRPr="00CE3EE7" w:rsidRDefault="009D74A6" w:rsidP="001E547F">
      <w:pPr>
        <w:numPr>
          <w:ilvl w:val="0"/>
          <w:numId w:val="18"/>
        </w:numPr>
        <w:overflowPunct w:val="0"/>
        <w:autoSpaceDE w:val="0"/>
        <w:autoSpaceDN w:val="0"/>
        <w:adjustRightInd w:val="0"/>
        <w:spacing w:line="360" w:lineRule="auto"/>
        <w:jc w:val="left"/>
        <w:textAlignment w:val="baseline"/>
        <w:rPr>
          <w:b/>
          <w:sz w:val="32"/>
        </w:rPr>
      </w:pPr>
      <w:r w:rsidRPr="00CE3EE7">
        <w:rPr>
          <w:sz w:val="24"/>
        </w:rPr>
        <w:t xml:space="preserve">delo </w:t>
      </w:r>
      <w:r w:rsidR="008633C2" w:rsidRPr="00CE3EE7">
        <w:rPr>
          <w:sz w:val="24"/>
        </w:rPr>
        <w:t>z besedilom</w:t>
      </w:r>
    </w:p>
    <w:p w:rsidR="009D74A6" w:rsidRPr="00CE3EE7" w:rsidRDefault="009D74A6" w:rsidP="001E547F">
      <w:pPr>
        <w:numPr>
          <w:ilvl w:val="0"/>
          <w:numId w:val="18"/>
        </w:numPr>
        <w:overflowPunct w:val="0"/>
        <w:autoSpaceDE w:val="0"/>
        <w:autoSpaceDN w:val="0"/>
        <w:adjustRightInd w:val="0"/>
        <w:spacing w:line="360" w:lineRule="auto"/>
        <w:jc w:val="left"/>
        <w:textAlignment w:val="baseline"/>
        <w:rPr>
          <w:b/>
          <w:sz w:val="32"/>
        </w:rPr>
      </w:pPr>
      <w:r w:rsidRPr="00CE3EE7">
        <w:rPr>
          <w:sz w:val="24"/>
        </w:rPr>
        <w:t>metoda samostojnega raziskovanja</w:t>
      </w:r>
    </w:p>
    <w:p w:rsidR="009D74A6" w:rsidRPr="00CE3EE7" w:rsidRDefault="009D74A6" w:rsidP="001E547F">
      <w:pPr>
        <w:spacing w:line="360" w:lineRule="auto"/>
        <w:rPr>
          <w:sz w:val="24"/>
        </w:rPr>
      </w:pPr>
    </w:p>
    <w:p w:rsidR="005C4347" w:rsidRPr="00CE3EE7" w:rsidRDefault="005C4347" w:rsidP="001E547F">
      <w:pPr>
        <w:spacing w:line="360" w:lineRule="auto"/>
        <w:rPr>
          <w:sz w:val="24"/>
        </w:rPr>
      </w:pPr>
    </w:p>
    <w:p w:rsidR="005C4347" w:rsidRPr="00CE3EE7" w:rsidRDefault="005C4347" w:rsidP="001E547F">
      <w:pPr>
        <w:spacing w:line="360" w:lineRule="auto"/>
        <w:rPr>
          <w:sz w:val="24"/>
        </w:rPr>
      </w:pPr>
    </w:p>
    <w:p w:rsidR="009D74A6" w:rsidRPr="00CE3EE7" w:rsidRDefault="009D74A6" w:rsidP="001E547F">
      <w:pPr>
        <w:spacing w:line="360" w:lineRule="auto"/>
        <w:rPr>
          <w:b/>
          <w:sz w:val="24"/>
        </w:rPr>
      </w:pPr>
      <w:r w:rsidRPr="00CE3EE7">
        <w:rPr>
          <w:b/>
          <w:sz w:val="24"/>
        </w:rPr>
        <w:lastRenderedPageBreak/>
        <w:t>Metodično izhodišče:</w:t>
      </w:r>
    </w:p>
    <w:p w:rsidR="0002050C" w:rsidRPr="00CE3EE7" w:rsidRDefault="0002050C" w:rsidP="001E547F">
      <w:pPr>
        <w:numPr>
          <w:ilvl w:val="0"/>
          <w:numId w:val="19"/>
        </w:numPr>
        <w:overflowPunct w:val="0"/>
        <w:autoSpaceDE w:val="0"/>
        <w:autoSpaceDN w:val="0"/>
        <w:adjustRightInd w:val="0"/>
        <w:spacing w:line="360" w:lineRule="auto"/>
        <w:jc w:val="left"/>
        <w:textAlignment w:val="baseline"/>
        <w:rPr>
          <w:sz w:val="24"/>
        </w:rPr>
      </w:pPr>
      <w:r w:rsidRPr="00CE3EE7">
        <w:rPr>
          <w:sz w:val="24"/>
        </w:rPr>
        <w:t>razlaga, razgovor</w:t>
      </w:r>
    </w:p>
    <w:p w:rsidR="009D74A6" w:rsidRPr="00CE3EE7" w:rsidRDefault="009D74A6" w:rsidP="001E547F">
      <w:pPr>
        <w:numPr>
          <w:ilvl w:val="0"/>
          <w:numId w:val="19"/>
        </w:numPr>
        <w:overflowPunct w:val="0"/>
        <w:autoSpaceDE w:val="0"/>
        <w:autoSpaceDN w:val="0"/>
        <w:adjustRightInd w:val="0"/>
        <w:spacing w:line="360" w:lineRule="auto"/>
        <w:jc w:val="left"/>
        <w:textAlignment w:val="baseline"/>
        <w:rPr>
          <w:sz w:val="24"/>
        </w:rPr>
      </w:pPr>
      <w:r w:rsidRPr="00CE3EE7">
        <w:rPr>
          <w:sz w:val="24"/>
        </w:rPr>
        <w:t>ekskurzija, skupinski ogled z učiteljem</w:t>
      </w:r>
    </w:p>
    <w:p w:rsidR="009D74A6" w:rsidRPr="00CE3EE7" w:rsidRDefault="009D74A6" w:rsidP="001E547F">
      <w:pPr>
        <w:numPr>
          <w:ilvl w:val="0"/>
          <w:numId w:val="19"/>
        </w:numPr>
        <w:overflowPunct w:val="0"/>
        <w:autoSpaceDE w:val="0"/>
        <w:autoSpaceDN w:val="0"/>
        <w:adjustRightInd w:val="0"/>
        <w:spacing w:line="360" w:lineRule="auto"/>
        <w:jc w:val="left"/>
        <w:textAlignment w:val="baseline"/>
        <w:rPr>
          <w:b/>
          <w:sz w:val="32"/>
        </w:rPr>
      </w:pPr>
      <w:r w:rsidRPr="00CE3EE7">
        <w:rPr>
          <w:sz w:val="24"/>
        </w:rPr>
        <w:t xml:space="preserve">samostojno ogledovanje predmetov ali pojavov </w:t>
      </w:r>
      <w:r w:rsidR="00C76929" w:rsidRPr="00CE3EE7">
        <w:rPr>
          <w:sz w:val="24"/>
        </w:rPr>
        <w:t>–</w:t>
      </w:r>
      <w:r w:rsidRPr="00CE3EE7">
        <w:rPr>
          <w:sz w:val="24"/>
        </w:rPr>
        <w:t xml:space="preserve"> kratkoročno, dolgoročno</w:t>
      </w:r>
    </w:p>
    <w:p w:rsidR="009D74A6" w:rsidRPr="00CE3EE7" w:rsidRDefault="009D74A6" w:rsidP="001E547F">
      <w:pPr>
        <w:numPr>
          <w:ilvl w:val="0"/>
          <w:numId w:val="19"/>
        </w:numPr>
        <w:overflowPunct w:val="0"/>
        <w:autoSpaceDE w:val="0"/>
        <w:autoSpaceDN w:val="0"/>
        <w:adjustRightInd w:val="0"/>
        <w:spacing w:line="360" w:lineRule="auto"/>
        <w:jc w:val="left"/>
        <w:textAlignment w:val="baseline"/>
        <w:rPr>
          <w:b/>
          <w:sz w:val="32"/>
        </w:rPr>
      </w:pPr>
      <w:r w:rsidRPr="00CE3EE7">
        <w:rPr>
          <w:sz w:val="24"/>
        </w:rPr>
        <w:t>intervju ali anketa, ki so ga/jo opravili učenci/dijaki</w:t>
      </w:r>
    </w:p>
    <w:p w:rsidR="009D74A6" w:rsidRPr="00CE3EE7" w:rsidRDefault="009D74A6" w:rsidP="001E547F">
      <w:pPr>
        <w:numPr>
          <w:ilvl w:val="0"/>
          <w:numId w:val="19"/>
        </w:numPr>
        <w:overflowPunct w:val="0"/>
        <w:autoSpaceDE w:val="0"/>
        <w:autoSpaceDN w:val="0"/>
        <w:adjustRightInd w:val="0"/>
        <w:spacing w:line="360" w:lineRule="auto"/>
        <w:jc w:val="left"/>
        <w:textAlignment w:val="baseline"/>
        <w:rPr>
          <w:b/>
          <w:sz w:val="32"/>
        </w:rPr>
      </w:pPr>
      <w:r w:rsidRPr="00CE3EE7">
        <w:rPr>
          <w:sz w:val="24"/>
        </w:rPr>
        <w:t>posredno opazovanje ob različnih materialih</w:t>
      </w:r>
    </w:p>
    <w:p w:rsidR="009D74A6" w:rsidRPr="00CE3EE7" w:rsidRDefault="009D74A6" w:rsidP="001E547F">
      <w:pPr>
        <w:numPr>
          <w:ilvl w:val="0"/>
          <w:numId w:val="19"/>
        </w:numPr>
        <w:overflowPunct w:val="0"/>
        <w:autoSpaceDE w:val="0"/>
        <w:autoSpaceDN w:val="0"/>
        <w:adjustRightInd w:val="0"/>
        <w:spacing w:line="360" w:lineRule="auto"/>
        <w:jc w:val="left"/>
        <w:textAlignment w:val="baseline"/>
        <w:rPr>
          <w:b/>
          <w:sz w:val="32"/>
        </w:rPr>
      </w:pPr>
      <w:r w:rsidRPr="00CE3EE7">
        <w:rPr>
          <w:sz w:val="24"/>
        </w:rPr>
        <w:t>izkušnja učencev/dijakov</w:t>
      </w:r>
    </w:p>
    <w:p w:rsidR="009D74A6" w:rsidRPr="00CE3EE7" w:rsidRDefault="009D74A6" w:rsidP="001E547F">
      <w:pPr>
        <w:numPr>
          <w:ilvl w:val="0"/>
          <w:numId w:val="19"/>
        </w:numPr>
        <w:overflowPunct w:val="0"/>
        <w:autoSpaceDE w:val="0"/>
        <w:autoSpaceDN w:val="0"/>
        <w:adjustRightInd w:val="0"/>
        <w:spacing w:line="360" w:lineRule="auto"/>
        <w:jc w:val="left"/>
        <w:textAlignment w:val="baseline"/>
        <w:rPr>
          <w:b/>
          <w:sz w:val="32"/>
        </w:rPr>
      </w:pPr>
      <w:r w:rsidRPr="00CE3EE7">
        <w:rPr>
          <w:sz w:val="24"/>
        </w:rPr>
        <w:t>drugo _______________________________________________</w:t>
      </w:r>
    </w:p>
    <w:p w:rsidR="009D74A6" w:rsidRPr="00CE3EE7" w:rsidRDefault="009D74A6" w:rsidP="001E547F">
      <w:pPr>
        <w:spacing w:line="360" w:lineRule="auto"/>
        <w:rPr>
          <w:sz w:val="24"/>
        </w:rPr>
      </w:pPr>
    </w:p>
    <w:p w:rsidR="009D74A6" w:rsidRPr="00CE3EE7" w:rsidRDefault="009D74A6" w:rsidP="001E547F">
      <w:pPr>
        <w:spacing w:line="360" w:lineRule="auto"/>
        <w:rPr>
          <w:b/>
          <w:sz w:val="24"/>
        </w:rPr>
      </w:pPr>
      <w:r w:rsidRPr="00CE3EE7">
        <w:rPr>
          <w:b/>
          <w:sz w:val="24"/>
        </w:rPr>
        <w:t>Kako so učenci/dijaki prišli do novih spoznanj?</w:t>
      </w:r>
    </w:p>
    <w:p w:rsidR="009D74A6" w:rsidRPr="00CE3EE7" w:rsidRDefault="008633C2" w:rsidP="001E547F">
      <w:pPr>
        <w:numPr>
          <w:ilvl w:val="0"/>
          <w:numId w:val="20"/>
        </w:numPr>
        <w:overflowPunct w:val="0"/>
        <w:autoSpaceDE w:val="0"/>
        <w:autoSpaceDN w:val="0"/>
        <w:adjustRightInd w:val="0"/>
        <w:spacing w:line="360" w:lineRule="auto"/>
        <w:jc w:val="left"/>
        <w:textAlignment w:val="baseline"/>
        <w:rPr>
          <w:sz w:val="24"/>
        </w:rPr>
      </w:pPr>
      <w:r w:rsidRPr="00CE3EE7">
        <w:rPr>
          <w:sz w:val="24"/>
        </w:rPr>
        <w:t>U</w:t>
      </w:r>
      <w:r w:rsidR="009D74A6" w:rsidRPr="00CE3EE7">
        <w:rPr>
          <w:sz w:val="24"/>
        </w:rPr>
        <w:t xml:space="preserve">čiteljeva naloga je bila pretežno organizacijska </w:t>
      </w:r>
      <w:r w:rsidR="00C76929" w:rsidRPr="00CE3EE7">
        <w:rPr>
          <w:sz w:val="24"/>
        </w:rPr>
        <w:t>–</w:t>
      </w:r>
      <w:r w:rsidR="009D74A6" w:rsidRPr="00CE3EE7">
        <w:rPr>
          <w:sz w:val="24"/>
        </w:rPr>
        <w:t xml:space="preserve"> učenci/dijaki so ob lastni </w:t>
      </w:r>
      <w:r w:rsidR="00C76929" w:rsidRPr="00CE3EE7">
        <w:rPr>
          <w:sz w:val="24"/>
        </w:rPr>
        <w:t>deja</w:t>
      </w:r>
      <w:r w:rsidR="009D74A6" w:rsidRPr="00CE3EE7">
        <w:rPr>
          <w:sz w:val="24"/>
        </w:rPr>
        <w:t xml:space="preserve">vnosti </w:t>
      </w:r>
    </w:p>
    <w:p w:rsidR="009D74A6" w:rsidRPr="00CE3EE7" w:rsidRDefault="009D74A6" w:rsidP="001E547F">
      <w:pPr>
        <w:spacing w:line="360" w:lineRule="auto"/>
        <w:rPr>
          <w:sz w:val="24"/>
        </w:rPr>
      </w:pPr>
      <w:r w:rsidRPr="00CE3EE7">
        <w:rPr>
          <w:sz w:val="24"/>
        </w:rPr>
        <w:t xml:space="preserve">     prišli do novih spoznanj</w:t>
      </w:r>
      <w:r w:rsidR="008633C2" w:rsidRPr="00CE3EE7">
        <w:rPr>
          <w:sz w:val="24"/>
        </w:rPr>
        <w:t>.</w:t>
      </w:r>
    </w:p>
    <w:p w:rsidR="009D74A6" w:rsidRPr="00CE3EE7" w:rsidRDefault="008633C2" w:rsidP="001E547F">
      <w:pPr>
        <w:numPr>
          <w:ilvl w:val="0"/>
          <w:numId w:val="21"/>
        </w:numPr>
        <w:overflowPunct w:val="0"/>
        <w:autoSpaceDE w:val="0"/>
        <w:autoSpaceDN w:val="0"/>
        <w:adjustRightInd w:val="0"/>
        <w:spacing w:line="360" w:lineRule="auto"/>
        <w:jc w:val="left"/>
        <w:textAlignment w:val="baseline"/>
        <w:rPr>
          <w:sz w:val="24"/>
        </w:rPr>
      </w:pPr>
      <w:r w:rsidRPr="00CE3EE7">
        <w:rPr>
          <w:sz w:val="24"/>
        </w:rPr>
        <w:t>P</w:t>
      </w:r>
      <w:r w:rsidR="009D74A6" w:rsidRPr="00CE3EE7">
        <w:rPr>
          <w:sz w:val="24"/>
        </w:rPr>
        <w:t>o</w:t>
      </w:r>
      <w:r w:rsidR="00C76929" w:rsidRPr="00CE3EE7">
        <w:rPr>
          <w:sz w:val="24"/>
        </w:rPr>
        <w:t>u</w:t>
      </w:r>
      <w:r w:rsidR="009D74A6" w:rsidRPr="00CE3EE7">
        <w:rPr>
          <w:sz w:val="24"/>
        </w:rPr>
        <w:t xml:space="preserve">darek je bil na učiteljevi </w:t>
      </w:r>
      <w:r w:rsidR="00C76929" w:rsidRPr="00CE3EE7">
        <w:rPr>
          <w:sz w:val="24"/>
        </w:rPr>
        <w:t>deja</w:t>
      </w:r>
      <w:r w:rsidR="009D74A6" w:rsidRPr="00CE3EE7">
        <w:rPr>
          <w:sz w:val="24"/>
        </w:rPr>
        <w:t xml:space="preserve">vnosti </w:t>
      </w:r>
      <w:r w:rsidR="00C76929" w:rsidRPr="00CE3EE7">
        <w:rPr>
          <w:sz w:val="24"/>
        </w:rPr>
        <w:t>–</w:t>
      </w:r>
      <w:r w:rsidR="009D74A6" w:rsidRPr="00CE3EE7">
        <w:rPr>
          <w:sz w:val="24"/>
        </w:rPr>
        <w:t xml:space="preserve"> spoznanja je posredoval v izdelani obliki</w:t>
      </w:r>
      <w:r w:rsidRPr="00CE3EE7">
        <w:rPr>
          <w:sz w:val="24"/>
        </w:rPr>
        <w:t>.</w:t>
      </w:r>
    </w:p>
    <w:p w:rsidR="009D74A6" w:rsidRPr="00CE3EE7" w:rsidRDefault="008633C2" w:rsidP="001E547F">
      <w:pPr>
        <w:numPr>
          <w:ilvl w:val="0"/>
          <w:numId w:val="22"/>
        </w:numPr>
        <w:overflowPunct w:val="0"/>
        <w:autoSpaceDE w:val="0"/>
        <w:autoSpaceDN w:val="0"/>
        <w:adjustRightInd w:val="0"/>
        <w:spacing w:line="360" w:lineRule="auto"/>
        <w:jc w:val="left"/>
        <w:textAlignment w:val="baseline"/>
        <w:rPr>
          <w:b/>
          <w:sz w:val="32"/>
        </w:rPr>
      </w:pPr>
      <w:r w:rsidRPr="00CE3EE7">
        <w:rPr>
          <w:sz w:val="24"/>
        </w:rPr>
        <w:t>D</w:t>
      </w:r>
      <w:r w:rsidR="009D74A6" w:rsidRPr="00CE3EE7">
        <w:rPr>
          <w:sz w:val="24"/>
        </w:rPr>
        <w:t>o novih spoznanj niso prišli</w:t>
      </w:r>
      <w:r w:rsidRPr="00CE3EE7">
        <w:rPr>
          <w:sz w:val="24"/>
        </w:rPr>
        <w:t>.</w:t>
      </w:r>
    </w:p>
    <w:p w:rsidR="009D74A6" w:rsidRPr="00CE3EE7" w:rsidRDefault="008633C2" w:rsidP="001E547F">
      <w:pPr>
        <w:numPr>
          <w:ilvl w:val="0"/>
          <w:numId w:val="22"/>
        </w:numPr>
        <w:overflowPunct w:val="0"/>
        <w:autoSpaceDE w:val="0"/>
        <w:autoSpaceDN w:val="0"/>
        <w:adjustRightInd w:val="0"/>
        <w:spacing w:line="360" w:lineRule="auto"/>
        <w:jc w:val="left"/>
        <w:textAlignment w:val="baseline"/>
        <w:rPr>
          <w:b/>
          <w:sz w:val="32"/>
        </w:rPr>
      </w:pPr>
      <w:r w:rsidRPr="00CE3EE7">
        <w:rPr>
          <w:sz w:val="24"/>
        </w:rPr>
        <w:t>U</w:t>
      </w:r>
      <w:r w:rsidR="009D74A6" w:rsidRPr="00CE3EE7">
        <w:rPr>
          <w:sz w:val="24"/>
        </w:rPr>
        <w:t>ra ni imela učinkovitega zaključka (povzetek, ponovitev snovi, domača naloga</w:t>
      </w:r>
      <w:r w:rsidR="00C76929" w:rsidRPr="00CE3EE7">
        <w:rPr>
          <w:sz w:val="24"/>
        </w:rPr>
        <w:t xml:space="preserve"> </w:t>
      </w:r>
      <w:r w:rsidR="009D74A6" w:rsidRPr="00CE3EE7">
        <w:rPr>
          <w:sz w:val="24"/>
        </w:rPr>
        <w:t>...)</w:t>
      </w:r>
      <w:r w:rsidRPr="00CE3EE7">
        <w:rPr>
          <w:sz w:val="24"/>
        </w:rPr>
        <w:t>.</w:t>
      </w:r>
    </w:p>
    <w:p w:rsidR="009D74A6" w:rsidRPr="00CE3EE7" w:rsidRDefault="009D74A6" w:rsidP="001E547F">
      <w:pPr>
        <w:spacing w:line="360" w:lineRule="auto"/>
        <w:rPr>
          <w:sz w:val="24"/>
        </w:rPr>
      </w:pPr>
    </w:p>
    <w:p w:rsidR="009D74A6" w:rsidRPr="00CE3EE7" w:rsidRDefault="009D74A6" w:rsidP="001E547F">
      <w:pPr>
        <w:spacing w:line="360" w:lineRule="auto"/>
        <w:rPr>
          <w:b/>
          <w:sz w:val="24"/>
        </w:rPr>
      </w:pPr>
      <w:r w:rsidRPr="00CE3EE7">
        <w:rPr>
          <w:b/>
          <w:sz w:val="24"/>
        </w:rPr>
        <w:t>Kater</w:t>
      </w:r>
      <w:r w:rsidR="00C76929" w:rsidRPr="00CE3EE7">
        <w:rPr>
          <w:b/>
          <w:sz w:val="24"/>
        </w:rPr>
        <w:t>e</w:t>
      </w:r>
      <w:r w:rsidRPr="00CE3EE7">
        <w:rPr>
          <w:b/>
          <w:sz w:val="24"/>
        </w:rPr>
        <w:t xml:space="preserve"> miseln</w:t>
      </w:r>
      <w:r w:rsidR="00C76929" w:rsidRPr="00CE3EE7">
        <w:rPr>
          <w:b/>
          <w:sz w:val="24"/>
        </w:rPr>
        <w:t>e</w:t>
      </w:r>
      <w:r w:rsidRPr="00CE3EE7">
        <w:rPr>
          <w:b/>
          <w:sz w:val="24"/>
        </w:rPr>
        <w:t xml:space="preserve"> proces</w:t>
      </w:r>
      <w:r w:rsidR="00C76929" w:rsidRPr="00CE3EE7">
        <w:rPr>
          <w:b/>
          <w:sz w:val="24"/>
        </w:rPr>
        <w:t>e</w:t>
      </w:r>
      <w:r w:rsidRPr="00CE3EE7">
        <w:rPr>
          <w:b/>
          <w:sz w:val="24"/>
        </w:rPr>
        <w:t xml:space="preserve"> </w:t>
      </w:r>
      <w:r w:rsidR="00C76929" w:rsidRPr="00CE3EE7">
        <w:rPr>
          <w:b/>
          <w:sz w:val="24"/>
        </w:rPr>
        <w:t>je učitelj</w:t>
      </w:r>
      <w:r w:rsidRPr="00CE3EE7">
        <w:rPr>
          <w:b/>
          <w:sz w:val="24"/>
        </w:rPr>
        <w:t xml:space="preserve"> zahteva</w:t>
      </w:r>
      <w:r w:rsidR="00C76929" w:rsidRPr="00CE3EE7">
        <w:rPr>
          <w:b/>
          <w:sz w:val="24"/>
        </w:rPr>
        <w:t>l</w:t>
      </w:r>
      <w:r w:rsidRPr="00CE3EE7">
        <w:rPr>
          <w:b/>
          <w:sz w:val="24"/>
        </w:rPr>
        <w:t xml:space="preserve"> od učenca/dijaka?</w:t>
      </w:r>
    </w:p>
    <w:p w:rsidR="009D74A6" w:rsidRPr="00CE3EE7" w:rsidRDefault="009D74A6" w:rsidP="001E547F">
      <w:pPr>
        <w:spacing w:line="360" w:lineRule="auto"/>
        <w:rPr>
          <w:sz w:val="24"/>
        </w:rPr>
      </w:pPr>
      <w:r w:rsidRPr="00CE3EE7">
        <w:rPr>
          <w:sz w:val="24"/>
          <w:u w:val="single"/>
        </w:rPr>
        <w:t>Enostavni miselni procesi</w:t>
      </w:r>
      <w:r w:rsidRPr="00CE3EE7">
        <w:rPr>
          <w:sz w:val="24"/>
        </w:rPr>
        <w:t xml:space="preserve">:                     </w:t>
      </w:r>
      <w:r w:rsidRPr="00CE3EE7">
        <w:rPr>
          <w:sz w:val="24"/>
          <w:u w:val="single"/>
        </w:rPr>
        <w:t>Zapleteni miselni procesi</w:t>
      </w:r>
      <w:r w:rsidRPr="00CE3EE7">
        <w:rPr>
          <w:sz w:val="24"/>
        </w:rPr>
        <w:t>:</w:t>
      </w:r>
    </w:p>
    <w:p w:rsidR="009D74A6" w:rsidRPr="00CE3EE7" w:rsidRDefault="009D74A6" w:rsidP="001E547F">
      <w:pPr>
        <w:numPr>
          <w:ilvl w:val="0"/>
          <w:numId w:val="23"/>
        </w:numPr>
        <w:overflowPunct w:val="0"/>
        <w:autoSpaceDE w:val="0"/>
        <w:autoSpaceDN w:val="0"/>
        <w:adjustRightInd w:val="0"/>
        <w:spacing w:line="360" w:lineRule="auto"/>
        <w:jc w:val="left"/>
        <w:textAlignment w:val="baseline"/>
        <w:rPr>
          <w:sz w:val="24"/>
        </w:rPr>
      </w:pPr>
      <w:r w:rsidRPr="00CE3EE7">
        <w:rPr>
          <w:sz w:val="24"/>
        </w:rPr>
        <w:t xml:space="preserve">prepoznavanje                                    </w:t>
      </w:r>
      <w:r w:rsidR="0002050C" w:rsidRPr="00CE3EE7">
        <w:rPr>
          <w:sz w:val="24"/>
        </w:rPr>
        <w:t xml:space="preserve">   </w:t>
      </w:r>
      <w:r w:rsidRPr="00CE3EE7">
        <w:rPr>
          <w:sz w:val="24"/>
        </w:rPr>
        <w:t>a. primerjanje</w:t>
      </w:r>
    </w:p>
    <w:p w:rsidR="009D74A6" w:rsidRPr="00CE3EE7" w:rsidRDefault="009D74A6" w:rsidP="001E547F">
      <w:pPr>
        <w:numPr>
          <w:ilvl w:val="0"/>
          <w:numId w:val="23"/>
        </w:numPr>
        <w:overflowPunct w:val="0"/>
        <w:autoSpaceDE w:val="0"/>
        <w:autoSpaceDN w:val="0"/>
        <w:adjustRightInd w:val="0"/>
        <w:spacing w:line="360" w:lineRule="auto"/>
        <w:jc w:val="left"/>
        <w:textAlignment w:val="baseline"/>
        <w:rPr>
          <w:b/>
          <w:sz w:val="32"/>
        </w:rPr>
      </w:pPr>
      <w:r w:rsidRPr="00CE3EE7">
        <w:rPr>
          <w:sz w:val="24"/>
        </w:rPr>
        <w:t xml:space="preserve">reprodukcija                                      </w:t>
      </w:r>
      <w:r w:rsidR="0002050C" w:rsidRPr="00CE3EE7">
        <w:rPr>
          <w:sz w:val="24"/>
        </w:rPr>
        <w:t xml:space="preserve"> </w:t>
      </w:r>
      <w:r w:rsidRPr="00CE3EE7">
        <w:rPr>
          <w:sz w:val="24"/>
        </w:rPr>
        <w:t xml:space="preserve"> </w:t>
      </w:r>
      <w:r w:rsidR="0002050C" w:rsidRPr="00CE3EE7">
        <w:rPr>
          <w:sz w:val="24"/>
        </w:rPr>
        <w:t xml:space="preserve">   </w:t>
      </w:r>
      <w:r w:rsidRPr="00CE3EE7">
        <w:rPr>
          <w:sz w:val="24"/>
        </w:rPr>
        <w:t>b. sklepanje</w:t>
      </w:r>
    </w:p>
    <w:p w:rsidR="009D74A6" w:rsidRPr="00CE3EE7" w:rsidRDefault="009D74A6" w:rsidP="001E547F">
      <w:pPr>
        <w:numPr>
          <w:ilvl w:val="0"/>
          <w:numId w:val="23"/>
        </w:numPr>
        <w:overflowPunct w:val="0"/>
        <w:autoSpaceDE w:val="0"/>
        <w:autoSpaceDN w:val="0"/>
        <w:adjustRightInd w:val="0"/>
        <w:spacing w:line="360" w:lineRule="auto"/>
        <w:jc w:val="left"/>
        <w:textAlignment w:val="baseline"/>
        <w:rPr>
          <w:b/>
          <w:sz w:val="32"/>
        </w:rPr>
      </w:pPr>
      <w:r w:rsidRPr="00CE3EE7">
        <w:rPr>
          <w:sz w:val="24"/>
        </w:rPr>
        <w:t>verbalno pomn</w:t>
      </w:r>
      <w:r w:rsidR="00C76929" w:rsidRPr="00CE3EE7">
        <w:rPr>
          <w:sz w:val="24"/>
        </w:rPr>
        <w:t>j</w:t>
      </w:r>
      <w:r w:rsidRPr="00CE3EE7">
        <w:rPr>
          <w:sz w:val="24"/>
        </w:rPr>
        <w:t xml:space="preserve">enje                            </w:t>
      </w:r>
      <w:r w:rsidR="0002050C" w:rsidRPr="00CE3EE7">
        <w:rPr>
          <w:sz w:val="24"/>
        </w:rPr>
        <w:t xml:space="preserve"> </w:t>
      </w:r>
      <w:r w:rsidRPr="00CE3EE7">
        <w:rPr>
          <w:sz w:val="24"/>
        </w:rPr>
        <w:t xml:space="preserve"> </w:t>
      </w:r>
      <w:r w:rsidR="0002050C" w:rsidRPr="00CE3EE7">
        <w:rPr>
          <w:sz w:val="24"/>
        </w:rPr>
        <w:t xml:space="preserve"> </w:t>
      </w:r>
      <w:r w:rsidRPr="00CE3EE7">
        <w:rPr>
          <w:sz w:val="24"/>
        </w:rPr>
        <w:t>c. posploševanje</w:t>
      </w:r>
    </w:p>
    <w:p w:rsidR="009D74A6" w:rsidRPr="00CE3EE7" w:rsidRDefault="009D74A6" w:rsidP="001E547F">
      <w:pPr>
        <w:numPr>
          <w:ilvl w:val="0"/>
          <w:numId w:val="24"/>
        </w:numPr>
        <w:overflowPunct w:val="0"/>
        <w:autoSpaceDE w:val="0"/>
        <w:autoSpaceDN w:val="0"/>
        <w:adjustRightInd w:val="0"/>
        <w:spacing w:line="360" w:lineRule="auto"/>
        <w:jc w:val="left"/>
        <w:textAlignment w:val="baseline"/>
        <w:rPr>
          <w:sz w:val="24"/>
        </w:rPr>
      </w:pPr>
      <w:r w:rsidRPr="00CE3EE7">
        <w:rPr>
          <w:sz w:val="24"/>
        </w:rPr>
        <w:t>odkrivanje vzročno</w:t>
      </w:r>
      <w:r w:rsidR="00C76929" w:rsidRPr="00CE3EE7">
        <w:rPr>
          <w:sz w:val="24"/>
        </w:rPr>
        <w:t>-</w:t>
      </w:r>
      <w:r w:rsidRPr="00CE3EE7">
        <w:rPr>
          <w:sz w:val="24"/>
        </w:rPr>
        <w:t>posledičnih odnosov</w:t>
      </w:r>
    </w:p>
    <w:p w:rsidR="009D74A6" w:rsidRPr="00CE3EE7" w:rsidRDefault="009D74A6" w:rsidP="001E547F">
      <w:pPr>
        <w:numPr>
          <w:ilvl w:val="0"/>
          <w:numId w:val="23"/>
        </w:numPr>
        <w:overflowPunct w:val="0"/>
        <w:autoSpaceDE w:val="0"/>
        <w:autoSpaceDN w:val="0"/>
        <w:adjustRightInd w:val="0"/>
        <w:spacing w:line="360" w:lineRule="auto"/>
        <w:ind w:left="4123"/>
        <w:jc w:val="left"/>
        <w:textAlignment w:val="baseline"/>
        <w:rPr>
          <w:b/>
          <w:sz w:val="32"/>
        </w:rPr>
      </w:pPr>
      <w:r w:rsidRPr="00CE3EE7">
        <w:rPr>
          <w:sz w:val="24"/>
        </w:rPr>
        <w:t>uporaba</w:t>
      </w:r>
      <w:r w:rsidR="008633C2" w:rsidRPr="00CE3EE7">
        <w:rPr>
          <w:sz w:val="24"/>
        </w:rPr>
        <w:t xml:space="preserve"> naučenega v praksi</w:t>
      </w:r>
    </w:p>
    <w:p w:rsidR="009D74A6" w:rsidRPr="00CE3EE7" w:rsidRDefault="009D74A6" w:rsidP="001E547F">
      <w:pPr>
        <w:spacing w:line="360" w:lineRule="auto"/>
        <w:rPr>
          <w:sz w:val="24"/>
        </w:rPr>
      </w:pPr>
    </w:p>
    <w:p w:rsidR="009D74A6" w:rsidRPr="00CE3EE7" w:rsidRDefault="009D74A6" w:rsidP="001E547F">
      <w:pPr>
        <w:spacing w:line="360" w:lineRule="auto"/>
        <w:rPr>
          <w:b/>
          <w:sz w:val="24"/>
        </w:rPr>
      </w:pPr>
      <w:r w:rsidRPr="00CE3EE7">
        <w:rPr>
          <w:b/>
          <w:sz w:val="24"/>
        </w:rPr>
        <w:t>Uresničevanje notranje diferenciacije pouka:</w:t>
      </w:r>
    </w:p>
    <w:p w:rsidR="009D74A6" w:rsidRPr="00CE3EE7" w:rsidRDefault="008633C2" w:rsidP="001E547F">
      <w:pPr>
        <w:numPr>
          <w:ilvl w:val="0"/>
          <w:numId w:val="25"/>
        </w:numPr>
        <w:overflowPunct w:val="0"/>
        <w:autoSpaceDE w:val="0"/>
        <w:autoSpaceDN w:val="0"/>
        <w:adjustRightInd w:val="0"/>
        <w:spacing w:line="360" w:lineRule="auto"/>
        <w:jc w:val="left"/>
        <w:textAlignment w:val="baseline"/>
        <w:rPr>
          <w:sz w:val="24"/>
        </w:rPr>
      </w:pPr>
      <w:r w:rsidRPr="00CE3EE7">
        <w:rPr>
          <w:sz w:val="24"/>
        </w:rPr>
        <w:t>N</w:t>
      </w:r>
      <w:r w:rsidR="009D74A6" w:rsidRPr="00CE3EE7">
        <w:rPr>
          <w:sz w:val="24"/>
        </w:rPr>
        <w:t xml:space="preserve">otranja diferenciacija je </w:t>
      </w:r>
      <w:r w:rsidR="00C76929" w:rsidRPr="00CE3EE7">
        <w:rPr>
          <w:sz w:val="24"/>
        </w:rPr>
        <w:t xml:space="preserve">bila </w:t>
      </w:r>
      <w:r w:rsidR="009D74A6" w:rsidRPr="00CE3EE7">
        <w:rPr>
          <w:sz w:val="24"/>
        </w:rPr>
        <w:t xml:space="preserve">v glavnem </w:t>
      </w:r>
      <w:r w:rsidRPr="00CE3EE7">
        <w:rPr>
          <w:sz w:val="24"/>
        </w:rPr>
        <w:t>prisotn</w:t>
      </w:r>
      <w:r w:rsidR="009D74A6" w:rsidRPr="00CE3EE7">
        <w:rPr>
          <w:sz w:val="24"/>
        </w:rPr>
        <w:t>a</w:t>
      </w:r>
      <w:r w:rsidRPr="00CE3EE7">
        <w:rPr>
          <w:sz w:val="24"/>
        </w:rPr>
        <w:t>.</w:t>
      </w:r>
    </w:p>
    <w:p w:rsidR="009D74A6" w:rsidRPr="00CE3EE7" w:rsidRDefault="008633C2" w:rsidP="001E547F">
      <w:pPr>
        <w:numPr>
          <w:ilvl w:val="0"/>
          <w:numId w:val="25"/>
        </w:numPr>
        <w:overflowPunct w:val="0"/>
        <w:autoSpaceDE w:val="0"/>
        <w:autoSpaceDN w:val="0"/>
        <w:adjustRightInd w:val="0"/>
        <w:spacing w:line="360" w:lineRule="auto"/>
        <w:jc w:val="left"/>
        <w:textAlignment w:val="baseline"/>
        <w:rPr>
          <w:b/>
          <w:sz w:val="32"/>
        </w:rPr>
      </w:pPr>
      <w:r w:rsidRPr="00CE3EE7">
        <w:rPr>
          <w:sz w:val="24"/>
        </w:rPr>
        <w:t>N</w:t>
      </w:r>
      <w:r w:rsidR="009D74A6" w:rsidRPr="00CE3EE7">
        <w:rPr>
          <w:sz w:val="24"/>
        </w:rPr>
        <w:t>otranje diferenciacije</w:t>
      </w:r>
      <w:r w:rsidR="00C76929" w:rsidRPr="00CE3EE7">
        <w:rPr>
          <w:sz w:val="24"/>
        </w:rPr>
        <w:t xml:space="preserve"> </w:t>
      </w:r>
      <w:r w:rsidR="009D74A6" w:rsidRPr="00CE3EE7">
        <w:rPr>
          <w:sz w:val="24"/>
        </w:rPr>
        <w:t>pouka ni bilo</w:t>
      </w:r>
      <w:r w:rsidRPr="00CE3EE7">
        <w:rPr>
          <w:sz w:val="24"/>
        </w:rPr>
        <w:t>.</w:t>
      </w:r>
    </w:p>
    <w:p w:rsidR="009D74A6" w:rsidRPr="00CE3EE7" w:rsidRDefault="008633C2" w:rsidP="001E547F">
      <w:pPr>
        <w:numPr>
          <w:ilvl w:val="0"/>
          <w:numId w:val="25"/>
        </w:numPr>
        <w:overflowPunct w:val="0"/>
        <w:autoSpaceDE w:val="0"/>
        <w:autoSpaceDN w:val="0"/>
        <w:adjustRightInd w:val="0"/>
        <w:spacing w:line="360" w:lineRule="auto"/>
        <w:jc w:val="left"/>
        <w:textAlignment w:val="baseline"/>
        <w:rPr>
          <w:b/>
          <w:sz w:val="32"/>
        </w:rPr>
      </w:pPr>
      <w:r w:rsidRPr="00CE3EE7">
        <w:rPr>
          <w:sz w:val="24"/>
        </w:rPr>
        <w:t>N</w:t>
      </w:r>
      <w:r w:rsidR="009D74A6" w:rsidRPr="00CE3EE7">
        <w:rPr>
          <w:sz w:val="24"/>
        </w:rPr>
        <w:t>otranja diferenciacija pouka je bila delna</w:t>
      </w:r>
      <w:r w:rsidRPr="00CE3EE7">
        <w:rPr>
          <w:sz w:val="24"/>
        </w:rPr>
        <w:t>.</w:t>
      </w:r>
    </w:p>
    <w:p w:rsidR="009D74A6" w:rsidRPr="00CE3EE7" w:rsidRDefault="009D74A6" w:rsidP="001E547F">
      <w:pPr>
        <w:spacing w:line="360" w:lineRule="auto"/>
        <w:rPr>
          <w:sz w:val="24"/>
        </w:rPr>
      </w:pPr>
    </w:p>
    <w:p w:rsidR="009D74A6" w:rsidRPr="00CE3EE7" w:rsidRDefault="009D74A6" w:rsidP="001E547F">
      <w:pPr>
        <w:spacing w:line="360" w:lineRule="auto"/>
        <w:rPr>
          <w:sz w:val="24"/>
        </w:rPr>
        <w:sectPr w:rsidR="009D74A6" w:rsidRPr="00CE3EE7">
          <w:footerReference w:type="default" r:id="rId9"/>
          <w:pgSz w:w="11906" w:h="16838"/>
          <w:pgMar w:top="1417" w:right="1417" w:bottom="1417" w:left="1417" w:header="708" w:footer="708" w:gutter="0"/>
          <w:cols w:space="708"/>
        </w:sectPr>
      </w:pPr>
    </w:p>
    <w:p w:rsidR="009D74A6" w:rsidRPr="00CE3EE7" w:rsidRDefault="009D74A6" w:rsidP="001E547F">
      <w:pPr>
        <w:spacing w:line="360" w:lineRule="auto"/>
        <w:rPr>
          <w:sz w:val="24"/>
        </w:rPr>
      </w:pPr>
    </w:p>
    <w:p w:rsidR="009D74A6" w:rsidRPr="00CE3EE7" w:rsidRDefault="009D74A6" w:rsidP="001E547F">
      <w:pPr>
        <w:spacing w:line="360" w:lineRule="auto"/>
        <w:rPr>
          <w:b/>
          <w:sz w:val="24"/>
        </w:rPr>
      </w:pPr>
      <w:r w:rsidRPr="00CE3EE7">
        <w:rPr>
          <w:b/>
          <w:sz w:val="24"/>
        </w:rPr>
        <w:t>Zaposlitev boljših učencev/dijakov:</w:t>
      </w:r>
    </w:p>
    <w:p w:rsidR="009D74A6" w:rsidRPr="00CE3EE7" w:rsidRDefault="008633C2" w:rsidP="001E547F">
      <w:pPr>
        <w:numPr>
          <w:ilvl w:val="0"/>
          <w:numId w:val="26"/>
        </w:numPr>
        <w:overflowPunct w:val="0"/>
        <w:autoSpaceDE w:val="0"/>
        <w:autoSpaceDN w:val="0"/>
        <w:adjustRightInd w:val="0"/>
        <w:spacing w:line="360" w:lineRule="auto"/>
        <w:jc w:val="left"/>
        <w:textAlignment w:val="baseline"/>
        <w:rPr>
          <w:sz w:val="24"/>
        </w:rPr>
      </w:pPr>
      <w:r w:rsidRPr="00CE3EE7">
        <w:rPr>
          <w:sz w:val="24"/>
        </w:rPr>
        <w:t>R</w:t>
      </w:r>
      <w:r w:rsidR="009D74A6" w:rsidRPr="00CE3EE7">
        <w:rPr>
          <w:sz w:val="24"/>
        </w:rPr>
        <w:t>eševali so večje število nalog</w:t>
      </w:r>
      <w:r w:rsidRPr="00CE3EE7">
        <w:rPr>
          <w:sz w:val="24"/>
        </w:rPr>
        <w:t>.</w:t>
      </w:r>
    </w:p>
    <w:p w:rsidR="009D74A6" w:rsidRPr="00CE3EE7" w:rsidRDefault="008633C2" w:rsidP="001E547F">
      <w:pPr>
        <w:numPr>
          <w:ilvl w:val="0"/>
          <w:numId w:val="26"/>
        </w:numPr>
        <w:overflowPunct w:val="0"/>
        <w:autoSpaceDE w:val="0"/>
        <w:autoSpaceDN w:val="0"/>
        <w:adjustRightInd w:val="0"/>
        <w:spacing w:line="360" w:lineRule="auto"/>
        <w:jc w:val="left"/>
        <w:textAlignment w:val="baseline"/>
        <w:rPr>
          <w:b/>
          <w:sz w:val="32"/>
        </w:rPr>
      </w:pPr>
      <w:r w:rsidRPr="00CE3EE7">
        <w:rPr>
          <w:sz w:val="24"/>
        </w:rPr>
        <w:t>R</w:t>
      </w:r>
      <w:r w:rsidR="009D74A6" w:rsidRPr="00CE3EE7">
        <w:rPr>
          <w:sz w:val="24"/>
        </w:rPr>
        <w:t>eševali so težje naloge</w:t>
      </w:r>
      <w:r w:rsidRPr="00CE3EE7">
        <w:rPr>
          <w:sz w:val="24"/>
        </w:rPr>
        <w:t>.</w:t>
      </w:r>
    </w:p>
    <w:p w:rsidR="009D74A6" w:rsidRPr="00CE3EE7" w:rsidRDefault="008633C2" w:rsidP="001E547F">
      <w:pPr>
        <w:numPr>
          <w:ilvl w:val="0"/>
          <w:numId w:val="26"/>
        </w:numPr>
        <w:overflowPunct w:val="0"/>
        <w:autoSpaceDE w:val="0"/>
        <w:autoSpaceDN w:val="0"/>
        <w:adjustRightInd w:val="0"/>
        <w:spacing w:line="360" w:lineRule="auto"/>
        <w:jc w:val="left"/>
        <w:textAlignment w:val="baseline"/>
        <w:rPr>
          <w:b/>
          <w:sz w:val="32"/>
        </w:rPr>
      </w:pPr>
      <w:r w:rsidRPr="00CE3EE7">
        <w:rPr>
          <w:sz w:val="24"/>
        </w:rPr>
        <w:t>P</w:t>
      </w:r>
      <w:r w:rsidR="009D74A6" w:rsidRPr="00CE3EE7">
        <w:rPr>
          <w:sz w:val="24"/>
        </w:rPr>
        <w:t>omagali so slabšim sošolcem</w:t>
      </w:r>
      <w:r w:rsidRPr="00CE3EE7">
        <w:rPr>
          <w:sz w:val="24"/>
        </w:rPr>
        <w:t>.</w:t>
      </w:r>
    </w:p>
    <w:p w:rsidR="009D74A6" w:rsidRPr="00CE3EE7" w:rsidRDefault="008633C2" w:rsidP="001E547F">
      <w:pPr>
        <w:numPr>
          <w:ilvl w:val="0"/>
          <w:numId w:val="26"/>
        </w:numPr>
        <w:overflowPunct w:val="0"/>
        <w:autoSpaceDE w:val="0"/>
        <w:autoSpaceDN w:val="0"/>
        <w:adjustRightInd w:val="0"/>
        <w:spacing w:line="360" w:lineRule="auto"/>
        <w:jc w:val="left"/>
        <w:textAlignment w:val="baseline"/>
        <w:rPr>
          <w:b/>
          <w:sz w:val="32"/>
        </w:rPr>
      </w:pPr>
      <w:r w:rsidRPr="00CE3EE7">
        <w:rPr>
          <w:sz w:val="24"/>
        </w:rPr>
        <w:t>Z</w:t>
      </w:r>
      <w:r w:rsidR="009D74A6" w:rsidRPr="00CE3EE7">
        <w:rPr>
          <w:sz w:val="24"/>
        </w:rPr>
        <w:t>aposlitve ni bilo</w:t>
      </w:r>
      <w:r w:rsidRPr="00CE3EE7">
        <w:rPr>
          <w:sz w:val="24"/>
        </w:rPr>
        <w:t>.</w:t>
      </w:r>
    </w:p>
    <w:p w:rsidR="009D74A6" w:rsidRPr="00CE3EE7" w:rsidRDefault="009D74A6" w:rsidP="001E547F">
      <w:pPr>
        <w:spacing w:line="360" w:lineRule="auto"/>
        <w:rPr>
          <w:sz w:val="24"/>
        </w:rPr>
      </w:pPr>
    </w:p>
    <w:p w:rsidR="009D74A6" w:rsidRPr="00CE3EE7" w:rsidRDefault="009D74A6" w:rsidP="001E547F">
      <w:pPr>
        <w:spacing w:line="360" w:lineRule="auto"/>
        <w:rPr>
          <w:b/>
          <w:sz w:val="24"/>
        </w:rPr>
      </w:pPr>
      <w:r w:rsidRPr="00CE3EE7">
        <w:rPr>
          <w:b/>
          <w:sz w:val="24"/>
        </w:rPr>
        <w:t>Zaposlitev slabših učencev/dijakov:</w:t>
      </w:r>
    </w:p>
    <w:p w:rsidR="009D74A6" w:rsidRPr="00CE3EE7" w:rsidRDefault="008633C2" w:rsidP="001E547F">
      <w:pPr>
        <w:numPr>
          <w:ilvl w:val="0"/>
          <w:numId w:val="27"/>
        </w:numPr>
        <w:overflowPunct w:val="0"/>
        <w:autoSpaceDE w:val="0"/>
        <w:autoSpaceDN w:val="0"/>
        <w:adjustRightInd w:val="0"/>
        <w:spacing w:line="360" w:lineRule="auto"/>
        <w:jc w:val="left"/>
        <w:textAlignment w:val="baseline"/>
        <w:rPr>
          <w:sz w:val="24"/>
        </w:rPr>
      </w:pPr>
      <w:r w:rsidRPr="00CE3EE7">
        <w:rPr>
          <w:sz w:val="24"/>
        </w:rPr>
        <w:t>U</w:t>
      </w:r>
      <w:r w:rsidR="009D74A6" w:rsidRPr="00CE3EE7">
        <w:rPr>
          <w:sz w:val="24"/>
        </w:rPr>
        <w:t xml:space="preserve">čitelj je </w:t>
      </w:r>
      <w:r w:rsidRPr="00CE3EE7">
        <w:rPr>
          <w:sz w:val="24"/>
        </w:rPr>
        <w:t xml:space="preserve">delal </w:t>
      </w:r>
      <w:r w:rsidR="009D74A6" w:rsidRPr="00CE3EE7">
        <w:rPr>
          <w:sz w:val="24"/>
        </w:rPr>
        <w:t>posebej z njimi</w:t>
      </w:r>
      <w:r w:rsidRPr="00CE3EE7">
        <w:rPr>
          <w:sz w:val="24"/>
        </w:rPr>
        <w:t>.</w:t>
      </w:r>
    </w:p>
    <w:p w:rsidR="009D74A6" w:rsidRPr="00CE3EE7" w:rsidRDefault="008633C2" w:rsidP="001E547F">
      <w:pPr>
        <w:numPr>
          <w:ilvl w:val="0"/>
          <w:numId w:val="27"/>
        </w:numPr>
        <w:overflowPunct w:val="0"/>
        <w:autoSpaceDE w:val="0"/>
        <w:autoSpaceDN w:val="0"/>
        <w:adjustRightInd w:val="0"/>
        <w:spacing w:line="360" w:lineRule="auto"/>
        <w:jc w:val="left"/>
        <w:textAlignment w:val="baseline"/>
        <w:rPr>
          <w:b/>
          <w:sz w:val="32"/>
        </w:rPr>
      </w:pPr>
      <w:r w:rsidRPr="00CE3EE7">
        <w:rPr>
          <w:sz w:val="24"/>
        </w:rPr>
        <w:t>D</w:t>
      </w:r>
      <w:r w:rsidR="009D74A6" w:rsidRPr="00CE3EE7">
        <w:rPr>
          <w:sz w:val="24"/>
        </w:rPr>
        <w:t>obili so manj nalog</w:t>
      </w:r>
      <w:r w:rsidRPr="00CE3EE7">
        <w:rPr>
          <w:sz w:val="24"/>
        </w:rPr>
        <w:t>.</w:t>
      </w:r>
    </w:p>
    <w:p w:rsidR="009D74A6" w:rsidRPr="00CE3EE7" w:rsidRDefault="008633C2" w:rsidP="001E547F">
      <w:pPr>
        <w:numPr>
          <w:ilvl w:val="0"/>
          <w:numId w:val="27"/>
        </w:numPr>
        <w:overflowPunct w:val="0"/>
        <w:autoSpaceDE w:val="0"/>
        <w:autoSpaceDN w:val="0"/>
        <w:adjustRightInd w:val="0"/>
        <w:spacing w:line="360" w:lineRule="auto"/>
        <w:jc w:val="left"/>
        <w:textAlignment w:val="baseline"/>
        <w:rPr>
          <w:b/>
          <w:sz w:val="32"/>
        </w:rPr>
      </w:pPr>
      <w:r w:rsidRPr="00CE3EE7">
        <w:rPr>
          <w:sz w:val="24"/>
        </w:rPr>
        <w:t>D</w:t>
      </w:r>
      <w:r w:rsidR="009D74A6" w:rsidRPr="00CE3EE7">
        <w:rPr>
          <w:sz w:val="24"/>
        </w:rPr>
        <w:t>obili so lažje naloge</w:t>
      </w:r>
      <w:r w:rsidRPr="00CE3EE7">
        <w:rPr>
          <w:sz w:val="24"/>
        </w:rPr>
        <w:t>.</w:t>
      </w:r>
    </w:p>
    <w:p w:rsidR="009D74A6" w:rsidRPr="00CE3EE7" w:rsidRDefault="008633C2" w:rsidP="001E547F">
      <w:pPr>
        <w:numPr>
          <w:ilvl w:val="0"/>
          <w:numId w:val="27"/>
        </w:numPr>
        <w:overflowPunct w:val="0"/>
        <w:autoSpaceDE w:val="0"/>
        <w:autoSpaceDN w:val="0"/>
        <w:adjustRightInd w:val="0"/>
        <w:spacing w:line="360" w:lineRule="auto"/>
        <w:jc w:val="left"/>
        <w:textAlignment w:val="baseline"/>
        <w:rPr>
          <w:b/>
          <w:sz w:val="32"/>
        </w:rPr>
      </w:pPr>
      <w:r w:rsidRPr="00CE3EE7">
        <w:rPr>
          <w:sz w:val="24"/>
        </w:rPr>
        <w:t>Z</w:t>
      </w:r>
      <w:r w:rsidR="009D74A6" w:rsidRPr="00CE3EE7">
        <w:rPr>
          <w:sz w:val="24"/>
        </w:rPr>
        <w:t>aposlitve ni bilo</w:t>
      </w:r>
      <w:r w:rsidRPr="00CE3EE7">
        <w:rPr>
          <w:sz w:val="24"/>
        </w:rPr>
        <w:t>.</w:t>
      </w:r>
    </w:p>
    <w:p w:rsidR="009D74A6" w:rsidRPr="00CE3EE7" w:rsidRDefault="009D74A6" w:rsidP="001E547F">
      <w:pPr>
        <w:spacing w:line="360" w:lineRule="auto"/>
        <w:rPr>
          <w:sz w:val="24"/>
        </w:rPr>
      </w:pPr>
      <w:r w:rsidRPr="00CE3EE7">
        <w:rPr>
          <w:sz w:val="24"/>
        </w:rPr>
        <w:t xml:space="preserve">                                                                                                                                                     </w:t>
      </w:r>
    </w:p>
    <w:p w:rsidR="009D74A6" w:rsidRPr="00CE3EE7" w:rsidRDefault="009D74A6" w:rsidP="001E547F">
      <w:pPr>
        <w:spacing w:line="360" w:lineRule="auto"/>
        <w:rPr>
          <w:b/>
          <w:sz w:val="24"/>
        </w:rPr>
      </w:pPr>
      <w:r w:rsidRPr="00CE3EE7">
        <w:rPr>
          <w:b/>
          <w:sz w:val="24"/>
        </w:rPr>
        <w:t>Kako je učitelj dobil informacijo o doseganju ciljev:</w:t>
      </w:r>
    </w:p>
    <w:p w:rsidR="009D74A6" w:rsidRPr="00CE3EE7" w:rsidRDefault="009D74A6" w:rsidP="001E547F">
      <w:pPr>
        <w:numPr>
          <w:ilvl w:val="0"/>
          <w:numId w:val="28"/>
        </w:numPr>
        <w:overflowPunct w:val="0"/>
        <w:autoSpaceDE w:val="0"/>
        <w:autoSpaceDN w:val="0"/>
        <w:adjustRightInd w:val="0"/>
        <w:spacing w:line="360" w:lineRule="auto"/>
        <w:jc w:val="left"/>
        <w:textAlignment w:val="baseline"/>
        <w:rPr>
          <w:sz w:val="24"/>
        </w:rPr>
      </w:pPr>
      <w:r w:rsidRPr="00CE3EE7">
        <w:rPr>
          <w:sz w:val="24"/>
        </w:rPr>
        <w:t xml:space="preserve">z vprašanji in odgovori </w:t>
      </w:r>
      <w:r w:rsidR="003A7263" w:rsidRPr="00CE3EE7">
        <w:rPr>
          <w:sz w:val="24"/>
        </w:rPr>
        <w:t>–</w:t>
      </w:r>
      <w:r w:rsidRPr="00CE3EE7">
        <w:rPr>
          <w:sz w:val="24"/>
        </w:rPr>
        <w:t xml:space="preserve"> ustno</w:t>
      </w:r>
    </w:p>
    <w:p w:rsidR="009D74A6" w:rsidRPr="00CE3EE7" w:rsidRDefault="009D74A6" w:rsidP="001E547F">
      <w:pPr>
        <w:numPr>
          <w:ilvl w:val="0"/>
          <w:numId w:val="28"/>
        </w:numPr>
        <w:overflowPunct w:val="0"/>
        <w:autoSpaceDE w:val="0"/>
        <w:autoSpaceDN w:val="0"/>
        <w:adjustRightInd w:val="0"/>
        <w:spacing w:line="360" w:lineRule="auto"/>
        <w:jc w:val="left"/>
        <w:textAlignment w:val="baseline"/>
        <w:rPr>
          <w:sz w:val="24"/>
        </w:rPr>
      </w:pPr>
      <w:r w:rsidRPr="00CE3EE7">
        <w:rPr>
          <w:sz w:val="24"/>
        </w:rPr>
        <w:t>z reševanjem nalog</w:t>
      </w:r>
    </w:p>
    <w:p w:rsidR="009D74A6" w:rsidRPr="00CE3EE7" w:rsidRDefault="009D74A6" w:rsidP="001E547F">
      <w:pPr>
        <w:numPr>
          <w:ilvl w:val="0"/>
          <w:numId w:val="28"/>
        </w:numPr>
        <w:overflowPunct w:val="0"/>
        <w:autoSpaceDE w:val="0"/>
        <w:autoSpaceDN w:val="0"/>
        <w:adjustRightInd w:val="0"/>
        <w:spacing w:line="360" w:lineRule="auto"/>
        <w:jc w:val="left"/>
        <w:textAlignment w:val="baseline"/>
        <w:rPr>
          <w:b/>
          <w:sz w:val="32"/>
        </w:rPr>
      </w:pPr>
      <w:r w:rsidRPr="00CE3EE7">
        <w:rPr>
          <w:sz w:val="24"/>
        </w:rPr>
        <w:t>z računalnikom</w:t>
      </w:r>
    </w:p>
    <w:p w:rsidR="009D74A6" w:rsidRPr="00CE3EE7" w:rsidRDefault="009D74A6" w:rsidP="001E547F">
      <w:pPr>
        <w:numPr>
          <w:ilvl w:val="0"/>
          <w:numId w:val="28"/>
        </w:numPr>
        <w:overflowPunct w:val="0"/>
        <w:autoSpaceDE w:val="0"/>
        <w:autoSpaceDN w:val="0"/>
        <w:adjustRightInd w:val="0"/>
        <w:spacing w:line="360" w:lineRule="auto"/>
        <w:jc w:val="left"/>
        <w:textAlignment w:val="baseline"/>
        <w:rPr>
          <w:b/>
          <w:sz w:val="32"/>
        </w:rPr>
      </w:pPr>
      <w:r w:rsidRPr="00CE3EE7">
        <w:rPr>
          <w:sz w:val="24"/>
        </w:rPr>
        <w:t>s strnjenim pisnim oz. ustnim sporočilom</w:t>
      </w:r>
    </w:p>
    <w:p w:rsidR="009D74A6" w:rsidRPr="00CE3EE7" w:rsidRDefault="009D74A6" w:rsidP="001E547F">
      <w:pPr>
        <w:numPr>
          <w:ilvl w:val="0"/>
          <w:numId w:val="28"/>
        </w:numPr>
        <w:overflowPunct w:val="0"/>
        <w:autoSpaceDE w:val="0"/>
        <w:autoSpaceDN w:val="0"/>
        <w:adjustRightInd w:val="0"/>
        <w:spacing w:line="360" w:lineRule="auto"/>
        <w:jc w:val="left"/>
        <w:textAlignment w:val="baseline"/>
        <w:rPr>
          <w:b/>
          <w:sz w:val="32"/>
        </w:rPr>
      </w:pPr>
      <w:r w:rsidRPr="00CE3EE7">
        <w:rPr>
          <w:sz w:val="24"/>
        </w:rPr>
        <w:t>pisno, z nalogami objektivnega tipa</w:t>
      </w:r>
    </w:p>
    <w:p w:rsidR="009D74A6" w:rsidRPr="00CE3EE7" w:rsidRDefault="009D74A6" w:rsidP="001E547F">
      <w:pPr>
        <w:numPr>
          <w:ilvl w:val="0"/>
          <w:numId w:val="28"/>
        </w:numPr>
        <w:overflowPunct w:val="0"/>
        <w:autoSpaceDE w:val="0"/>
        <w:autoSpaceDN w:val="0"/>
        <w:adjustRightInd w:val="0"/>
        <w:spacing w:line="360" w:lineRule="auto"/>
        <w:jc w:val="left"/>
        <w:textAlignment w:val="baseline"/>
        <w:rPr>
          <w:b/>
          <w:sz w:val="32"/>
        </w:rPr>
      </w:pPr>
      <w:r w:rsidRPr="00CE3EE7">
        <w:rPr>
          <w:sz w:val="24"/>
        </w:rPr>
        <w:t>pisno, s strukturiranimi nalogami</w:t>
      </w:r>
    </w:p>
    <w:p w:rsidR="009D74A6" w:rsidRPr="00CE3EE7" w:rsidRDefault="009D74A6" w:rsidP="001E547F">
      <w:pPr>
        <w:numPr>
          <w:ilvl w:val="0"/>
          <w:numId w:val="28"/>
        </w:numPr>
        <w:overflowPunct w:val="0"/>
        <w:autoSpaceDE w:val="0"/>
        <w:autoSpaceDN w:val="0"/>
        <w:adjustRightInd w:val="0"/>
        <w:spacing w:line="360" w:lineRule="auto"/>
        <w:jc w:val="left"/>
        <w:textAlignment w:val="baseline"/>
        <w:rPr>
          <w:b/>
          <w:sz w:val="32"/>
        </w:rPr>
      </w:pPr>
      <w:r w:rsidRPr="00CE3EE7">
        <w:rPr>
          <w:sz w:val="24"/>
        </w:rPr>
        <w:t xml:space="preserve">z grafičnimi izdelki </w:t>
      </w:r>
    </w:p>
    <w:p w:rsidR="009D74A6" w:rsidRPr="00CE3EE7" w:rsidRDefault="009D74A6" w:rsidP="001E547F">
      <w:pPr>
        <w:numPr>
          <w:ilvl w:val="0"/>
          <w:numId w:val="28"/>
        </w:numPr>
        <w:overflowPunct w:val="0"/>
        <w:autoSpaceDE w:val="0"/>
        <w:autoSpaceDN w:val="0"/>
        <w:adjustRightInd w:val="0"/>
        <w:spacing w:line="360" w:lineRule="auto"/>
        <w:jc w:val="left"/>
        <w:textAlignment w:val="baseline"/>
        <w:rPr>
          <w:b/>
          <w:sz w:val="32"/>
        </w:rPr>
      </w:pPr>
      <w:r w:rsidRPr="00CE3EE7">
        <w:rPr>
          <w:sz w:val="24"/>
        </w:rPr>
        <w:t>je ni iskal</w:t>
      </w:r>
    </w:p>
    <w:p w:rsidR="009D74A6" w:rsidRPr="00CE3EE7" w:rsidRDefault="009D74A6" w:rsidP="001E547F">
      <w:pPr>
        <w:spacing w:line="360" w:lineRule="auto"/>
        <w:rPr>
          <w:sz w:val="24"/>
        </w:rPr>
      </w:pPr>
    </w:p>
    <w:p w:rsidR="009D74A6" w:rsidRPr="00CE3EE7" w:rsidRDefault="009D74A6" w:rsidP="001E547F">
      <w:pPr>
        <w:spacing w:line="360" w:lineRule="auto"/>
        <w:rPr>
          <w:b/>
          <w:sz w:val="24"/>
        </w:rPr>
      </w:pPr>
      <w:r w:rsidRPr="00CE3EE7">
        <w:rPr>
          <w:b/>
          <w:sz w:val="24"/>
        </w:rPr>
        <w:t>Uresničevanje nekaterih didaktičnih načel:</w:t>
      </w:r>
    </w:p>
    <w:p w:rsidR="009D74A6" w:rsidRPr="00CE3EE7" w:rsidRDefault="009D74A6" w:rsidP="001E547F">
      <w:pPr>
        <w:numPr>
          <w:ilvl w:val="0"/>
          <w:numId w:val="29"/>
        </w:numPr>
        <w:overflowPunct w:val="0"/>
        <w:autoSpaceDE w:val="0"/>
        <w:autoSpaceDN w:val="0"/>
        <w:adjustRightInd w:val="0"/>
        <w:spacing w:line="360" w:lineRule="auto"/>
        <w:jc w:val="left"/>
        <w:textAlignment w:val="baseline"/>
        <w:rPr>
          <w:sz w:val="24"/>
        </w:rPr>
      </w:pPr>
      <w:r w:rsidRPr="00CE3EE7">
        <w:rPr>
          <w:sz w:val="24"/>
        </w:rPr>
        <w:t>individualizacija</w:t>
      </w:r>
    </w:p>
    <w:p w:rsidR="009D74A6" w:rsidRPr="00CE3EE7" w:rsidRDefault="009D74A6" w:rsidP="001E547F">
      <w:pPr>
        <w:numPr>
          <w:ilvl w:val="0"/>
          <w:numId w:val="29"/>
        </w:numPr>
        <w:overflowPunct w:val="0"/>
        <w:autoSpaceDE w:val="0"/>
        <w:autoSpaceDN w:val="0"/>
        <w:adjustRightInd w:val="0"/>
        <w:spacing w:line="360" w:lineRule="auto"/>
        <w:jc w:val="left"/>
        <w:textAlignment w:val="baseline"/>
        <w:rPr>
          <w:b/>
          <w:sz w:val="32"/>
        </w:rPr>
      </w:pPr>
      <w:r w:rsidRPr="00CE3EE7">
        <w:rPr>
          <w:sz w:val="24"/>
        </w:rPr>
        <w:t>socializacija</w:t>
      </w:r>
    </w:p>
    <w:p w:rsidR="009D74A6" w:rsidRPr="00CE3EE7" w:rsidRDefault="009D74A6" w:rsidP="001E547F">
      <w:pPr>
        <w:numPr>
          <w:ilvl w:val="0"/>
          <w:numId w:val="29"/>
        </w:numPr>
        <w:overflowPunct w:val="0"/>
        <w:autoSpaceDE w:val="0"/>
        <w:autoSpaceDN w:val="0"/>
        <w:adjustRightInd w:val="0"/>
        <w:spacing w:line="360" w:lineRule="auto"/>
        <w:jc w:val="left"/>
        <w:textAlignment w:val="baseline"/>
        <w:rPr>
          <w:b/>
          <w:sz w:val="32"/>
        </w:rPr>
      </w:pPr>
      <w:r w:rsidRPr="00CE3EE7">
        <w:rPr>
          <w:sz w:val="24"/>
        </w:rPr>
        <w:t>zavestna aktivnost</w:t>
      </w:r>
    </w:p>
    <w:p w:rsidR="009D74A6" w:rsidRPr="00CE3EE7" w:rsidRDefault="009D74A6" w:rsidP="001E547F">
      <w:pPr>
        <w:numPr>
          <w:ilvl w:val="0"/>
          <w:numId w:val="29"/>
        </w:numPr>
        <w:overflowPunct w:val="0"/>
        <w:autoSpaceDE w:val="0"/>
        <w:autoSpaceDN w:val="0"/>
        <w:adjustRightInd w:val="0"/>
        <w:spacing w:line="360" w:lineRule="auto"/>
        <w:jc w:val="left"/>
        <w:textAlignment w:val="baseline"/>
        <w:rPr>
          <w:b/>
          <w:sz w:val="32"/>
        </w:rPr>
      </w:pPr>
      <w:r w:rsidRPr="00CE3EE7">
        <w:rPr>
          <w:sz w:val="24"/>
        </w:rPr>
        <w:t>nazornost</w:t>
      </w:r>
    </w:p>
    <w:p w:rsidR="009D74A6" w:rsidRPr="00CE3EE7" w:rsidRDefault="009D74A6" w:rsidP="001E547F">
      <w:pPr>
        <w:numPr>
          <w:ilvl w:val="0"/>
          <w:numId w:val="29"/>
        </w:numPr>
        <w:overflowPunct w:val="0"/>
        <w:autoSpaceDE w:val="0"/>
        <w:autoSpaceDN w:val="0"/>
        <w:adjustRightInd w:val="0"/>
        <w:spacing w:line="360" w:lineRule="auto"/>
        <w:jc w:val="left"/>
        <w:textAlignment w:val="baseline"/>
        <w:rPr>
          <w:b/>
          <w:sz w:val="32"/>
        </w:rPr>
      </w:pPr>
      <w:r w:rsidRPr="00CE3EE7">
        <w:rPr>
          <w:sz w:val="24"/>
        </w:rPr>
        <w:t>sistemizacija in postopnost</w:t>
      </w:r>
    </w:p>
    <w:p w:rsidR="009D74A6" w:rsidRPr="00CE3EE7" w:rsidRDefault="009D74A6" w:rsidP="001E547F">
      <w:pPr>
        <w:numPr>
          <w:ilvl w:val="0"/>
          <w:numId w:val="29"/>
        </w:numPr>
        <w:overflowPunct w:val="0"/>
        <w:autoSpaceDE w:val="0"/>
        <w:autoSpaceDN w:val="0"/>
        <w:adjustRightInd w:val="0"/>
        <w:spacing w:line="360" w:lineRule="auto"/>
        <w:jc w:val="left"/>
        <w:textAlignment w:val="baseline"/>
        <w:rPr>
          <w:b/>
          <w:sz w:val="32"/>
        </w:rPr>
      </w:pPr>
      <w:r w:rsidRPr="00CE3EE7">
        <w:rPr>
          <w:sz w:val="24"/>
        </w:rPr>
        <w:t>povezovanje teorije in prakse</w:t>
      </w:r>
    </w:p>
    <w:p w:rsidR="009D74A6" w:rsidRPr="00CE3EE7" w:rsidRDefault="009D74A6" w:rsidP="001E547F">
      <w:pPr>
        <w:numPr>
          <w:ilvl w:val="0"/>
          <w:numId w:val="29"/>
        </w:numPr>
        <w:overflowPunct w:val="0"/>
        <w:autoSpaceDE w:val="0"/>
        <w:autoSpaceDN w:val="0"/>
        <w:adjustRightInd w:val="0"/>
        <w:spacing w:line="360" w:lineRule="auto"/>
        <w:jc w:val="left"/>
        <w:textAlignment w:val="baseline"/>
        <w:rPr>
          <w:b/>
          <w:sz w:val="32"/>
        </w:rPr>
      </w:pPr>
      <w:r w:rsidRPr="00CE3EE7">
        <w:rPr>
          <w:sz w:val="24"/>
        </w:rPr>
        <w:t xml:space="preserve">odnos </w:t>
      </w:r>
      <w:r w:rsidR="008633C2" w:rsidRPr="00CE3EE7">
        <w:rPr>
          <w:sz w:val="24"/>
        </w:rPr>
        <w:t>do</w:t>
      </w:r>
      <w:r w:rsidRPr="00CE3EE7">
        <w:rPr>
          <w:sz w:val="24"/>
        </w:rPr>
        <w:t xml:space="preserve"> živih organizmov in narave</w:t>
      </w:r>
    </w:p>
    <w:p w:rsidR="009D74A6" w:rsidRPr="00CE3EE7" w:rsidRDefault="009D74A6" w:rsidP="001E547F">
      <w:pPr>
        <w:spacing w:line="360" w:lineRule="auto"/>
        <w:rPr>
          <w:sz w:val="24"/>
        </w:rPr>
      </w:pPr>
    </w:p>
    <w:p w:rsidR="009D74A6" w:rsidRPr="00CE3EE7" w:rsidRDefault="009D74A6" w:rsidP="001E547F">
      <w:pPr>
        <w:spacing w:line="360" w:lineRule="auto"/>
        <w:rPr>
          <w:b/>
          <w:sz w:val="24"/>
        </w:rPr>
      </w:pPr>
      <w:r w:rsidRPr="00CE3EE7">
        <w:rPr>
          <w:b/>
          <w:sz w:val="24"/>
        </w:rPr>
        <w:lastRenderedPageBreak/>
        <w:t>Hitrost dela:</w:t>
      </w:r>
    </w:p>
    <w:p w:rsidR="009D74A6" w:rsidRPr="00CE3EE7" w:rsidRDefault="009D74A6" w:rsidP="001E547F">
      <w:pPr>
        <w:numPr>
          <w:ilvl w:val="0"/>
          <w:numId w:val="30"/>
        </w:numPr>
        <w:overflowPunct w:val="0"/>
        <w:autoSpaceDE w:val="0"/>
        <w:autoSpaceDN w:val="0"/>
        <w:adjustRightInd w:val="0"/>
        <w:spacing w:line="360" w:lineRule="auto"/>
        <w:jc w:val="left"/>
        <w:textAlignment w:val="baseline"/>
        <w:rPr>
          <w:sz w:val="24"/>
        </w:rPr>
      </w:pPr>
      <w:r w:rsidRPr="00CE3EE7">
        <w:rPr>
          <w:sz w:val="24"/>
        </w:rPr>
        <w:t>intenziv</w:t>
      </w:r>
      <w:r w:rsidR="003A7263" w:rsidRPr="00CE3EE7">
        <w:rPr>
          <w:sz w:val="24"/>
        </w:rPr>
        <w:t>na</w:t>
      </w:r>
    </w:p>
    <w:p w:rsidR="009D74A6" w:rsidRPr="00CE3EE7" w:rsidRDefault="009D74A6" w:rsidP="001E547F">
      <w:pPr>
        <w:numPr>
          <w:ilvl w:val="0"/>
          <w:numId w:val="30"/>
        </w:numPr>
        <w:overflowPunct w:val="0"/>
        <w:autoSpaceDE w:val="0"/>
        <w:autoSpaceDN w:val="0"/>
        <w:adjustRightInd w:val="0"/>
        <w:spacing w:line="360" w:lineRule="auto"/>
        <w:jc w:val="left"/>
        <w:textAlignment w:val="baseline"/>
        <w:rPr>
          <w:b/>
          <w:sz w:val="32"/>
        </w:rPr>
      </w:pPr>
      <w:r w:rsidRPr="00CE3EE7">
        <w:rPr>
          <w:sz w:val="24"/>
        </w:rPr>
        <w:t>zmer</w:t>
      </w:r>
      <w:r w:rsidR="003A7263" w:rsidRPr="00CE3EE7">
        <w:rPr>
          <w:sz w:val="24"/>
        </w:rPr>
        <w:t>na</w:t>
      </w:r>
    </w:p>
    <w:p w:rsidR="009D74A6" w:rsidRPr="00CE3EE7" w:rsidRDefault="009D74A6" w:rsidP="001E547F">
      <w:pPr>
        <w:numPr>
          <w:ilvl w:val="0"/>
          <w:numId w:val="30"/>
        </w:numPr>
        <w:overflowPunct w:val="0"/>
        <w:autoSpaceDE w:val="0"/>
        <w:autoSpaceDN w:val="0"/>
        <w:adjustRightInd w:val="0"/>
        <w:spacing w:line="360" w:lineRule="auto"/>
        <w:jc w:val="left"/>
        <w:textAlignment w:val="baseline"/>
        <w:rPr>
          <w:b/>
          <w:sz w:val="32"/>
        </w:rPr>
      </w:pPr>
      <w:r w:rsidRPr="00CE3EE7">
        <w:rPr>
          <w:sz w:val="24"/>
        </w:rPr>
        <w:t>počasn</w:t>
      </w:r>
      <w:r w:rsidR="003A7263" w:rsidRPr="00CE3EE7">
        <w:rPr>
          <w:sz w:val="24"/>
        </w:rPr>
        <w:t>a</w:t>
      </w:r>
    </w:p>
    <w:p w:rsidR="009D74A6" w:rsidRPr="00CE3EE7" w:rsidRDefault="009D74A6" w:rsidP="001E547F">
      <w:pPr>
        <w:spacing w:line="360" w:lineRule="auto"/>
        <w:rPr>
          <w:sz w:val="24"/>
        </w:rPr>
      </w:pPr>
    </w:p>
    <w:p w:rsidR="009D74A6" w:rsidRPr="00CE3EE7" w:rsidRDefault="009D74A6" w:rsidP="001E547F">
      <w:pPr>
        <w:spacing w:line="360" w:lineRule="auto"/>
        <w:rPr>
          <w:b/>
          <w:sz w:val="24"/>
        </w:rPr>
      </w:pPr>
      <w:r w:rsidRPr="00CE3EE7">
        <w:rPr>
          <w:b/>
          <w:sz w:val="24"/>
        </w:rPr>
        <w:t>Delo večine učencev/dijakov:</w:t>
      </w:r>
    </w:p>
    <w:p w:rsidR="009D74A6" w:rsidRPr="00CE3EE7" w:rsidRDefault="009D74A6" w:rsidP="001E547F">
      <w:pPr>
        <w:numPr>
          <w:ilvl w:val="0"/>
          <w:numId w:val="31"/>
        </w:numPr>
        <w:overflowPunct w:val="0"/>
        <w:autoSpaceDE w:val="0"/>
        <w:autoSpaceDN w:val="0"/>
        <w:adjustRightInd w:val="0"/>
        <w:spacing w:line="360" w:lineRule="auto"/>
        <w:jc w:val="left"/>
        <w:textAlignment w:val="baseline"/>
        <w:rPr>
          <w:sz w:val="24"/>
        </w:rPr>
      </w:pPr>
      <w:r w:rsidRPr="00CE3EE7">
        <w:rPr>
          <w:sz w:val="24"/>
        </w:rPr>
        <w:t>navdušeno</w:t>
      </w:r>
    </w:p>
    <w:p w:rsidR="009D74A6" w:rsidRPr="00CE3EE7" w:rsidRDefault="009D74A6" w:rsidP="001E547F">
      <w:pPr>
        <w:numPr>
          <w:ilvl w:val="0"/>
          <w:numId w:val="31"/>
        </w:numPr>
        <w:overflowPunct w:val="0"/>
        <w:autoSpaceDE w:val="0"/>
        <w:autoSpaceDN w:val="0"/>
        <w:adjustRightInd w:val="0"/>
        <w:spacing w:line="360" w:lineRule="auto"/>
        <w:jc w:val="left"/>
        <w:textAlignment w:val="baseline"/>
        <w:rPr>
          <w:b/>
          <w:sz w:val="32"/>
        </w:rPr>
      </w:pPr>
      <w:r w:rsidRPr="00CE3EE7">
        <w:rPr>
          <w:sz w:val="24"/>
        </w:rPr>
        <w:t>z zanimanjem</w:t>
      </w:r>
    </w:p>
    <w:p w:rsidR="009D74A6" w:rsidRPr="00CE3EE7" w:rsidRDefault="009D74A6" w:rsidP="001E547F">
      <w:pPr>
        <w:numPr>
          <w:ilvl w:val="0"/>
          <w:numId w:val="31"/>
        </w:numPr>
        <w:overflowPunct w:val="0"/>
        <w:autoSpaceDE w:val="0"/>
        <w:autoSpaceDN w:val="0"/>
        <w:adjustRightInd w:val="0"/>
        <w:spacing w:line="360" w:lineRule="auto"/>
        <w:jc w:val="left"/>
        <w:textAlignment w:val="baseline"/>
        <w:rPr>
          <w:b/>
          <w:sz w:val="32"/>
        </w:rPr>
      </w:pPr>
      <w:r w:rsidRPr="00CE3EE7">
        <w:rPr>
          <w:sz w:val="24"/>
        </w:rPr>
        <w:t>ravnodušno</w:t>
      </w:r>
    </w:p>
    <w:p w:rsidR="009D74A6" w:rsidRPr="00CE3EE7" w:rsidRDefault="009D74A6" w:rsidP="001E547F">
      <w:pPr>
        <w:numPr>
          <w:ilvl w:val="0"/>
          <w:numId w:val="31"/>
        </w:numPr>
        <w:overflowPunct w:val="0"/>
        <w:autoSpaceDE w:val="0"/>
        <w:autoSpaceDN w:val="0"/>
        <w:adjustRightInd w:val="0"/>
        <w:spacing w:line="360" w:lineRule="auto"/>
        <w:jc w:val="left"/>
        <w:textAlignment w:val="baseline"/>
        <w:rPr>
          <w:b/>
          <w:sz w:val="32"/>
        </w:rPr>
      </w:pPr>
      <w:r w:rsidRPr="00CE3EE7">
        <w:rPr>
          <w:sz w:val="24"/>
        </w:rPr>
        <w:t>z odporom</w:t>
      </w:r>
    </w:p>
    <w:p w:rsidR="009D74A6" w:rsidRPr="00CE3EE7" w:rsidRDefault="009D74A6" w:rsidP="001E547F">
      <w:pPr>
        <w:spacing w:line="360" w:lineRule="auto"/>
        <w:rPr>
          <w:sz w:val="24"/>
        </w:rPr>
      </w:pPr>
    </w:p>
    <w:p w:rsidR="009D74A6" w:rsidRPr="00CE3EE7" w:rsidRDefault="009D74A6" w:rsidP="001E547F">
      <w:pPr>
        <w:spacing w:line="360" w:lineRule="auto"/>
        <w:rPr>
          <w:b/>
          <w:sz w:val="32"/>
        </w:rPr>
      </w:pPr>
      <w:r w:rsidRPr="00CE3EE7">
        <w:rPr>
          <w:b/>
          <w:sz w:val="24"/>
        </w:rPr>
        <w:t>4. GLOBALNA OCENA UČNE URE</w:t>
      </w:r>
    </w:p>
    <w:p w:rsidR="009D74A6" w:rsidRPr="00CE3EE7" w:rsidRDefault="009D74A6" w:rsidP="001E547F">
      <w:pPr>
        <w:spacing w:line="360" w:lineRule="auto"/>
        <w:rPr>
          <w:sz w:val="24"/>
        </w:rPr>
      </w:pPr>
    </w:p>
    <w:p w:rsidR="009D74A6" w:rsidRPr="00CE3EE7" w:rsidRDefault="009D74A6" w:rsidP="001E547F">
      <w:pPr>
        <w:spacing w:line="360" w:lineRule="auto"/>
        <w:rPr>
          <w:b/>
          <w:sz w:val="24"/>
        </w:rPr>
      </w:pPr>
      <w:r w:rsidRPr="00CE3EE7">
        <w:rPr>
          <w:b/>
          <w:sz w:val="24"/>
        </w:rPr>
        <w:t>Učiteljevo</w:t>
      </w:r>
    </w:p>
    <w:p w:rsidR="009D74A6" w:rsidRPr="00CE3EE7" w:rsidRDefault="009D74A6" w:rsidP="001E547F">
      <w:pPr>
        <w:spacing w:line="360" w:lineRule="auto"/>
        <w:rPr>
          <w:b/>
          <w:sz w:val="24"/>
        </w:rPr>
      </w:pPr>
      <w:r w:rsidRPr="00CE3EE7">
        <w:rPr>
          <w:b/>
          <w:sz w:val="24"/>
        </w:rPr>
        <w:t>strokovno znanje:                     didaktično znanje:                  pedagoško znanje:</w:t>
      </w:r>
    </w:p>
    <w:p w:rsidR="009D74A6" w:rsidRPr="00CE3EE7" w:rsidRDefault="009D74A6" w:rsidP="001E547F">
      <w:pPr>
        <w:numPr>
          <w:ilvl w:val="0"/>
          <w:numId w:val="32"/>
        </w:numPr>
        <w:overflowPunct w:val="0"/>
        <w:autoSpaceDE w:val="0"/>
        <w:autoSpaceDN w:val="0"/>
        <w:adjustRightInd w:val="0"/>
        <w:spacing w:line="360" w:lineRule="auto"/>
        <w:jc w:val="left"/>
        <w:textAlignment w:val="baseline"/>
        <w:rPr>
          <w:sz w:val="24"/>
        </w:rPr>
      </w:pPr>
      <w:r w:rsidRPr="00CE3EE7">
        <w:rPr>
          <w:sz w:val="24"/>
        </w:rPr>
        <w:t xml:space="preserve">zelo dobro                               </w:t>
      </w:r>
      <w:r w:rsidR="00B6270F" w:rsidRPr="00CE3EE7">
        <w:rPr>
          <w:sz w:val="24"/>
        </w:rPr>
        <w:t xml:space="preserve">  </w:t>
      </w:r>
      <w:r w:rsidRPr="00CE3EE7">
        <w:rPr>
          <w:sz w:val="24"/>
        </w:rPr>
        <w:t xml:space="preserve">a. zelo dobro                            </w:t>
      </w:r>
      <w:r w:rsidR="00B6270F" w:rsidRPr="00CE3EE7">
        <w:rPr>
          <w:sz w:val="24"/>
        </w:rPr>
        <w:t xml:space="preserve">   </w:t>
      </w:r>
      <w:r w:rsidRPr="00CE3EE7">
        <w:rPr>
          <w:sz w:val="24"/>
        </w:rPr>
        <w:t>a. zelo dobro</w:t>
      </w:r>
    </w:p>
    <w:p w:rsidR="009D74A6" w:rsidRPr="00CE3EE7" w:rsidRDefault="009D74A6" w:rsidP="001E547F">
      <w:pPr>
        <w:numPr>
          <w:ilvl w:val="0"/>
          <w:numId w:val="32"/>
        </w:numPr>
        <w:overflowPunct w:val="0"/>
        <w:autoSpaceDE w:val="0"/>
        <w:autoSpaceDN w:val="0"/>
        <w:adjustRightInd w:val="0"/>
        <w:spacing w:line="360" w:lineRule="auto"/>
        <w:jc w:val="left"/>
        <w:textAlignment w:val="baseline"/>
        <w:rPr>
          <w:sz w:val="24"/>
        </w:rPr>
      </w:pPr>
      <w:r w:rsidRPr="00CE3EE7">
        <w:rPr>
          <w:sz w:val="24"/>
        </w:rPr>
        <w:t xml:space="preserve">dobro                                      </w:t>
      </w:r>
      <w:r w:rsidR="00B6270F" w:rsidRPr="00CE3EE7">
        <w:rPr>
          <w:sz w:val="24"/>
        </w:rPr>
        <w:t xml:space="preserve">   </w:t>
      </w:r>
      <w:r w:rsidRPr="00CE3EE7">
        <w:rPr>
          <w:sz w:val="24"/>
        </w:rPr>
        <w:t xml:space="preserve">b. dobro                                    </w:t>
      </w:r>
      <w:r w:rsidR="00B6270F" w:rsidRPr="00CE3EE7">
        <w:rPr>
          <w:sz w:val="24"/>
        </w:rPr>
        <w:t xml:space="preserve">    </w:t>
      </w:r>
      <w:r w:rsidRPr="00CE3EE7">
        <w:rPr>
          <w:sz w:val="24"/>
        </w:rPr>
        <w:t>b. dobro</w:t>
      </w:r>
    </w:p>
    <w:p w:rsidR="009D74A6" w:rsidRPr="00CE3EE7" w:rsidRDefault="009D74A6" w:rsidP="001E547F">
      <w:pPr>
        <w:numPr>
          <w:ilvl w:val="0"/>
          <w:numId w:val="32"/>
        </w:numPr>
        <w:overflowPunct w:val="0"/>
        <w:autoSpaceDE w:val="0"/>
        <w:autoSpaceDN w:val="0"/>
        <w:adjustRightInd w:val="0"/>
        <w:spacing w:line="360" w:lineRule="auto"/>
        <w:jc w:val="left"/>
        <w:textAlignment w:val="baseline"/>
        <w:rPr>
          <w:sz w:val="24"/>
        </w:rPr>
      </w:pPr>
      <w:r w:rsidRPr="00CE3EE7">
        <w:rPr>
          <w:sz w:val="24"/>
        </w:rPr>
        <w:t xml:space="preserve">pomanjkljivo                           </w:t>
      </w:r>
      <w:r w:rsidR="00B6270F" w:rsidRPr="00CE3EE7">
        <w:rPr>
          <w:sz w:val="24"/>
        </w:rPr>
        <w:t xml:space="preserve">  </w:t>
      </w:r>
      <w:r w:rsidRPr="00CE3EE7">
        <w:rPr>
          <w:sz w:val="24"/>
        </w:rPr>
        <w:t xml:space="preserve">c. pomanjkljivo                          </w:t>
      </w:r>
      <w:r w:rsidR="00B6270F" w:rsidRPr="00CE3EE7">
        <w:rPr>
          <w:sz w:val="24"/>
        </w:rPr>
        <w:t xml:space="preserve">  </w:t>
      </w:r>
      <w:r w:rsidRPr="00CE3EE7">
        <w:rPr>
          <w:sz w:val="24"/>
        </w:rPr>
        <w:t>c. pomanjkljivo</w:t>
      </w:r>
    </w:p>
    <w:p w:rsidR="009D74A6" w:rsidRPr="00CE3EE7" w:rsidRDefault="009D74A6" w:rsidP="001E547F">
      <w:pPr>
        <w:numPr>
          <w:ilvl w:val="0"/>
          <w:numId w:val="32"/>
        </w:numPr>
        <w:overflowPunct w:val="0"/>
        <w:autoSpaceDE w:val="0"/>
        <w:autoSpaceDN w:val="0"/>
        <w:adjustRightInd w:val="0"/>
        <w:spacing w:line="360" w:lineRule="auto"/>
        <w:jc w:val="left"/>
        <w:textAlignment w:val="baseline"/>
        <w:rPr>
          <w:sz w:val="24"/>
        </w:rPr>
      </w:pPr>
      <w:r w:rsidRPr="00CE3EE7">
        <w:rPr>
          <w:sz w:val="24"/>
        </w:rPr>
        <w:t xml:space="preserve">ne obvlada                              </w:t>
      </w:r>
      <w:r w:rsidR="00B6270F" w:rsidRPr="00CE3EE7">
        <w:rPr>
          <w:sz w:val="24"/>
        </w:rPr>
        <w:t xml:space="preserve">  </w:t>
      </w:r>
      <w:r w:rsidRPr="00CE3EE7">
        <w:rPr>
          <w:sz w:val="24"/>
        </w:rPr>
        <w:t xml:space="preserve">d. ne obvlada                             </w:t>
      </w:r>
      <w:r w:rsidR="00B6270F" w:rsidRPr="00CE3EE7">
        <w:rPr>
          <w:sz w:val="24"/>
        </w:rPr>
        <w:t xml:space="preserve">  </w:t>
      </w:r>
      <w:r w:rsidRPr="00CE3EE7">
        <w:rPr>
          <w:sz w:val="24"/>
        </w:rPr>
        <w:t>d. ne obvlada</w:t>
      </w:r>
    </w:p>
    <w:p w:rsidR="009D74A6" w:rsidRPr="00CE3EE7" w:rsidRDefault="009D74A6" w:rsidP="001E547F">
      <w:pPr>
        <w:spacing w:line="360" w:lineRule="auto"/>
        <w:rPr>
          <w:sz w:val="24"/>
        </w:rPr>
      </w:pPr>
    </w:p>
    <w:p w:rsidR="009D74A6" w:rsidRPr="00CE3EE7" w:rsidRDefault="009D74A6" w:rsidP="001E547F">
      <w:pPr>
        <w:spacing w:line="360" w:lineRule="auto"/>
        <w:rPr>
          <w:b/>
          <w:sz w:val="24"/>
        </w:rPr>
      </w:pPr>
      <w:r w:rsidRPr="00CE3EE7">
        <w:rPr>
          <w:b/>
          <w:sz w:val="24"/>
        </w:rPr>
        <w:t xml:space="preserve">Ocena </w:t>
      </w:r>
      <w:r w:rsidR="003A7263" w:rsidRPr="00CE3EE7">
        <w:rPr>
          <w:b/>
          <w:sz w:val="24"/>
        </w:rPr>
        <w:t>–</w:t>
      </w:r>
      <w:r w:rsidRPr="00CE3EE7">
        <w:rPr>
          <w:b/>
          <w:sz w:val="24"/>
        </w:rPr>
        <w:t xml:space="preserve"> oblikovanje učne snovi:</w:t>
      </w:r>
    </w:p>
    <w:p w:rsidR="009D74A6" w:rsidRPr="00CE3EE7" w:rsidRDefault="009D74A6" w:rsidP="001E547F">
      <w:pPr>
        <w:spacing w:line="360" w:lineRule="auto"/>
        <w:rPr>
          <w:sz w:val="24"/>
        </w:rPr>
      </w:pPr>
    </w:p>
    <w:p w:rsidR="009D74A6" w:rsidRPr="00CE3EE7" w:rsidRDefault="009D74A6" w:rsidP="001E547F">
      <w:pPr>
        <w:spacing w:line="360" w:lineRule="auto"/>
        <w:rPr>
          <w:b/>
          <w:sz w:val="24"/>
        </w:rPr>
      </w:pPr>
      <w:r w:rsidRPr="00CE3EE7">
        <w:rPr>
          <w:b/>
          <w:sz w:val="24"/>
        </w:rPr>
        <w:t xml:space="preserve">Učna ura:                                       </w:t>
      </w:r>
      <w:r w:rsidR="00101A93" w:rsidRPr="00CE3EE7">
        <w:rPr>
          <w:b/>
          <w:sz w:val="24"/>
        </w:rPr>
        <w:t xml:space="preserve">     </w:t>
      </w:r>
      <w:r w:rsidRPr="00CE3EE7">
        <w:rPr>
          <w:b/>
          <w:sz w:val="24"/>
        </w:rPr>
        <w:t>Jezik:                              Znanje učencev/dijakov:</w:t>
      </w:r>
    </w:p>
    <w:p w:rsidR="009D74A6" w:rsidRPr="00CE3EE7" w:rsidRDefault="009D74A6" w:rsidP="001E547F">
      <w:pPr>
        <w:spacing w:line="360" w:lineRule="auto"/>
        <w:rPr>
          <w:sz w:val="24"/>
        </w:rPr>
      </w:pPr>
      <w:r w:rsidRPr="00CE3EE7">
        <w:rPr>
          <w:sz w:val="24"/>
        </w:rPr>
        <w:t xml:space="preserve">odlična                                            </w:t>
      </w:r>
      <w:r w:rsidR="00101A93" w:rsidRPr="00CE3EE7">
        <w:rPr>
          <w:sz w:val="24"/>
        </w:rPr>
        <w:t xml:space="preserve">      zborni                               </w:t>
      </w:r>
      <w:r w:rsidRPr="00CE3EE7">
        <w:rPr>
          <w:sz w:val="24"/>
        </w:rPr>
        <w:t>zelo dobro</w:t>
      </w:r>
    </w:p>
    <w:p w:rsidR="009D74A6" w:rsidRPr="00CE3EE7" w:rsidRDefault="009D74A6" w:rsidP="001E547F">
      <w:pPr>
        <w:spacing w:line="360" w:lineRule="auto"/>
        <w:rPr>
          <w:sz w:val="24"/>
        </w:rPr>
      </w:pPr>
      <w:r w:rsidRPr="00CE3EE7">
        <w:rPr>
          <w:sz w:val="24"/>
        </w:rPr>
        <w:t>zelo dobra                                       pogovorni                       dobro</w:t>
      </w:r>
    </w:p>
    <w:p w:rsidR="009D74A6" w:rsidRPr="00CE3EE7" w:rsidRDefault="009D74A6" w:rsidP="001E547F">
      <w:pPr>
        <w:spacing w:line="360" w:lineRule="auto"/>
        <w:rPr>
          <w:sz w:val="24"/>
        </w:rPr>
      </w:pPr>
      <w:r w:rsidRPr="00CE3EE7">
        <w:rPr>
          <w:sz w:val="24"/>
        </w:rPr>
        <w:t>dobra                                              narečni                            pomanjkljivo</w:t>
      </w:r>
    </w:p>
    <w:p w:rsidR="009D74A6" w:rsidRPr="00CE3EE7" w:rsidRDefault="009D74A6" w:rsidP="001E547F">
      <w:pPr>
        <w:spacing w:line="360" w:lineRule="auto"/>
        <w:rPr>
          <w:sz w:val="24"/>
        </w:rPr>
      </w:pPr>
      <w:r w:rsidRPr="00CE3EE7">
        <w:rPr>
          <w:sz w:val="24"/>
        </w:rPr>
        <w:t>pomanjkljiva                                   bogat                               slabo</w:t>
      </w:r>
    </w:p>
    <w:p w:rsidR="009D74A6" w:rsidRPr="00CE3EE7" w:rsidRDefault="009D74A6" w:rsidP="001E547F">
      <w:pPr>
        <w:spacing w:line="360" w:lineRule="auto"/>
        <w:rPr>
          <w:sz w:val="24"/>
        </w:rPr>
      </w:pPr>
      <w:r w:rsidRPr="00CE3EE7">
        <w:rPr>
          <w:sz w:val="24"/>
        </w:rPr>
        <w:t>slaba                                               enoličen</w:t>
      </w:r>
    </w:p>
    <w:p w:rsidR="009D74A6" w:rsidRPr="00CE3EE7" w:rsidRDefault="009D74A6" w:rsidP="001E547F">
      <w:pPr>
        <w:spacing w:line="360" w:lineRule="auto"/>
        <w:rPr>
          <w:sz w:val="24"/>
        </w:rPr>
      </w:pPr>
      <w:r w:rsidRPr="00CE3EE7">
        <w:rPr>
          <w:sz w:val="24"/>
        </w:rPr>
        <w:t xml:space="preserve">                                                       skop                                                                                     </w:t>
      </w:r>
    </w:p>
    <w:p w:rsidR="009D74A6" w:rsidRPr="00CE3EE7" w:rsidRDefault="009D74A6" w:rsidP="001E547F">
      <w:pPr>
        <w:spacing w:line="360" w:lineRule="auto"/>
        <w:rPr>
          <w:sz w:val="24"/>
        </w:rPr>
      </w:pPr>
    </w:p>
    <w:p w:rsidR="005C4347" w:rsidRPr="00CE3EE7" w:rsidRDefault="005C4347" w:rsidP="001E547F">
      <w:pPr>
        <w:spacing w:line="360" w:lineRule="auto"/>
        <w:rPr>
          <w:sz w:val="24"/>
        </w:rPr>
      </w:pPr>
    </w:p>
    <w:p w:rsidR="005C4347" w:rsidRPr="00CE3EE7" w:rsidRDefault="005C4347" w:rsidP="001E547F">
      <w:pPr>
        <w:spacing w:line="360" w:lineRule="auto"/>
        <w:rPr>
          <w:sz w:val="24"/>
        </w:rPr>
      </w:pPr>
    </w:p>
    <w:p w:rsidR="009D74A6" w:rsidRPr="00CE3EE7" w:rsidRDefault="009D74A6" w:rsidP="001E547F">
      <w:pPr>
        <w:spacing w:line="360" w:lineRule="auto"/>
        <w:rPr>
          <w:b/>
          <w:sz w:val="24"/>
        </w:rPr>
      </w:pPr>
      <w:r w:rsidRPr="00CE3EE7">
        <w:rPr>
          <w:b/>
          <w:sz w:val="24"/>
        </w:rPr>
        <w:lastRenderedPageBreak/>
        <w:t>5. SKLEPNE UGOTOVITVE</w:t>
      </w:r>
    </w:p>
    <w:p w:rsidR="009D74A6" w:rsidRPr="00CE3EE7" w:rsidRDefault="009D74A6" w:rsidP="001E547F">
      <w:pPr>
        <w:spacing w:line="360" w:lineRule="auto"/>
        <w:rPr>
          <w:b/>
          <w:sz w:val="24"/>
        </w:rPr>
      </w:pPr>
    </w:p>
    <w:p w:rsidR="009D74A6" w:rsidRPr="00CE3EE7" w:rsidRDefault="009D74A6" w:rsidP="001E547F">
      <w:pPr>
        <w:spacing w:line="360" w:lineRule="auto"/>
        <w:rPr>
          <w:b/>
          <w:sz w:val="24"/>
        </w:rPr>
      </w:pPr>
    </w:p>
    <w:p w:rsidR="009D74A6" w:rsidRPr="00CE3EE7" w:rsidRDefault="009D74A6" w:rsidP="001E547F">
      <w:pPr>
        <w:spacing w:line="360" w:lineRule="auto"/>
        <w:rPr>
          <w:sz w:val="24"/>
        </w:rPr>
      </w:pPr>
      <w:r w:rsidRPr="00CE3EE7">
        <w:rPr>
          <w:sz w:val="24"/>
        </w:rPr>
        <w:t>Kratek povzetek učne snovi:</w:t>
      </w:r>
    </w:p>
    <w:p w:rsidR="009D74A6" w:rsidRPr="00CE3EE7" w:rsidRDefault="009D74A6" w:rsidP="001E547F">
      <w:pPr>
        <w:spacing w:line="360" w:lineRule="auto"/>
        <w:rPr>
          <w:sz w:val="24"/>
        </w:rPr>
      </w:pPr>
    </w:p>
    <w:p w:rsidR="009D74A6" w:rsidRPr="00CE3EE7" w:rsidRDefault="009D74A6" w:rsidP="001E547F">
      <w:pPr>
        <w:spacing w:line="360" w:lineRule="auto"/>
        <w:rPr>
          <w:sz w:val="24"/>
        </w:rPr>
      </w:pPr>
    </w:p>
    <w:p w:rsidR="009D74A6" w:rsidRPr="00CE3EE7" w:rsidRDefault="009D74A6" w:rsidP="001E547F">
      <w:pPr>
        <w:spacing w:line="360" w:lineRule="auto"/>
        <w:rPr>
          <w:sz w:val="24"/>
        </w:rPr>
      </w:pPr>
    </w:p>
    <w:p w:rsidR="009D74A6" w:rsidRPr="00CE3EE7" w:rsidRDefault="009D74A6" w:rsidP="001E547F">
      <w:pPr>
        <w:spacing w:line="360" w:lineRule="auto"/>
        <w:rPr>
          <w:sz w:val="24"/>
        </w:rPr>
      </w:pPr>
    </w:p>
    <w:p w:rsidR="009D74A6" w:rsidRPr="00CE3EE7" w:rsidRDefault="009D74A6" w:rsidP="001E547F">
      <w:pPr>
        <w:spacing w:line="360" w:lineRule="auto"/>
        <w:rPr>
          <w:sz w:val="24"/>
        </w:rPr>
      </w:pPr>
    </w:p>
    <w:p w:rsidR="009D74A6" w:rsidRPr="00CE3EE7" w:rsidRDefault="009D74A6" w:rsidP="001E547F">
      <w:pPr>
        <w:spacing w:line="360" w:lineRule="auto"/>
        <w:rPr>
          <w:sz w:val="24"/>
        </w:rPr>
      </w:pPr>
    </w:p>
    <w:p w:rsidR="009D74A6" w:rsidRPr="00CE3EE7" w:rsidRDefault="009D74A6" w:rsidP="001E547F">
      <w:pPr>
        <w:spacing w:line="360" w:lineRule="auto"/>
        <w:rPr>
          <w:sz w:val="24"/>
        </w:rPr>
      </w:pPr>
    </w:p>
    <w:p w:rsidR="009D74A6" w:rsidRPr="00CE3EE7" w:rsidRDefault="009D74A6" w:rsidP="001E547F">
      <w:pPr>
        <w:spacing w:line="360" w:lineRule="auto"/>
        <w:rPr>
          <w:sz w:val="24"/>
        </w:rPr>
      </w:pPr>
      <w:r w:rsidRPr="00CE3EE7">
        <w:rPr>
          <w:sz w:val="24"/>
        </w:rPr>
        <w:t>Navodila za nadaljnje delo:</w:t>
      </w:r>
    </w:p>
    <w:p w:rsidR="009D74A6" w:rsidRPr="00CE3EE7" w:rsidRDefault="009D74A6" w:rsidP="001E547F">
      <w:pPr>
        <w:spacing w:line="360" w:lineRule="auto"/>
        <w:rPr>
          <w:sz w:val="24"/>
        </w:rPr>
      </w:pPr>
    </w:p>
    <w:p w:rsidR="009D74A6" w:rsidRPr="00CE3EE7" w:rsidRDefault="009D74A6" w:rsidP="001E547F">
      <w:pPr>
        <w:spacing w:line="360" w:lineRule="auto"/>
        <w:rPr>
          <w:sz w:val="24"/>
        </w:rPr>
      </w:pPr>
    </w:p>
    <w:p w:rsidR="009D74A6" w:rsidRPr="00CE3EE7" w:rsidRDefault="009D74A6" w:rsidP="001E547F">
      <w:pPr>
        <w:spacing w:line="360" w:lineRule="auto"/>
        <w:rPr>
          <w:sz w:val="24"/>
        </w:rPr>
      </w:pPr>
    </w:p>
    <w:p w:rsidR="009D74A6" w:rsidRPr="00CE3EE7" w:rsidRDefault="009D74A6" w:rsidP="001E547F">
      <w:pPr>
        <w:spacing w:line="360" w:lineRule="auto"/>
        <w:rPr>
          <w:sz w:val="24"/>
        </w:rPr>
      </w:pPr>
    </w:p>
    <w:p w:rsidR="009D74A6" w:rsidRPr="00CE3EE7" w:rsidRDefault="009D74A6" w:rsidP="001E547F">
      <w:pPr>
        <w:spacing w:line="360" w:lineRule="auto"/>
        <w:rPr>
          <w:sz w:val="24"/>
        </w:rPr>
      </w:pPr>
    </w:p>
    <w:p w:rsidR="009D74A6" w:rsidRPr="00CE3EE7" w:rsidRDefault="009D74A6" w:rsidP="001E547F">
      <w:pPr>
        <w:spacing w:line="360" w:lineRule="auto"/>
        <w:rPr>
          <w:sz w:val="24"/>
        </w:rPr>
      </w:pPr>
      <w:r w:rsidRPr="00CE3EE7">
        <w:rPr>
          <w:sz w:val="24"/>
        </w:rPr>
        <w:t>Hospitirani profesor (podpis): __________________________</w:t>
      </w:r>
    </w:p>
    <w:p w:rsidR="009D74A6" w:rsidRPr="00CE3EE7" w:rsidRDefault="009D74A6" w:rsidP="001E547F">
      <w:pPr>
        <w:spacing w:line="360" w:lineRule="auto"/>
        <w:rPr>
          <w:sz w:val="24"/>
        </w:rPr>
      </w:pPr>
    </w:p>
    <w:p w:rsidR="009D74A6" w:rsidRPr="00CE3EE7" w:rsidRDefault="009D74A6" w:rsidP="001E547F">
      <w:pPr>
        <w:spacing w:line="360" w:lineRule="auto"/>
        <w:rPr>
          <w:sz w:val="24"/>
        </w:rPr>
      </w:pPr>
      <w:r w:rsidRPr="00CE3EE7">
        <w:rPr>
          <w:sz w:val="24"/>
        </w:rPr>
        <w:t xml:space="preserve">Mentor (če je prisoten) </w:t>
      </w:r>
      <w:r w:rsidR="003A7263" w:rsidRPr="00CE3EE7">
        <w:rPr>
          <w:sz w:val="24"/>
        </w:rPr>
        <w:t>–</w:t>
      </w:r>
      <w:r w:rsidRPr="00CE3EE7">
        <w:rPr>
          <w:sz w:val="24"/>
        </w:rPr>
        <w:t xml:space="preserve"> podpis: ________________________</w:t>
      </w:r>
    </w:p>
    <w:p w:rsidR="009D74A6" w:rsidRPr="00CE3EE7" w:rsidRDefault="009D74A6" w:rsidP="001E547F">
      <w:pPr>
        <w:spacing w:line="360" w:lineRule="auto"/>
        <w:rPr>
          <w:sz w:val="24"/>
        </w:rPr>
      </w:pPr>
    </w:p>
    <w:p w:rsidR="009D74A6" w:rsidRPr="00CE3EE7" w:rsidRDefault="009D74A6" w:rsidP="001E547F">
      <w:pPr>
        <w:spacing w:line="360" w:lineRule="auto"/>
        <w:rPr>
          <w:sz w:val="24"/>
        </w:rPr>
      </w:pPr>
      <w:r w:rsidRPr="00CE3EE7">
        <w:rPr>
          <w:sz w:val="24"/>
        </w:rPr>
        <w:t xml:space="preserve">Ravnatelj (podpis): __________________________________                     </w:t>
      </w:r>
    </w:p>
    <w:p w:rsidR="009D74A6" w:rsidRPr="00CE3EE7" w:rsidRDefault="009D74A6" w:rsidP="001E547F">
      <w:pPr>
        <w:spacing w:line="360" w:lineRule="auto"/>
        <w:rPr>
          <w:sz w:val="24"/>
        </w:rPr>
      </w:pPr>
    </w:p>
    <w:p w:rsidR="009D74A6" w:rsidRPr="00CE3EE7" w:rsidRDefault="009D74A6" w:rsidP="001E547F">
      <w:pPr>
        <w:spacing w:line="360" w:lineRule="auto"/>
        <w:rPr>
          <w:sz w:val="24"/>
        </w:rPr>
      </w:pPr>
      <w:r w:rsidRPr="00CE3EE7">
        <w:rPr>
          <w:sz w:val="24"/>
        </w:rPr>
        <w:t>Datum: _________________________</w:t>
      </w:r>
    </w:p>
    <w:p w:rsidR="009D74A6" w:rsidRPr="00CE3EE7" w:rsidRDefault="009D74A6" w:rsidP="001E547F">
      <w:pPr>
        <w:spacing w:line="360" w:lineRule="auto"/>
        <w:rPr>
          <w:sz w:val="24"/>
        </w:rPr>
      </w:pPr>
      <w:r w:rsidRPr="00CE3EE7">
        <w:rPr>
          <w:sz w:val="24"/>
        </w:rPr>
        <w:t xml:space="preserve">                                                </w:t>
      </w:r>
    </w:p>
    <w:p w:rsidR="009D74A6" w:rsidRPr="00CE3EE7" w:rsidRDefault="009D74A6" w:rsidP="001E547F">
      <w:pPr>
        <w:spacing w:line="360" w:lineRule="auto"/>
        <w:jc w:val="center"/>
        <w:rPr>
          <w:sz w:val="24"/>
        </w:rPr>
      </w:pPr>
    </w:p>
    <w:p w:rsidR="005C4347" w:rsidRPr="00CE3EE7" w:rsidRDefault="005C4347" w:rsidP="001E547F">
      <w:pPr>
        <w:spacing w:line="360" w:lineRule="auto"/>
        <w:jc w:val="center"/>
        <w:rPr>
          <w:sz w:val="24"/>
        </w:rPr>
      </w:pPr>
    </w:p>
    <w:p w:rsidR="005C4347" w:rsidRPr="00CE3EE7" w:rsidRDefault="005C4347" w:rsidP="001E547F">
      <w:pPr>
        <w:spacing w:line="360" w:lineRule="auto"/>
        <w:jc w:val="center"/>
        <w:rPr>
          <w:sz w:val="24"/>
        </w:rPr>
      </w:pPr>
    </w:p>
    <w:p w:rsidR="005C4347" w:rsidRPr="00CE3EE7" w:rsidRDefault="005C4347" w:rsidP="001E547F">
      <w:pPr>
        <w:spacing w:line="360" w:lineRule="auto"/>
        <w:jc w:val="center"/>
        <w:rPr>
          <w:sz w:val="24"/>
        </w:rPr>
      </w:pPr>
    </w:p>
    <w:p w:rsidR="005C4347" w:rsidRPr="00CE3EE7" w:rsidRDefault="005C4347" w:rsidP="001E547F">
      <w:pPr>
        <w:spacing w:line="360" w:lineRule="auto"/>
        <w:jc w:val="center"/>
        <w:rPr>
          <w:sz w:val="24"/>
        </w:rPr>
      </w:pPr>
    </w:p>
    <w:p w:rsidR="005C4347" w:rsidRPr="00CE3EE7" w:rsidRDefault="005C4347" w:rsidP="001E547F">
      <w:pPr>
        <w:spacing w:line="360" w:lineRule="auto"/>
        <w:jc w:val="center"/>
        <w:rPr>
          <w:sz w:val="24"/>
        </w:rPr>
      </w:pPr>
    </w:p>
    <w:p w:rsidR="009A211E" w:rsidRPr="00CE3EE7" w:rsidRDefault="00966D5A" w:rsidP="001E547F">
      <w:pPr>
        <w:spacing w:line="360" w:lineRule="auto"/>
        <w:rPr>
          <w:b/>
          <w:sz w:val="28"/>
          <w:szCs w:val="28"/>
          <w:lang w:val="pl-PL"/>
        </w:rPr>
      </w:pPr>
      <w:r w:rsidRPr="00CE3EE7">
        <w:rPr>
          <w:noProof/>
          <w:sz w:val="28"/>
          <w:szCs w:val="28"/>
          <w:lang w:eastAsia="sl-SI"/>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790575" cy="714375"/>
            <wp:effectExtent l="19050" t="0" r="9525" b="0"/>
            <wp:wrapSquare wrapText="right"/>
            <wp:docPr id="6" name="Slika 6" descr="ZnakŠCRM_BeleČ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kŠCRM_BeleČrke"/>
                    <pic:cNvPicPr>
                      <a:picLocks noChangeAspect="1" noChangeArrowheads="1"/>
                    </pic:cNvPicPr>
                  </pic:nvPicPr>
                  <pic:blipFill>
                    <a:blip r:embed="rId8"/>
                    <a:srcRect/>
                    <a:stretch>
                      <a:fillRect/>
                    </a:stretch>
                  </pic:blipFill>
                  <pic:spPr bwMode="auto">
                    <a:xfrm>
                      <a:off x="0" y="0"/>
                      <a:ext cx="790575" cy="714375"/>
                    </a:xfrm>
                    <a:prstGeom prst="rect">
                      <a:avLst/>
                    </a:prstGeom>
                    <a:noFill/>
                    <a:ln w="9525">
                      <a:noFill/>
                      <a:miter lim="800000"/>
                      <a:headEnd/>
                      <a:tailEnd/>
                    </a:ln>
                  </pic:spPr>
                </pic:pic>
              </a:graphicData>
            </a:graphic>
          </wp:anchor>
        </w:drawing>
      </w:r>
      <w:r w:rsidR="009A211E" w:rsidRPr="00CE3EE7">
        <w:rPr>
          <w:b/>
          <w:sz w:val="28"/>
          <w:szCs w:val="28"/>
          <w:lang w:val="pl-PL"/>
        </w:rPr>
        <w:t>ŠOLSKI CENTER RUDOLFA MAISTRA KAMNIK</w:t>
      </w:r>
    </w:p>
    <w:p w:rsidR="009A211E" w:rsidRPr="00CE3EE7" w:rsidRDefault="009A211E" w:rsidP="001E547F">
      <w:pPr>
        <w:spacing w:line="360" w:lineRule="auto"/>
        <w:jc w:val="left"/>
        <w:rPr>
          <w:b/>
          <w:sz w:val="28"/>
          <w:szCs w:val="28"/>
          <w:lang w:val="pl-PL"/>
        </w:rPr>
      </w:pPr>
      <w:r w:rsidRPr="00CE3EE7">
        <w:rPr>
          <w:b/>
          <w:sz w:val="28"/>
          <w:szCs w:val="28"/>
          <w:lang w:val="pl-PL"/>
        </w:rPr>
        <w:t>SREDNJA EKONOMSKA ŠOLA</w:t>
      </w:r>
      <w:r w:rsidRPr="00CE3EE7">
        <w:rPr>
          <w:b/>
          <w:sz w:val="28"/>
          <w:szCs w:val="28"/>
          <w:lang w:val="pl-PL"/>
        </w:rPr>
        <w:br w:type="textWrapping" w:clear="all"/>
      </w:r>
    </w:p>
    <w:p w:rsidR="009A211E" w:rsidRPr="00CE3EE7" w:rsidRDefault="009A211E" w:rsidP="001E547F">
      <w:pPr>
        <w:pStyle w:val="Naslov1"/>
        <w:spacing w:line="360" w:lineRule="auto"/>
        <w:rPr>
          <w:sz w:val="32"/>
        </w:rPr>
      </w:pPr>
    </w:p>
    <w:p w:rsidR="009A211E" w:rsidRPr="00CE3EE7" w:rsidRDefault="009A211E" w:rsidP="001E547F">
      <w:pPr>
        <w:pStyle w:val="Naslov1"/>
        <w:spacing w:line="360" w:lineRule="auto"/>
        <w:rPr>
          <w:sz w:val="32"/>
        </w:rPr>
      </w:pPr>
      <w:r w:rsidRPr="00CE3EE7">
        <w:rPr>
          <w:sz w:val="32"/>
        </w:rPr>
        <w:t>SPREMLJA</w:t>
      </w:r>
      <w:r w:rsidR="003A7263" w:rsidRPr="00CE3EE7">
        <w:rPr>
          <w:sz w:val="32"/>
        </w:rPr>
        <w:t>NJE</w:t>
      </w:r>
      <w:r w:rsidRPr="00CE3EE7">
        <w:rPr>
          <w:sz w:val="32"/>
        </w:rPr>
        <w:t xml:space="preserve"> POUKA</w:t>
      </w:r>
    </w:p>
    <w:p w:rsidR="009A211E" w:rsidRPr="00CE3EE7" w:rsidRDefault="009A211E" w:rsidP="001E547F">
      <w:pPr>
        <w:spacing w:line="360" w:lineRule="auto"/>
        <w:rPr>
          <w:sz w:val="24"/>
        </w:rPr>
      </w:pPr>
    </w:p>
    <w:p w:rsidR="009A211E" w:rsidRPr="00CE3EE7" w:rsidRDefault="009A211E" w:rsidP="001E547F">
      <w:pPr>
        <w:spacing w:line="360" w:lineRule="auto"/>
        <w:rPr>
          <w:b/>
          <w:sz w:val="28"/>
        </w:rPr>
      </w:pPr>
      <w:r w:rsidRPr="00CE3EE7">
        <w:rPr>
          <w:b/>
          <w:sz w:val="28"/>
        </w:rPr>
        <w:t>SPLOŠNI  PODATKI</w:t>
      </w:r>
    </w:p>
    <w:p w:rsidR="009A211E" w:rsidRPr="00CE3EE7" w:rsidRDefault="009A211E" w:rsidP="001E547F">
      <w:pPr>
        <w:spacing w:line="360" w:lineRule="auto"/>
        <w:ind w:left="567"/>
        <w:rPr>
          <w:sz w:val="24"/>
        </w:rPr>
      </w:pPr>
      <w:r w:rsidRPr="00CE3EE7">
        <w:rPr>
          <w:sz w:val="24"/>
        </w:rPr>
        <w:t xml:space="preserve">       </w:t>
      </w:r>
    </w:p>
    <w:p w:rsidR="009A211E" w:rsidRPr="00CE3EE7" w:rsidRDefault="009A211E" w:rsidP="001E547F">
      <w:pPr>
        <w:spacing w:line="360" w:lineRule="auto"/>
        <w:rPr>
          <w:b/>
          <w:sz w:val="24"/>
        </w:rPr>
      </w:pPr>
      <w:r w:rsidRPr="00CE3EE7">
        <w:rPr>
          <w:b/>
          <w:sz w:val="24"/>
        </w:rPr>
        <w:t xml:space="preserve">Učitelj: </w:t>
      </w:r>
      <w:r w:rsidRPr="00CE3EE7">
        <w:rPr>
          <w:sz w:val="24"/>
        </w:rPr>
        <w:t>……………………………………………………………………</w:t>
      </w:r>
    </w:p>
    <w:p w:rsidR="009A211E" w:rsidRPr="00CE3EE7" w:rsidRDefault="009A211E" w:rsidP="001E547F">
      <w:pPr>
        <w:tabs>
          <w:tab w:val="left" w:pos="567"/>
        </w:tabs>
        <w:spacing w:line="360" w:lineRule="auto"/>
        <w:rPr>
          <w:sz w:val="24"/>
        </w:rPr>
      </w:pPr>
    </w:p>
    <w:p w:rsidR="009A211E" w:rsidRPr="00CE3EE7" w:rsidRDefault="009A211E" w:rsidP="001E547F">
      <w:pPr>
        <w:tabs>
          <w:tab w:val="left" w:pos="567"/>
        </w:tabs>
        <w:spacing w:line="360" w:lineRule="auto"/>
        <w:rPr>
          <w:b/>
          <w:sz w:val="24"/>
        </w:rPr>
      </w:pPr>
      <w:r w:rsidRPr="00CE3EE7">
        <w:rPr>
          <w:b/>
          <w:sz w:val="24"/>
        </w:rPr>
        <w:t xml:space="preserve">Predmet: </w:t>
      </w:r>
      <w:r w:rsidRPr="00CE3EE7">
        <w:rPr>
          <w:sz w:val="24"/>
        </w:rPr>
        <w:t>……………………………………………………………………</w:t>
      </w:r>
    </w:p>
    <w:p w:rsidR="009A211E" w:rsidRPr="00CE3EE7" w:rsidRDefault="009A211E" w:rsidP="001E547F">
      <w:pPr>
        <w:spacing w:line="360" w:lineRule="auto"/>
        <w:ind w:left="1347"/>
        <w:rPr>
          <w:sz w:val="24"/>
        </w:rPr>
      </w:pPr>
    </w:p>
    <w:p w:rsidR="009A211E" w:rsidRPr="00CE3EE7" w:rsidRDefault="009A211E" w:rsidP="001E547F">
      <w:pPr>
        <w:spacing w:line="360" w:lineRule="auto"/>
        <w:rPr>
          <w:b/>
          <w:sz w:val="24"/>
        </w:rPr>
      </w:pPr>
      <w:r w:rsidRPr="00CE3EE7">
        <w:rPr>
          <w:b/>
          <w:sz w:val="24"/>
        </w:rPr>
        <w:t xml:space="preserve">Razred: </w:t>
      </w:r>
      <w:r w:rsidRPr="00CE3EE7">
        <w:rPr>
          <w:sz w:val="24"/>
        </w:rPr>
        <w:t>…………………………………………………………………….</w:t>
      </w:r>
    </w:p>
    <w:p w:rsidR="009A211E" w:rsidRPr="00CE3EE7" w:rsidRDefault="009A211E" w:rsidP="001E547F">
      <w:pPr>
        <w:spacing w:line="360" w:lineRule="auto"/>
        <w:rPr>
          <w:sz w:val="24"/>
        </w:rPr>
      </w:pPr>
    </w:p>
    <w:p w:rsidR="009A211E" w:rsidRPr="00CE3EE7" w:rsidRDefault="009A211E" w:rsidP="001E547F">
      <w:pPr>
        <w:spacing w:line="360" w:lineRule="auto"/>
        <w:rPr>
          <w:b/>
          <w:sz w:val="24"/>
        </w:rPr>
      </w:pPr>
      <w:r w:rsidRPr="00CE3EE7">
        <w:rPr>
          <w:b/>
          <w:sz w:val="24"/>
        </w:rPr>
        <w:t xml:space="preserve">Učna tema: </w:t>
      </w:r>
      <w:r w:rsidRPr="00CE3EE7">
        <w:rPr>
          <w:sz w:val="24"/>
        </w:rPr>
        <w:t>…………………………………………………………………….</w:t>
      </w:r>
    </w:p>
    <w:p w:rsidR="009A211E" w:rsidRPr="00CE3EE7" w:rsidRDefault="009A211E" w:rsidP="001E547F">
      <w:pPr>
        <w:spacing w:line="360" w:lineRule="auto"/>
        <w:ind w:left="1287"/>
        <w:rPr>
          <w:sz w:val="24"/>
        </w:rPr>
      </w:pPr>
    </w:p>
    <w:p w:rsidR="009A211E" w:rsidRPr="00CE3EE7" w:rsidRDefault="009A211E" w:rsidP="001E547F">
      <w:pPr>
        <w:spacing w:line="360" w:lineRule="auto"/>
        <w:rPr>
          <w:b/>
          <w:sz w:val="24"/>
        </w:rPr>
      </w:pPr>
      <w:r w:rsidRPr="00CE3EE7">
        <w:rPr>
          <w:b/>
          <w:sz w:val="24"/>
        </w:rPr>
        <w:t xml:space="preserve">Datum: </w:t>
      </w:r>
      <w:r w:rsidRPr="00CE3EE7">
        <w:rPr>
          <w:sz w:val="24"/>
        </w:rPr>
        <w:t>…………………………………………………………………….</w:t>
      </w:r>
    </w:p>
    <w:p w:rsidR="009A211E" w:rsidRPr="00CE3EE7" w:rsidRDefault="009A211E" w:rsidP="001E547F">
      <w:pPr>
        <w:spacing w:line="360" w:lineRule="auto"/>
        <w:rPr>
          <w:sz w:val="24"/>
        </w:rPr>
      </w:pPr>
    </w:p>
    <w:p w:rsidR="009A211E" w:rsidRPr="00CE3EE7" w:rsidRDefault="009A211E" w:rsidP="001E547F">
      <w:pPr>
        <w:spacing w:line="360" w:lineRule="auto"/>
        <w:rPr>
          <w:sz w:val="24"/>
          <w:szCs w:val="24"/>
        </w:rPr>
      </w:pPr>
      <w:r w:rsidRPr="00CE3EE7">
        <w:rPr>
          <w:b/>
          <w:sz w:val="28"/>
          <w:szCs w:val="28"/>
        </w:rPr>
        <w:t xml:space="preserve">POTEK UČNE </w:t>
      </w:r>
      <w:r w:rsidR="00BF4E2F" w:rsidRPr="00CE3EE7">
        <w:rPr>
          <w:b/>
          <w:sz w:val="28"/>
          <w:szCs w:val="28"/>
        </w:rPr>
        <w:t>URE</w:t>
      </w:r>
      <w:r w:rsidRPr="00CE3EE7">
        <w:rPr>
          <w:b/>
          <w:sz w:val="28"/>
          <w:szCs w:val="28"/>
        </w:rPr>
        <w:t xml:space="preserve"> </w:t>
      </w:r>
      <w:r w:rsidRPr="00CE3EE7">
        <w:rPr>
          <w:sz w:val="24"/>
          <w:szCs w:val="24"/>
        </w:rPr>
        <w:t>(obkroži ustrezno oceno)</w:t>
      </w:r>
    </w:p>
    <w:tbl>
      <w:tblPr>
        <w:tblW w:w="8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5"/>
        <w:gridCol w:w="2016"/>
        <w:gridCol w:w="3070"/>
      </w:tblGrid>
      <w:tr w:rsidR="009A211E" w:rsidRPr="00CE3EE7">
        <w:tc>
          <w:tcPr>
            <w:tcW w:w="3605" w:type="dxa"/>
          </w:tcPr>
          <w:p w:rsidR="00F650C8" w:rsidRPr="00CE3EE7" w:rsidRDefault="00F650C8">
            <w:pPr>
              <w:jc w:val="center"/>
              <w:rPr>
                <w:sz w:val="24"/>
                <w:szCs w:val="24"/>
              </w:rPr>
            </w:pPr>
          </w:p>
        </w:tc>
        <w:tc>
          <w:tcPr>
            <w:tcW w:w="2016" w:type="dxa"/>
          </w:tcPr>
          <w:p w:rsidR="00F650C8" w:rsidRPr="00CE3EE7" w:rsidRDefault="009A211E">
            <w:pPr>
              <w:jc w:val="center"/>
              <w:rPr>
                <w:sz w:val="24"/>
                <w:szCs w:val="24"/>
              </w:rPr>
            </w:pPr>
            <w:r w:rsidRPr="00CE3EE7">
              <w:rPr>
                <w:sz w:val="24"/>
                <w:szCs w:val="24"/>
              </w:rPr>
              <w:t>Ocena</w:t>
            </w:r>
          </w:p>
        </w:tc>
        <w:tc>
          <w:tcPr>
            <w:tcW w:w="3070" w:type="dxa"/>
          </w:tcPr>
          <w:p w:rsidR="00F650C8" w:rsidRPr="00CE3EE7" w:rsidRDefault="00F650C8">
            <w:pPr>
              <w:jc w:val="center"/>
              <w:rPr>
                <w:rFonts w:ascii="Times New Roman" w:eastAsia="Times New Roman" w:hAnsi="Times New Roman"/>
                <w:sz w:val="24"/>
                <w:szCs w:val="24"/>
              </w:rPr>
            </w:pPr>
          </w:p>
        </w:tc>
      </w:tr>
      <w:tr w:rsidR="009A211E" w:rsidRPr="00CE3EE7">
        <w:tc>
          <w:tcPr>
            <w:tcW w:w="3605" w:type="dxa"/>
          </w:tcPr>
          <w:p w:rsidR="00F650C8" w:rsidRPr="00CE3EE7" w:rsidRDefault="009A211E">
            <w:pPr>
              <w:rPr>
                <w:sz w:val="24"/>
                <w:szCs w:val="24"/>
              </w:rPr>
            </w:pPr>
            <w:r w:rsidRPr="00CE3EE7">
              <w:rPr>
                <w:sz w:val="24"/>
                <w:szCs w:val="24"/>
              </w:rPr>
              <w:t>Cilji niso razvidni, jasni</w:t>
            </w:r>
            <w:r w:rsidR="00BF4E2F" w:rsidRPr="00CE3EE7">
              <w:rPr>
                <w:sz w:val="24"/>
                <w:szCs w:val="24"/>
              </w:rPr>
              <w:t>.</w:t>
            </w:r>
          </w:p>
        </w:tc>
        <w:tc>
          <w:tcPr>
            <w:tcW w:w="2016" w:type="dxa"/>
          </w:tcPr>
          <w:p w:rsidR="00F650C8" w:rsidRPr="00CE3EE7" w:rsidRDefault="009A211E">
            <w:pPr>
              <w:rPr>
                <w:sz w:val="24"/>
                <w:szCs w:val="24"/>
              </w:rPr>
            </w:pPr>
            <w:r w:rsidRPr="00CE3EE7">
              <w:rPr>
                <w:sz w:val="24"/>
                <w:szCs w:val="24"/>
              </w:rPr>
              <w:t xml:space="preserve">  1    2    3    4    5</w:t>
            </w:r>
          </w:p>
        </w:tc>
        <w:tc>
          <w:tcPr>
            <w:tcW w:w="3070" w:type="dxa"/>
          </w:tcPr>
          <w:p w:rsidR="00F650C8" w:rsidRPr="00CE3EE7" w:rsidRDefault="009A211E">
            <w:pPr>
              <w:rPr>
                <w:sz w:val="24"/>
                <w:szCs w:val="24"/>
              </w:rPr>
            </w:pPr>
            <w:r w:rsidRPr="00CE3EE7">
              <w:rPr>
                <w:sz w:val="24"/>
                <w:szCs w:val="24"/>
              </w:rPr>
              <w:t>Cilji so razvidni, jasni</w:t>
            </w:r>
            <w:r w:rsidR="00BF4E2F" w:rsidRPr="00CE3EE7">
              <w:rPr>
                <w:sz w:val="24"/>
                <w:szCs w:val="24"/>
              </w:rPr>
              <w:t>.</w:t>
            </w:r>
          </w:p>
        </w:tc>
      </w:tr>
      <w:tr w:rsidR="009A211E" w:rsidRPr="00CE3EE7">
        <w:tc>
          <w:tcPr>
            <w:tcW w:w="3605" w:type="dxa"/>
          </w:tcPr>
          <w:p w:rsidR="00F650C8" w:rsidRPr="00CE3EE7" w:rsidRDefault="009A211E">
            <w:pPr>
              <w:rPr>
                <w:sz w:val="24"/>
                <w:szCs w:val="24"/>
              </w:rPr>
            </w:pPr>
            <w:r w:rsidRPr="00CE3EE7">
              <w:rPr>
                <w:sz w:val="24"/>
                <w:szCs w:val="24"/>
              </w:rPr>
              <w:t>Iz ciljev ni razvidno, katera vsebinska in procesna znanja razvija učitelj</w:t>
            </w:r>
            <w:r w:rsidR="00837939" w:rsidRPr="00CE3EE7">
              <w:rPr>
                <w:sz w:val="24"/>
                <w:szCs w:val="24"/>
              </w:rPr>
              <w:t>.</w:t>
            </w:r>
          </w:p>
        </w:tc>
        <w:tc>
          <w:tcPr>
            <w:tcW w:w="2016" w:type="dxa"/>
          </w:tcPr>
          <w:p w:rsidR="00F650C8" w:rsidRPr="00CE3EE7" w:rsidRDefault="009A211E">
            <w:pPr>
              <w:rPr>
                <w:sz w:val="24"/>
                <w:szCs w:val="24"/>
              </w:rPr>
            </w:pPr>
            <w:r w:rsidRPr="00CE3EE7">
              <w:rPr>
                <w:sz w:val="24"/>
                <w:szCs w:val="24"/>
              </w:rPr>
              <w:t xml:space="preserve">  1    2    3    4    5</w:t>
            </w:r>
          </w:p>
        </w:tc>
        <w:tc>
          <w:tcPr>
            <w:tcW w:w="3070" w:type="dxa"/>
          </w:tcPr>
          <w:p w:rsidR="00F650C8" w:rsidRPr="00CE3EE7" w:rsidRDefault="009A211E">
            <w:pPr>
              <w:rPr>
                <w:sz w:val="24"/>
                <w:szCs w:val="24"/>
              </w:rPr>
            </w:pPr>
            <w:r w:rsidRPr="00CE3EE7">
              <w:rPr>
                <w:sz w:val="24"/>
                <w:szCs w:val="24"/>
              </w:rPr>
              <w:t>Iz ciljev je razvidno, katera vsebinska in procesna znanja razvija učitelj</w:t>
            </w:r>
            <w:r w:rsidR="00837939" w:rsidRPr="00CE3EE7">
              <w:rPr>
                <w:sz w:val="24"/>
                <w:szCs w:val="24"/>
              </w:rPr>
              <w:t>.</w:t>
            </w:r>
          </w:p>
        </w:tc>
      </w:tr>
      <w:tr w:rsidR="009A211E" w:rsidRPr="00CE3EE7">
        <w:tc>
          <w:tcPr>
            <w:tcW w:w="3605" w:type="dxa"/>
          </w:tcPr>
          <w:p w:rsidR="00F650C8" w:rsidRPr="00CE3EE7" w:rsidRDefault="009A211E">
            <w:pPr>
              <w:rPr>
                <w:sz w:val="24"/>
                <w:szCs w:val="24"/>
              </w:rPr>
            </w:pPr>
            <w:r w:rsidRPr="00CE3EE7">
              <w:rPr>
                <w:sz w:val="24"/>
                <w:szCs w:val="24"/>
              </w:rPr>
              <w:t>Učni proces je usmerjen na učitelja</w:t>
            </w:r>
            <w:r w:rsidR="00837939" w:rsidRPr="00CE3EE7">
              <w:rPr>
                <w:sz w:val="24"/>
                <w:szCs w:val="24"/>
              </w:rPr>
              <w:t>.</w:t>
            </w:r>
          </w:p>
        </w:tc>
        <w:tc>
          <w:tcPr>
            <w:tcW w:w="2016" w:type="dxa"/>
          </w:tcPr>
          <w:p w:rsidR="00F650C8" w:rsidRPr="00CE3EE7" w:rsidRDefault="009A211E">
            <w:pPr>
              <w:rPr>
                <w:sz w:val="24"/>
                <w:szCs w:val="24"/>
              </w:rPr>
            </w:pPr>
            <w:r w:rsidRPr="00CE3EE7">
              <w:rPr>
                <w:sz w:val="24"/>
                <w:szCs w:val="24"/>
              </w:rPr>
              <w:t xml:space="preserve">  1    2    3    4    5</w:t>
            </w:r>
          </w:p>
        </w:tc>
        <w:tc>
          <w:tcPr>
            <w:tcW w:w="3070" w:type="dxa"/>
          </w:tcPr>
          <w:p w:rsidR="00F650C8" w:rsidRPr="00CE3EE7" w:rsidRDefault="009A211E">
            <w:pPr>
              <w:rPr>
                <w:sz w:val="24"/>
                <w:szCs w:val="24"/>
              </w:rPr>
            </w:pPr>
            <w:r w:rsidRPr="00CE3EE7">
              <w:rPr>
                <w:sz w:val="24"/>
                <w:szCs w:val="24"/>
              </w:rPr>
              <w:t>Središče učnega procesa so dijaki</w:t>
            </w:r>
            <w:r w:rsidR="00837939" w:rsidRPr="00CE3EE7">
              <w:rPr>
                <w:sz w:val="24"/>
                <w:szCs w:val="24"/>
              </w:rPr>
              <w:t>.</w:t>
            </w:r>
          </w:p>
        </w:tc>
      </w:tr>
      <w:tr w:rsidR="009A211E" w:rsidRPr="00CE3EE7">
        <w:tc>
          <w:tcPr>
            <w:tcW w:w="3605" w:type="dxa"/>
          </w:tcPr>
          <w:p w:rsidR="00F650C8" w:rsidRPr="00CE3EE7" w:rsidRDefault="009A211E">
            <w:pPr>
              <w:rPr>
                <w:sz w:val="24"/>
                <w:szCs w:val="24"/>
              </w:rPr>
            </w:pPr>
            <w:r w:rsidRPr="00CE3EE7">
              <w:rPr>
                <w:sz w:val="24"/>
                <w:szCs w:val="24"/>
              </w:rPr>
              <w:t>Obravnava učne snovi je nejasna in nerazumljiva</w:t>
            </w:r>
            <w:r w:rsidR="00837939" w:rsidRPr="00CE3EE7">
              <w:rPr>
                <w:sz w:val="24"/>
                <w:szCs w:val="24"/>
              </w:rPr>
              <w:t>.</w:t>
            </w:r>
          </w:p>
        </w:tc>
        <w:tc>
          <w:tcPr>
            <w:tcW w:w="2016" w:type="dxa"/>
          </w:tcPr>
          <w:p w:rsidR="00F650C8" w:rsidRPr="00CE3EE7" w:rsidRDefault="009A211E">
            <w:pPr>
              <w:rPr>
                <w:sz w:val="24"/>
                <w:szCs w:val="24"/>
              </w:rPr>
            </w:pPr>
            <w:r w:rsidRPr="00CE3EE7">
              <w:rPr>
                <w:sz w:val="24"/>
                <w:szCs w:val="24"/>
              </w:rPr>
              <w:t xml:space="preserve">  1    2    3    4    5</w:t>
            </w:r>
          </w:p>
        </w:tc>
        <w:tc>
          <w:tcPr>
            <w:tcW w:w="3070" w:type="dxa"/>
          </w:tcPr>
          <w:p w:rsidR="00F650C8" w:rsidRPr="00CE3EE7" w:rsidRDefault="009A211E">
            <w:pPr>
              <w:rPr>
                <w:sz w:val="24"/>
                <w:szCs w:val="24"/>
              </w:rPr>
            </w:pPr>
            <w:r w:rsidRPr="00CE3EE7">
              <w:rPr>
                <w:sz w:val="24"/>
                <w:szCs w:val="24"/>
              </w:rPr>
              <w:t>Obravnava učne snovi je jasna in razumljiva</w:t>
            </w:r>
            <w:r w:rsidR="00837939" w:rsidRPr="00CE3EE7">
              <w:rPr>
                <w:sz w:val="24"/>
                <w:szCs w:val="24"/>
              </w:rPr>
              <w:t>.</w:t>
            </w:r>
          </w:p>
        </w:tc>
      </w:tr>
      <w:tr w:rsidR="009A211E" w:rsidRPr="00CE3EE7">
        <w:tc>
          <w:tcPr>
            <w:tcW w:w="3605" w:type="dxa"/>
          </w:tcPr>
          <w:p w:rsidR="00F650C8" w:rsidRPr="00CE3EE7" w:rsidRDefault="009A211E">
            <w:pPr>
              <w:rPr>
                <w:sz w:val="24"/>
                <w:szCs w:val="24"/>
              </w:rPr>
            </w:pPr>
            <w:r w:rsidRPr="00CE3EE7">
              <w:rPr>
                <w:sz w:val="24"/>
                <w:szCs w:val="24"/>
              </w:rPr>
              <w:t>Obravnava učne snovi je suhoparna, monotona</w:t>
            </w:r>
            <w:r w:rsidR="00837939" w:rsidRPr="00CE3EE7">
              <w:rPr>
                <w:sz w:val="24"/>
                <w:szCs w:val="24"/>
              </w:rPr>
              <w:t>.</w:t>
            </w:r>
          </w:p>
        </w:tc>
        <w:tc>
          <w:tcPr>
            <w:tcW w:w="2016" w:type="dxa"/>
          </w:tcPr>
          <w:p w:rsidR="00F650C8" w:rsidRPr="00CE3EE7" w:rsidRDefault="009A211E">
            <w:pPr>
              <w:rPr>
                <w:sz w:val="24"/>
                <w:szCs w:val="24"/>
              </w:rPr>
            </w:pPr>
            <w:r w:rsidRPr="00CE3EE7">
              <w:rPr>
                <w:sz w:val="24"/>
                <w:szCs w:val="24"/>
              </w:rPr>
              <w:t xml:space="preserve">  1    2    3    4    5</w:t>
            </w:r>
          </w:p>
        </w:tc>
        <w:tc>
          <w:tcPr>
            <w:tcW w:w="3070" w:type="dxa"/>
          </w:tcPr>
          <w:p w:rsidR="00F650C8" w:rsidRPr="00CE3EE7" w:rsidRDefault="009A211E">
            <w:pPr>
              <w:rPr>
                <w:sz w:val="24"/>
                <w:szCs w:val="24"/>
              </w:rPr>
            </w:pPr>
            <w:r w:rsidRPr="00CE3EE7">
              <w:rPr>
                <w:sz w:val="24"/>
                <w:szCs w:val="24"/>
              </w:rPr>
              <w:t>Obravnava je zanimiva</w:t>
            </w:r>
            <w:r w:rsidR="003A7263" w:rsidRPr="00CE3EE7">
              <w:rPr>
                <w:sz w:val="24"/>
                <w:szCs w:val="24"/>
              </w:rPr>
              <w:t>, popestrena</w:t>
            </w:r>
            <w:r w:rsidRPr="00CE3EE7">
              <w:rPr>
                <w:sz w:val="24"/>
                <w:szCs w:val="24"/>
              </w:rPr>
              <w:t xml:space="preserve"> s primeri, prikazi itd.</w:t>
            </w:r>
          </w:p>
        </w:tc>
      </w:tr>
      <w:tr w:rsidR="009A211E" w:rsidRPr="00CE3EE7">
        <w:tc>
          <w:tcPr>
            <w:tcW w:w="3605" w:type="dxa"/>
          </w:tcPr>
          <w:p w:rsidR="00F650C8" w:rsidRPr="00CE3EE7" w:rsidRDefault="009A211E">
            <w:pPr>
              <w:rPr>
                <w:sz w:val="24"/>
                <w:szCs w:val="24"/>
              </w:rPr>
            </w:pPr>
            <w:r w:rsidRPr="00CE3EE7">
              <w:rPr>
                <w:sz w:val="24"/>
                <w:szCs w:val="24"/>
              </w:rPr>
              <w:t>Učitelj veliko narekuje</w:t>
            </w:r>
            <w:r w:rsidR="00837939" w:rsidRPr="00CE3EE7">
              <w:rPr>
                <w:sz w:val="24"/>
                <w:szCs w:val="24"/>
              </w:rPr>
              <w:t>.</w:t>
            </w:r>
          </w:p>
        </w:tc>
        <w:tc>
          <w:tcPr>
            <w:tcW w:w="2016" w:type="dxa"/>
          </w:tcPr>
          <w:p w:rsidR="00F650C8" w:rsidRPr="00CE3EE7" w:rsidRDefault="009A211E">
            <w:pPr>
              <w:rPr>
                <w:sz w:val="24"/>
                <w:szCs w:val="24"/>
              </w:rPr>
            </w:pPr>
            <w:r w:rsidRPr="00CE3EE7">
              <w:rPr>
                <w:sz w:val="24"/>
                <w:szCs w:val="24"/>
              </w:rPr>
              <w:t xml:space="preserve">  1    2    3    4    5</w:t>
            </w:r>
          </w:p>
        </w:tc>
        <w:tc>
          <w:tcPr>
            <w:tcW w:w="3070" w:type="dxa"/>
          </w:tcPr>
          <w:p w:rsidR="00F650C8" w:rsidRPr="00CE3EE7" w:rsidRDefault="009A211E">
            <w:pPr>
              <w:rPr>
                <w:sz w:val="24"/>
                <w:szCs w:val="24"/>
              </w:rPr>
            </w:pPr>
            <w:r w:rsidRPr="00CE3EE7">
              <w:rPr>
                <w:sz w:val="24"/>
                <w:szCs w:val="24"/>
              </w:rPr>
              <w:t xml:space="preserve">Učitelj dijake spodbuja k </w:t>
            </w:r>
            <w:r w:rsidR="003A7263" w:rsidRPr="00CE3EE7">
              <w:rPr>
                <w:sz w:val="24"/>
                <w:szCs w:val="24"/>
              </w:rPr>
              <w:t>pisanju</w:t>
            </w:r>
            <w:r w:rsidRPr="00CE3EE7">
              <w:rPr>
                <w:sz w:val="24"/>
                <w:szCs w:val="24"/>
              </w:rPr>
              <w:t xml:space="preserve"> zapiskov in povzemanju razlage</w:t>
            </w:r>
            <w:r w:rsidR="00837939" w:rsidRPr="00CE3EE7">
              <w:rPr>
                <w:sz w:val="24"/>
                <w:szCs w:val="24"/>
              </w:rPr>
              <w:t>.</w:t>
            </w:r>
          </w:p>
          <w:p w:rsidR="00F650C8" w:rsidRPr="00CE3EE7" w:rsidRDefault="00F650C8">
            <w:pPr>
              <w:rPr>
                <w:rFonts w:ascii="Times New Roman" w:eastAsia="Times New Roman" w:hAnsi="Times New Roman"/>
                <w:sz w:val="24"/>
                <w:szCs w:val="24"/>
              </w:rPr>
            </w:pPr>
          </w:p>
        </w:tc>
      </w:tr>
      <w:tr w:rsidR="009A211E" w:rsidRPr="00CE3EE7">
        <w:tc>
          <w:tcPr>
            <w:tcW w:w="3605" w:type="dxa"/>
          </w:tcPr>
          <w:p w:rsidR="00F650C8" w:rsidRPr="00CE3EE7" w:rsidRDefault="009A211E">
            <w:pPr>
              <w:rPr>
                <w:sz w:val="24"/>
                <w:szCs w:val="24"/>
              </w:rPr>
            </w:pPr>
            <w:r w:rsidRPr="00CE3EE7">
              <w:rPr>
                <w:sz w:val="24"/>
                <w:szCs w:val="24"/>
              </w:rPr>
              <w:lastRenderedPageBreak/>
              <w:t>Pouk poteka frontalno</w:t>
            </w:r>
            <w:r w:rsidR="00837939" w:rsidRPr="00CE3EE7">
              <w:rPr>
                <w:sz w:val="24"/>
                <w:szCs w:val="24"/>
              </w:rPr>
              <w:t>.</w:t>
            </w:r>
          </w:p>
        </w:tc>
        <w:tc>
          <w:tcPr>
            <w:tcW w:w="2016" w:type="dxa"/>
          </w:tcPr>
          <w:p w:rsidR="00F650C8" w:rsidRPr="00CE3EE7" w:rsidRDefault="009A211E">
            <w:pPr>
              <w:rPr>
                <w:sz w:val="24"/>
                <w:szCs w:val="24"/>
              </w:rPr>
            </w:pPr>
            <w:r w:rsidRPr="00CE3EE7">
              <w:rPr>
                <w:sz w:val="24"/>
                <w:szCs w:val="24"/>
              </w:rPr>
              <w:t xml:space="preserve">  1    2    3    4    5</w:t>
            </w:r>
          </w:p>
        </w:tc>
        <w:tc>
          <w:tcPr>
            <w:tcW w:w="3070" w:type="dxa"/>
          </w:tcPr>
          <w:p w:rsidR="00F650C8" w:rsidRPr="00CE3EE7" w:rsidRDefault="009A211E">
            <w:pPr>
              <w:rPr>
                <w:sz w:val="24"/>
                <w:szCs w:val="24"/>
              </w:rPr>
            </w:pPr>
            <w:r w:rsidRPr="00CE3EE7">
              <w:rPr>
                <w:sz w:val="24"/>
                <w:szCs w:val="24"/>
              </w:rPr>
              <w:t>Pouk poteka dinamično</w:t>
            </w:r>
            <w:r w:rsidR="003A7263" w:rsidRPr="00CE3EE7">
              <w:rPr>
                <w:sz w:val="24"/>
                <w:szCs w:val="24"/>
              </w:rPr>
              <w:t xml:space="preserve"> in</w:t>
            </w:r>
            <w:r w:rsidRPr="00CE3EE7">
              <w:rPr>
                <w:sz w:val="24"/>
                <w:szCs w:val="24"/>
              </w:rPr>
              <w:t xml:space="preserve"> v različnih oblikah</w:t>
            </w:r>
            <w:r w:rsidR="00837939" w:rsidRPr="00CE3EE7">
              <w:rPr>
                <w:sz w:val="24"/>
                <w:szCs w:val="24"/>
              </w:rPr>
              <w:t>.</w:t>
            </w:r>
          </w:p>
        </w:tc>
      </w:tr>
      <w:tr w:rsidR="009A211E" w:rsidRPr="00CE3EE7">
        <w:tc>
          <w:tcPr>
            <w:tcW w:w="3605" w:type="dxa"/>
          </w:tcPr>
          <w:p w:rsidR="00F650C8" w:rsidRPr="00CE3EE7" w:rsidRDefault="009A211E">
            <w:pPr>
              <w:rPr>
                <w:sz w:val="24"/>
                <w:szCs w:val="24"/>
              </w:rPr>
            </w:pPr>
            <w:r w:rsidRPr="00CE3EE7">
              <w:rPr>
                <w:sz w:val="24"/>
                <w:szCs w:val="24"/>
              </w:rPr>
              <w:t>Dijaki so nemotivirani, nesproščeni, naveličani</w:t>
            </w:r>
            <w:r w:rsidR="00837939" w:rsidRPr="00CE3EE7">
              <w:rPr>
                <w:sz w:val="24"/>
                <w:szCs w:val="24"/>
              </w:rPr>
              <w:t>.</w:t>
            </w:r>
          </w:p>
        </w:tc>
        <w:tc>
          <w:tcPr>
            <w:tcW w:w="2016" w:type="dxa"/>
          </w:tcPr>
          <w:p w:rsidR="00F650C8" w:rsidRPr="00CE3EE7" w:rsidRDefault="009A211E">
            <w:pPr>
              <w:rPr>
                <w:sz w:val="24"/>
                <w:szCs w:val="24"/>
              </w:rPr>
            </w:pPr>
            <w:r w:rsidRPr="00CE3EE7">
              <w:rPr>
                <w:sz w:val="24"/>
                <w:szCs w:val="24"/>
              </w:rPr>
              <w:t xml:space="preserve">  1    2    3    4    5</w:t>
            </w:r>
          </w:p>
        </w:tc>
        <w:tc>
          <w:tcPr>
            <w:tcW w:w="3070" w:type="dxa"/>
          </w:tcPr>
          <w:p w:rsidR="00F650C8" w:rsidRPr="00CE3EE7" w:rsidRDefault="009A211E">
            <w:pPr>
              <w:rPr>
                <w:sz w:val="24"/>
                <w:szCs w:val="24"/>
              </w:rPr>
            </w:pPr>
            <w:r w:rsidRPr="00CE3EE7">
              <w:rPr>
                <w:sz w:val="24"/>
                <w:szCs w:val="24"/>
              </w:rPr>
              <w:t>Dijaki sodelujejo, so motivirani, dinamični</w:t>
            </w:r>
            <w:r w:rsidR="00837939" w:rsidRPr="00CE3EE7">
              <w:rPr>
                <w:sz w:val="24"/>
                <w:szCs w:val="24"/>
              </w:rPr>
              <w:t>.</w:t>
            </w:r>
          </w:p>
        </w:tc>
      </w:tr>
      <w:tr w:rsidR="009A211E" w:rsidRPr="00CE3EE7">
        <w:tc>
          <w:tcPr>
            <w:tcW w:w="3605" w:type="dxa"/>
          </w:tcPr>
          <w:p w:rsidR="00F650C8" w:rsidRPr="00CE3EE7" w:rsidRDefault="009A211E">
            <w:pPr>
              <w:rPr>
                <w:sz w:val="24"/>
                <w:szCs w:val="24"/>
              </w:rPr>
            </w:pPr>
            <w:r w:rsidRPr="00CE3EE7">
              <w:rPr>
                <w:sz w:val="24"/>
                <w:szCs w:val="24"/>
              </w:rPr>
              <w:t xml:space="preserve">Učitelj </w:t>
            </w:r>
            <w:r w:rsidR="003A7263" w:rsidRPr="00CE3EE7">
              <w:rPr>
                <w:sz w:val="24"/>
                <w:szCs w:val="24"/>
              </w:rPr>
              <w:t>neučinkovito</w:t>
            </w:r>
            <w:r w:rsidR="003A7263" w:rsidRPr="00CE3EE7" w:rsidDel="003A7263">
              <w:rPr>
                <w:sz w:val="24"/>
                <w:szCs w:val="24"/>
              </w:rPr>
              <w:t xml:space="preserve"> </w:t>
            </w:r>
            <w:r w:rsidR="003A7263" w:rsidRPr="00CE3EE7">
              <w:rPr>
                <w:sz w:val="24"/>
                <w:szCs w:val="24"/>
              </w:rPr>
              <w:t>uporablja učbenik</w:t>
            </w:r>
            <w:r w:rsidR="00837939" w:rsidRPr="00CE3EE7">
              <w:rPr>
                <w:sz w:val="24"/>
                <w:szCs w:val="24"/>
              </w:rPr>
              <w:t>.</w:t>
            </w:r>
            <w:r w:rsidR="003A7263" w:rsidRPr="00CE3EE7" w:rsidDel="003A7263">
              <w:rPr>
                <w:sz w:val="24"/>
                <w:szCs w:val="24"/>
              </w:rPr>
              <w:t xml:space="preserve"> </w:t>
            </w:r>
          </w:p>
        </w:tc>
        <w:tc>
          <w:tcPr>
            <w:tcW w:w="2016" w:type="dxa"/>
          </w:tcPr>
          <w:p w:rsidR="00F650C8" w:rsidRPr="00CE3EE7" w:rsidRDefault="009A211E">
            <w:pPr>
              <w:rPr>
                <w:sz w:val="24"/>
                <w:szCs w:val="24"/>
              </w:rPr>
            </w:pPr>
            <w:r w:rsidRPr="00CE3EE7">
              <w:rPr>
                <w:sz w:val="24"/>
                <w:szCs w:val="24"/>
              </w:rPr>
              <w:t xml:space="preserve">  1    2    3    4    5</w:t>
            </w:r>
          </w:p>
        </w:tc>
        <w:tc>
          <w:tcPr>
            <w:tcW w:w="3070" w:type="dxa"/>
          </w:tcPr>
          <w:p w:rsidR="00F650C8" w:rsidRPr="00CE3EE7" w:rsidRDefault="009A211E">
            <w:pPr>
              <w:rPr>
                <w:sz w:val="24"/>
                <w:szCs w:val="24"/>
              </w:rPr>
            </w:pPr>
            <w:r w:rsidRPr="00CE3EE7">
              <w:rPr>
                <w:sz w:val="24"/>
                <w:szCs w:val="24"/>
              </w:rPr>
              <w:t xml:space="preserve">Učitelj </w:t>
            </w:r>
            <w:r w:rsidR="003A7263" w:rsidRPr="00CE3EE7">
              <w:rPr>
                <w:sz w:val="24"/>
                <w:szCs w:val="24"/>
              </w:rPr>
              <w:t>učinkovito</w:t>
            </w:r>
            <w:r w:rsidR="003A7263" w:rsidRPr="00CE3EE7" w:rsidDel="003A7263">
              <w:rPr>
                <w:sz w:val="24"/>
                <w:szCs w:val="24"/>
              </w:rPr>
              <w:t xml:space="preserve"> </w:t>
            </w:r>
            <w:r w:rsidR="003A7263" w:rsidRPr="00CE3EE7">
              <w:rPr>
                <w:sz w:val="24"/>
                <w:szCs w:val="24"/>
              </w:rPr>
              <w:t>uporablja učbenik</w:t>
            </w:r>
            <w:r w:rsidR="00837939" w:rsidRPr="00CE3EE7">
              <w:rPr>
                <w:sz w:val="24"/>
                <w:szCs w:val="24"/>
              </w:rPr>
              <w:t>.</w:t>
            </w:r>
            <w:r w:rsidR="003A7263" w:rsidRPr="00CE3EE7" w:rsidDel="003A7263">
              <w:rPr>
                <w:sz w:val="24"/>
                <w:szCs w:val="24"/>
              </w:rPr>
              <w:t xml:space="preserve"> </w:t>
            </w:r>
          </w:p>
        </w:tc>
      </w:tr>
      <w:tr w:rsidR="009A211E" w:rsidRPr="00CE3EE7">
        <w:tc>
          <w:tcPr>
            <w:tcW w:w="3605" w:type="dxa"/>
          </w:tcPr>
          <w:p w:rsidR="00F650C8" w:rsidRPr="00CE3EE7" w:rsidRDefault="009A211E">
            <w:pPr>
              <w:rPr>
                <w:sz w:val="24"/>
                <w:szCs w:val="24"/>
              </w:rPr>
            </w:pPr>
            <w:r w:rsidRPr="00CE3EE7">
              <w:rPr>
                <w:sz w:val="24"/>
                <w:szCs w:val="24"/>
              </w:rPr>
              <w:t>Učitelj ne uporablja sodobne tehnologije</w:t>
            </w:r>
            <w:r w:rsidR="00837939" w:rsidRPr="00CE3EE7">
              <w:rPr>
                <w:sz w:val="24"/>
                <w:szCs w:val="24"/>
              </w:rPr>
              <w:t>.</w:t>
            </w:r>
          </w:p>
        </w:tc>
        <w:tc>
          <w:tcPr>
            <w:tcW w:w="2016" w:type="dxa"/>
          </w:tcPr>
          <w:p w:rsidR="00F650C8" w:rsidRPr="00CE3EE7" w:rsidRDefault="009A211E">
            <w:pPr>
              <w:rPr>
                <w:sz w:val="24"/>
                <w:szCs w:val="24"/>
              </w:rPr>
            </w:pPr>
            <w:r w:rsidRPr="00CE3EE7">
              <w:rPr>
                <w:sz w:val="24"/>
                <w:szCs w:val="24"/>
              </w:rPr>
              <w:t xml:space="preserve">  1    2    3    4    5</w:t>
            </w:r>
          </w:p>
        </w:tc>
        <w:tc>
          <w:tcPr>
            <w:tcW w:w="3070" w:type="dxa"/>
          </w:tcPr>
          <w:p w:rsidR="00F650C8" w:rsidRPr="00CE3EE7" w:rsidRDefault="009A211E">
            <w:pPr>
              <w:rPr>
                <w:sz w:val="24"/>
                <w:szCs w:val="24"/>
              </w:rPr>
            </w:pPr>
            <w:r w:rsidRPr="00CE3EE7">
              <w:rPr>
                <w:sz w:val="24"/>
                <w:szCs w:val="24"/>
              </w:rPr>
              <w:t>Učitelj uporablja sodobno tehnologijo</w:t>
            </w:r>
            <w:r w:rsidR="00837939" w:rsidRPr="00CE3EE7">
              <w:rPr>
                <w:sz w:val="24"/>
                <w:szCs w:val="24"/>
              </w:rPr>
              <w:t>.</w:t>
            </w:r>
          </w:p>
        </w:tc>
      </w:tr>
      <w:tr w:rsidR="009A211E" w:rsidRPr="00CE3EE7">
        <w:tc>
          <w:tcPr>
            <w:tcW w:w="3605" w:type="dxa"/>
          </w:tcPr>
          <w:p w:rsidR="00F650C8" w:rsidRPr="00CE3EE7" w:rsidRDefault="009A211E">
            <w:pPr>
              <w:rPr>
                <w:sz w:val="24"/>
                <w:szCs w:val="24"/>
              </w:rPr>
            </w:pPr>
            <w:r w:rsidRPr="00CE3EE7">
              <w:rPr>
                <w:sz w:val="24"/>
                <w:szCs w:val="24"/>
              </w:rPr>
              <w:t>Učitelj ne odpira problemskih vprašanj</w:t>
            </w:r>
            <w:r w:rsidR="00837939" w:rsidRPr="00CE3EE7">
              <w:rPr>
                <w:sz w:val="24"/>
                <w:szCs w:val="24"/>
              </w:rPr>
              <w:t>.</w:t>
            </w:r>
          </w:p>
        </w:tc>
        <w:tc>
          <w:tcPr>
            <w:tcW w:w="2016" w:type="dxa"/>
          </w:tcPr>
          <w:p w:rsidR="00F650C8" w:rsidRPr="00CE3EE7" w:rsidRDefault="009A211E">
            <w:pPr>
              <w:rPr>
                <w:sz w:val="24"/>
                <w:szCs w:val="24"/>
              </w:rPr>
            </w:pPr>
            <w:r w:rsidRPr="00CE3EE7">
              <w:rPr>
                <w:sz w:val="24"/>
                <w:szCs w:val="24"/>
              </w:rPr>
              <w:t xml:space="preserve">  1    2    3    4    5</w:t>
            </w:r>
          </w:p>
        </w:tc>
        <w:tc>
          <w:tcPr>
            <w:tcW w:w="3070" w:type="dxa"/>
          </w:tcPr>
          <w:p w:rsidR="00F650C8" w:rsidRPr="00CE3EE7" w:rsidRDefault="009A211E">
            <w:pPr>
              <w:rPr>
                <w:sz w:val="24"/>
                <w:szCs w:val="24"/>
              </w:rPr>
            </w:pPr>
            <w:r w:rsidRPr="00CE3EE7">
              <w:rPr>
                <w:sz w:val="24"/>
                <w:szCs w:val="24"/>
              </w:rPr>
              <w:t>Učitelj odpira problemska vprašanja</w:t>
            </w:r>
            <w:r w:rsidR="00837939" w:rsidRPr="00CE3EE7">
              <w:rPr>
                <w:sz w:val="24"/>
                <w:szCs w:val="24"/>
              </w:rPr>
              <w:t>.</w:t>
            </w:r>
          </w:p>
        </w:tc>
      </w:tr>
      <w:tr w:rsidR="009A211E" w:rsidRPr="00CE3EE7">
        <w:tc>
          <w:tcPr>
            <w:tcW w:w="3605" w:type="dxa"/>
          </w:tcPr>
          <w:p w:rsidR="00F650C8" w:rsidRPr="00CE3EE7" w:rsidRDefault="009A211E">
            <w:pPr>
              <w:rPr>
                <w:sz w:val="24"/>
                <w:szCs w:val="24"/>
              </w:rPr>
            </w:pPr>
            <w:r w:rsidRPr="00CE3EE7">
              <w:rPr>
                <w:sz w:val="24"/>
                <w:szCs w:val="24"/>
              </w:rPr>
              <w:t xml:space="preserve">Učitelj posreduje večinoma samo </w:t>
            </w:r>
            <w:r w:rsidR="003A7263" w:rsidRPr="00CE3EE7">
              <w:rPr>
                <w:sz w:val="24"/>
                <w:szCs w:val="24"/>
              </w:rPr>
              <w:t>faktografsko</w:t>
            </w:r>
            <w:r w:rsidRPr="00CE3EE7">
              <w:rPr>
                <w:sz w:val="24"/>
                <w:szCs w:val="24"/>
              </w:rPr>
              <w:t xml:space="preserve"> znanje, poudarek pouka je na pomnjenju, reprodukciji</w:t>
            </w:r>
            <w:r w:rsidR="00837939" w:rsidRPr="00CE3EE7">
              <w:rPr>
                <w:sz w:val="24"/>
                <w:szCs w:val="24"/>
              </w:rPr>
              <w:t>.</w:t>
            </w:r>
          </w:p>
        </w:tc>
        <w:tc>
          <w:tcPr>
            <w:tcW w:w="2016" w:type="dxa"/>
          </w:tcPr>
          <w:p w:rsidR="00F650C8" w:rsidRPr="00CE3EE7" w:rsidRDefault="009A211E">
            <w:pPr>
              <w:rPr>
                <w:sz w:val="24"/>
                <w:szCs w:val="24"/>
              </w:rPr>
            </w:pPr>
            <w:r w:rsidRPr="00CE3EE7">
              <w:rPr>
                <w:sz w:val="24"/>
                <w:szCs w:val="24"/>
              </w:rPr>
              <w:t xml:space="preserve">  1    2    3    4    5</w:t>
            </w:r>
          </w:p>
        </w:tc>
        <w:tc>
          <w:tcPr>
            <w:tcW w:w="3070" w:type="dxa"/>
          </w:tcPr>
          <w:p w:rsidR="00F650C8" w:rsidRPr="00CE3EE7" w:rsidRDefault="009A211E">
            <w:pPr>
              <w:rPr>
                <w:sz w:val="24"/>
                <w:szCs w:val="24"/>
              </w:rPr>
            </w:pPr>
            <w:r w:rsidRPr="00CE3EE7">
              <w:rPr>
                <w:sz w:val="24"/>
                <w:szCs w:val="24"/>
              </w:rPr>
              <w:t xml:space="preserve">Učitelj skrbi za izgradnjo pojmov in vodi dijake k razumevanju </w:t>
            </w:r>
            <w:r w:rsidR="003A7263" w:rsidRPr="00CE3EE7">
              <w:rPr>
                <w:sz w:val="24"/>
                <w:szCs w:val="24"/>
              </w:rPr>
              <w:t>le-teh</w:t>
            </w:r>
            <w:r w:rsidR="00837939" w:rsidRPr="00CE3EE7">
              <w:rPr>
                <w:sz w:val="24"/>
                <w:szCs w:val="24"/>
              </w:rPr>
              <w:t>.</w:t>
            </w:r>
          </w:p>
        </w:tc>
      </w:tr>
      <w:tr w:rsidR="009A211E" w:rsidRPr="00CE3EE7">
        <w:tc>
          <w:tcPr>
            <w:tcW w:w="3605" w:type="dxa"/>
          </w:tcPr>
          <w:p w:rsidR="00F650C8" w:rsidRPr="00CE3EE7" w:rsidRDefault="009A211E">
            <w:pPr>
              <w:rPr>
                <w:sz w:val="24"/>
                <w:szCs w:val="24"/>
              </w:rPr>
            </w:pPr>
            <w:r w:rsidRPr="00CE3EE7">
              <w:rPr>
                <w:sz w:val="24"/>
                <w:szCs w:val="24"/>
              </w:rPr>
              <w:t>Učitelj ne upošteva individualnih posebnosti dijakov</w:t>
            </w:r>
            <w:r w:rsidR="00837939" w:rsidRPr="00CE3EE7">
              <w:rPr>
                <w:sz w:val="24"/>
                <w:szCs w:val="24"/>
              </w:rPr>
              <w:t>.</w:t>
            </w:r>
          </w:p>
        </w:tc>
        <w:tc>
          <w:tcPr>
            <w:tcW w:w="2016" w:type="dxa"/>
          </w:tcPr>
          <w:p w:rsidR="00F650C8" w:rsidRPr="00CE3EE7" w:rsidRDefault="009A211E">
            <w:pPr>
              <w:rPr>
                <w:sz w:val="24"/>
                <w:szCs w:val="24"/>
              </w:rPr>
            </w:pPr>
            <w:r w:rsidRPr="00CE3EE7">
              <w:rPr>
                <w:sz w:val="24"/>
                <w:szCs w:val="24"/>
              </w:rPr>
              <w:t xml:space="preserve">  1    2    3    4    5</w:t>
            </w:r>
          </w:p>
        </w:tc>
        <w:tc>
          <w:tcPr>
            <w:tcW w:w="3070" w:type="dxa"/>
          </w:tcPr>
          <w:p w:rsidR="00F650C8" w:rsidRPr="00CE3EE7" w:rsidRDefault="009A211E">
            <w:pPr>
              <w:rPr>
                <w:sz w:val="24"/>
                <w:szCs w:val="24"/>
              </w:rPr>
            </w:pPr>
            <w:r w:rsidRPr="00CE3EE7">
              <w:rPr>
                <w:sz w:val="24"/>
                <w:szCs w:val="24"/>
              </w:rPr>
              <w:t>Učitelj upošteva individualne posebnosti dijakov</w:t>
            </w:r>
            <w:r w:rsidR="00837939" w:rsidRPr="00CE3EE7">
              <w:rPr>
                <w:sz w:val="24"/>
                <w:szCs w:val="24"/>
              </w:rPr>
              <w:t>.</w:t>
            </w:r>
          </w:p>
        </w:tc>
      </w:tr>
      <w:tr w:rsidR="009A211E" w:rsidRPr="00CE3EE7">
        <w:tc>
          <w:tcPr>
            <w:tcW w:w="3605" w:type="dxa"/>
          </w:tcPr>
          <w:p w:rsidR="00F650C8" w:rsidRPr="00CE3EE7" w:rsidRDefault="009A211E">
            <w:pPr>
              <w:rPr>
                <w:sz w:val="24"/>
                <w:szCs w:val="24"/>
              </w:rPr>
            </w:pPr>
            <w:r w:rsidRPr="00CE3EE7">
              <w:rPr>
                <w:sz w:val="24"/>
                <w:szCs w:val="24"/>
              </w:rPr>
              <w:t xml:space="preserve">Učitelj večino </w:t>
            </w:r>
            <w:r w:rsidR="00837939" w:rsidRPr="00CE3EE7">
              <w:rPr>
                <w:sz w:val="24"/>
                <w:szCs w:val="24"/>
              </w:rPr>
              <w:t>deja</w:t>
            </w:r>
            <w:r w:rsidRPr="00CE3EE7">
              <w:rPr>
                <w:sz w:val="24"/>
                <w:szCs w:val="24"/>
              </w:rPr>
              <w:t xml:space="preserve">vnosti </w:t>
            </w:r>
            <w:r w:rsidR="003A7263" w:rsidRPr="00CE3EE7">
              <w:rPr>
                <w:sz w:val="24"/>
                <w:szCs w:val="24"/>
              </w:rPr>
              <w:t xml:space="preserve">prevzame </w:t>
            </w:r>
            <w:r w:rsidRPr="00CE3EE7">
              <w:rPr>
                <w:sz w:val="24"/>
                <w:szCs w:val="24"/>
              </w:rPr>
              <w:t>sam</w:t>
            </w:r>
            <w:r w:rsidR="00837939" w:rsidRPr="00CE3EE7">
              <w:rPr>
                <w:sz w:val="24"/>
                <w:szCs w:val="24"/>
              </w:rPr>
              <w:t>.</w:t>
            </w:r>
          </w:p>
        </w:tc>
        <w:tc>
          <w:tcPr>
            <w:tcW w:w="2016" w:type="dxa"/>
          </w:tcPr>
          <w:p w:rsidR="00F650C8" w:rsidRPr="00CE3EE7" w:rsidRDefault="009A211E">
            <w:pPr>
              <w:rPr>
                <w:sz w:val="24"/>
                <w:szCs w:val="24"/>
              </w:rPr>
            </w:pPr>
            <w:r w:rsidRPr="00CE3EE7">
              <w:rPr>
                <w:sz w:val="24"/>
                <w:szCs w:val="24"/>
              </w:rPr>
              <w:t xml:space="preserve">  1    2    3    4    5</w:t>
            </w:r>
          </w:p>
        </w:tc>
        <w:tc>
          <w:tcPr>
            <w:tcW w:w="3070" w:type="dxa"/>
          </w:tcPr>
          <w:p w:rsidR="00F650C8" w:rsidRPr="00CE3EE7" w:rsidRDefault="009A211E">
            <w:pPr>
              <w:rPr>
                <w:sz w:val="24"/>
                <w:szCs w:val="24"/>
              </w:rPr>
            </w:pPr>
            <w:r w:rsidRPr="00CE3EE7">
              <w:rPr>
                <w:sz w:val="24"/>
                <w:szCs w:val="24"/>
              </w:rPr>
              <w:t xml:space="preserve">Učitelj spodbuja k </w:t>
            </w:r>
            <w:r w:rsidR="00837939" w:rsidRPr="00CE3EE7">
              <w:rPr>
                <w:sz w:val="24"/>
                <w:szCs w:val="24"/>
              </w:rPr>
              <w:t>deja</w:t>
            </w:r>
            <w:r w:rsidRPr="00CE3EE7">
              <w:rPr>
                <w:sz w:val="24"/>
                <w:szCs w:val="24"/>
              </w:rPr>
              <w:t>vnemu učenju</w:t>
            </w:r>
            <w:r w:rsidR="00837939" w:rsidRPr="00CE3EE7">
              <w:rPr>
                <w:sz w:val="24"/>
                <w:szCs w:val="24"/>
              </w:rPr>
              <w:t>.</w:t>
            </w:r>
          </w:p>
        </w:tc>
      </w:tr>
      <w:tr w:rsidR="009A211E" w:rsidRPr="00CE3EE7">
        <w:tc>
          <w:tcPr>
            <w:tcW w:w="3605" w:type="dxa"/>
          </w:tcPr>
          <w:p w:rsidR="00F650C8" w:rsidRPr="00CE3EE7" w:rsidRDefault="009A211E">
            <w:pPr>
              <w:rPr>
                <w:sz w:val="24"/>
                <w:szCs w:val="24"/>
              </w:rPr>
            </w:pPr>
            <w:r w:rsidRPr="00CE3EE7">
              <w:rPr>
                <w:sz w:val="24"/>
                <w:szCs w:val="24"/>
              </w:rPr>
              <w:t>Dijaki imajo malo možnosti za izražanje svojih misli</w:t>
            </w:r>
            <w:r w:rsidR="00837939" w:rsidRPr="00CE3EE7">
              <w:rPr>
                <w:sz w:val="24"/>
                <w:szCs w:val="24"/>
              </w:rPr>
              <w:t>.</w:t>
            </w:r>
          </w:p>
        </w:tc>
        <w:tc>
          <w:tcPr>
            <w:tcW w:w="2016" w:type="dxa"/>
          </w:tcPr>
          <w:p w:rsidR="00F650C8" w:rsidRPr="00CE3EE7" w:rsidRDefault="009A211E">
            <w:pPr>
              <w:rPr>
                <w:sz w:val="24"/>
                <w:szCs w:val="24"/>
              </w:rPr>
            </w:pPr>
            <w:r w:rsidRPr="00CE3EE7">
              <w:rPr>
                <w:sz w:val="24"/>
                <w:szCs w:val="24"/>
              </w:rPr>
              <w:t xml:space="preserve">  1    2    3    4    5</w:t>
            </w:r>
          </w:p>
        </w:tc>
        <w:tc>
          <w:tcPr>
            <w:tcW w:w="3070" w:type="dxa"/>
          </w:tcPr>
          <w:p w:rsidR="00F650C8" w:rsidRPr="00CE3EE7" w:rsidRDefault="009A211E">
            <w:pPr>
              <w:rPr>
                <w:sz w:val="24"/>
                <w:szCs w:val="24"/>
              </w:rPr>
            </w:pPr>
            <w:r w:rsidRPr="00CE3EE7">
              <w:rPr>
                <w:sz w:val="24"/>
                <w:szCs w:val="24"/>
              </w:rPr>
              <w:t>Učitelj upošteva pobude dijakov</w:t>
            </w:r>
            <w:r w:rsidR="00837939" w:rsidRPr="00CE3EE7">
              <w:rPr>
                <w:sz w:val="24"/>
                <w:szCs w:val="24"/>
              </w:rPr>
              <w:t>.</w:t>
            </w:r>
          </w:p>
        </w:tc>
      </w:tr>
      <w:tr w:rsidR="009A211E" w:rsidRPr="00CE3EE7">
        <w:tc>
          <w:tcPr>
            <w:tcW w:w="3605" w:type="dxa"/>
          </w:tcPr>
          <w:p w:rsidR="00F650C8" w:rsidRPr="00CE3EE7" w:rsidRDefault="009A211E">
            <w:pPr>
              <w:rPr>
                <w:sz w:val="24"/>
                <w:szCs w:val="24"/>
              </w:rPr>
            </w:pPr>
            <w:r w:rsidRPr="00CE3EE7">
              <w:rPr>
                <w:sz w:val="24"/>
                <w:szCs w:val="24"/>
              </w:rPr>
              <w:t>Učitelj ne preverja, kako dijaki sledijo pouku</w:t>
            </w:r>
            <w:r w:rsidR="00837939" w:rsidRPr="00CE3EE7">
              <w:rPr>
                <w:sz w:val="24"/>
                <w:szCs w:val="24"/>
              </w:rPr>
              <w:t>.</w:t>
            </w:r>
          </w:p>
        </w:tc>
        <w:tc>
          <w:tcPr>
            <w:tcW w:w="2016" w:type="dxa"/>
          </w:tcPr>
          <w:p w:rsidR="00F650C8" w:rsidRPr="00CE3EE7" w:rsidRDefault="009A211E">
            <w:pPr>
              <w:rPr>
                <w:sz w:val="24"/>
                <w:szCs w:val="24"/>
              </w:rPr>
            </w:pPr>
            <w:r w:rsidRPr="00CE3EE7">
              <w:rPr>
                <w:sz w:val="24"/>
                <w:szCs w:val="24"/>
              </w:rPr>
              <w:t xml:space="preserve">  1    2    3    4    5</w:t>
            </w:r>
          </w:p>
        </w:tc>
        <w:tc>
          <w:tcPr>
            <w:tcW w:w="3070" w:type="dxa"/>
          </w:tcPr>
          <w:p w:rsidR="00F650C8" w:rsidRPr="00CE3EE7" w:rsidRDefault="009A211E">
            <w:pPr>
              <w:rPr>
                <w:sz w:val="24"/>
                <w:szCs w:val="24"/>
              </w:rPr>
            </w:pPr>
            <w:r w:rsidRPr="00CE3EE7">
              <w:rPr>
                <w:sz w:val="24"/>
                <w:szCs w:val="24"/>
              </w:rPr>
              <w:t>Učitelj preverja, kako dijaki sledijo pouku</w:t>
            </w:r>
            <w:r w:rsidR="00837939" w:rsidRPr="00CE3EE7">
              <w:rPr>
                <w:sz w:val="24"/>
                <w:szCs w:val="24"/>
              </w:rPr>
              <w:t>.</w:t>
            </w:r>
          </w:p>
        </w:tc>
      </w:tr>
      <w:tr w:rsidR="009A211E" w:rsidRPr="00CE3EE7">
        <w:tc>
          <w:tcPr>
            <w:tcW w:w="3605" w:type="dxa"/>
          </w:tcPr>
          <w:p w:rsidR="00F650C8" w:rsidRPr="00CE3EE7" w:rsidRDefault="009A211E">
            <w:pPr>
              <w:rPr>
                <w:sz w:val="24"/>
                <w:szCs w:val="24"/>
              </w:rPr>
            </w:pPr>
            <w:r w:rsidRPr="00CE3EE7">
              <w:rPr>
                <w:sz w:val="24"/>
                <w:szCs w:val="24"/>
              </w:rPr>
              <w:t>Učitelj je nestrpen, nepotrpežljiv</w:t>
            </w:r>
            <w:r w:rsidR="00837939" w:rsidRPr="00CE3EE7">
              <w:rPr>
                <w:sz w:val="24"/>
                <w:szCs w:val="24"/>
              </w:rPr>
              <w:t>.</w:t>
            </w:r>
          </w:p>
        </w:tc>
        <w:tc>
          <w:tcPr>
            <w:tcW w:w="2016" w:type="dxa"/>
          </w:tcPr>
          <w:p w:rsidR="00F650C8" w:rsidRPr="00CE3EE7" w:rsidRDefault="009A211E">
            <w:pPr>
              <w:rPr>
                <w:sz w:val="24"/>
                <w:szCs w:val="24"/>
              </w:rPr>
            </w:pPr>
            <w:r w:rsidRPr="00CE3EE7">
              <w:rPr>
                <w:sz w:val="24"/>
                <w:szCs w:val="24"/>
              </w:rPr>
              <w:t xml:space="preserve">  1    2    3    4    5</w:t>
            </w:r>
          </w:p>
        </w:tc>
        <w:tc>
          <w:tcPr>
            <w:tcW w:w="3070" w:type="dxa"/>
          </w:tcPr>
          <w:p w:rsidR="00F650C8" w:rsidRPr="00CE3EE7" w:rsidRDefault="009A211E">
            <w:pPr>
              <w:rPr>
                <w:sz w:val="24"/>
                <w:szCs w:val="24"/>
              </w:rPr>
            </w:pPr>
            <w:r w:rsidRPr="00CE3EE7">
              <w:rPr>
                <w:sz w:val="24"/>
                <w:szCs w:val="24"/>
              </w:rPr>
              <w:t>Učitelj je strpen, potrpežljiv</w:t>
            </w:r>
            <w:r w:rsidR="00837939" w:rsidRPr="00CE3EE7">
              <w:rPr>
                <w:sz w:val="24"/>
                <w:szCs w:val="24"/>
              </w:rPr>
              <w:t>.</w:t>
            </w:r>
          </w:p>
        </w:tc>
      </w:tr>
      <w:tr w:rsidR="009A211E" w:rsidRPr="00CE3EE7">
        <w:tc>
          <w:tcPr>
            <w:tcW w:w="3605" w:type="dxa"/>
          </w:tcPr>
          <w:p w:rsidR="00F650C8" w:rsidRPr="00CE3EE7" w:rsidRDefault="009A211E">
            <w:pPr>
              <w:rPr>
                <w:sz w:val="24"/>
                <w:szCs w:val="24"/>
              </w:rPr>
            </w:pPr>
            <w:r w:rsidRPr="00CE3EE7">
              <w:rPr>
                <w:sz w:val="24"/>
                <w:szCs w:val="24"/>
              </w:rPr>
              <w:t>Učitelj opozarja na napake, kritizira, je neprijazen</w:t>
            </w:r>
            <w:r w:rsidR="00837939" w:rsidRPr="00CE3EE7">
              <w:rPr>
                <w:sz w:val="24"/>
                <w:szCs w:val="24"/>
              </w:rPr>
              <w:t>.</w:t>
            </w:r>
          </w:p>
        </w:tc>
        <w:tc>
          <w:tcPr>
            <w:tcW w:w="2016" w:type="dxa"/>
          </w:tcPr>
          <w:p w:rsidR="00F650C8" w:rsidRPr="00CE3EE7" w:rsidRDefault="009A211E">
            <w:pPr>
              <w:rPr>
                <w:sz w:val="24"/>
                <w:szCs w:val="24"/>
              </w:rPr>
            </w:pPr>
            <w:r w:rsidRPr="00CE3EE7">
              <w:rPr>
                <w:sz w:val="24"/>
                <w:szCs w:val="24"/>
              </w:rPr>
              <w:t xml:space="preserve">  1    2    3    4    5</w:t>
            </w:r>
          </w:p>
        </w:tc>
        <w:tc>
          <w:tcPr>
            <w:tcW w:w="3070" w:type="dxa"/>
          </w:tcPr>
          <w:p w:rsidR="00F650C8" w:rsidRPr="00CE3EE7" w:rsidRDefault="009A211E">
            <w:pPr>
              <w:rPr>
                <w:sz w:val="24"/>
                <w:szCs w:val="24"/>
              </w:rPr>
            </w:pPr>
            <w:r w:rsidRPr="00CE3EE7">
              <w:rPr>
                <w:sz w:val="24"/>
                <w:szCs w:val="24"/>
              </w:rPr>
              <w:t>Učitelj poudarja pozitivno, je razumevajoč, prijazen</w:t>
            </w:r>
            <w:r w:rsidR="00837939" w:rsidRPr="00CE3EE7">
              <w:rPr>
                <w:sz w:val="24"/>
                <w:szCs w:val="24"/>
              </w:rPr>
              <w:t>.</w:t>
            </w:r>
          </w:p>
        </w:tc>
      </w:tr>
      <w:tr w:rsidR="009A211E" w:rsidRPr="00CE3EE7">
        <w:tc>
          <w:tcPr>
            <w:tcW w:w="3605" w:type="dxa"/>
          </w:tcPr>
          <w:p w:rsidR="00F650C8" w:rsidRPr="00CE3EE7" w:rsidRDefault="009A211E">
            <w:pPr>
              <w:rPr>
                <w:sz w:val="24"/>
                <w:szCs w:val="24"/>
              </w:rPr>
            </w:pPr>
            <w:r w:rsidRPr="00CE3EE7">
              <w:rPr>
                <w:sz w:val="24"/>
                <w:szCs w:val="24"/>
              </w:rPr>
              <w:t>Učitelj je negotov, niti mu uhajajo</w:t>
            </w:r>
            <w:r w:rsidR="00BF4E2F" w:rsidRPr="00CE3EE7">
              <w:rPr>
                <w:sz w:val="24"/>
                <w:szCs w:val="24"/>
              </w:rPr>
              <w:t xml:space="preserve"> iz rok</w:t>
            </w:r>
            <w:r w:rsidR="00837939" w:rsidRPr="00CE3EE7">
              <w:rPr>
                <w:sz w:val="24"/>
                <w:szCs w:val="24"/>
              </w:rPr>
              <w:t>.</w:t>
            </w:r>
          </w:p>
        </w:tc>
        <w:tc>
          <w:tcPr>
            <w:tcW w:w="2016" w:type="dxa"/>
          </w:tcPr>
          <w:p w:rsidR="00F650C8" w:rsidRPr="00CE3EE7" w:rsidRDefault="009A211E">
            <w:pPr>
              <w:rPr>
                <w:sz w:val="24"/>
                <w:szCs w:val="24"/>
              </w:rPr>
            </w:pPr>
            <w:r w:rsidRPr="00CE3EE7">
              <w:rPr>
                <w:sz w:val="24"/>
                <w:szCs w:val="24"/>
              </w:rPr>
              <w:t xml:space="preserve">  1    2    3    4    5  </w:t>
            </w:r>
          </w:p>
        </w:tc>
        <w:tc>
          <w:tcPr>
            <w:tcW w:w="3070" w:type="dxa"/>
          </w:tcPr>
          <w:p w:rsidR="00F650C8" w:rsidRPr="00CE3EE7" w:rsidRDefault="009A211E">
            <w:pPr>
              <w:rPr>
                <w:sz w:val="24"/>
                <w:szCs w:val="24"/>
              </w:rPr>
            </w:pPr>
            <w:r w:rsidRPr="00CE3EE7">
              <w:rPr>
                <w:sz w:val="24"/>
                <w:szCs w:val="24"/>
              </w:rPr>
              <w:t xml:space="preserve">Učitelj je odločen, suveren, </w:t>
            </w:r>
            <w:r w:rsidR="003A7263" w:rsidRPr="00CE3EE7">
              <w:rPr>
                <w:sz w:val="24"/>
                <w:szCs w:val="24"/>
              </w:rPr>
              <w:t xml:space="preserve">uro </w:t>
            </w:r>
            <w:r w:rsidRPr="00CE3EE7">
              <w:rPr>
                <w:sz w:val="24"/>
                <w:szCs w:val="24"/>
              </w:rPr>
              <w:t>ima pod nadzorom</w:t>
            </w:r>
            <w:r w:rsidR="00837939" w:rsidRPr="00CE3EE7">
              <w:rPr>
                <w:sz w:val="24"/>
                <w:szCs w:val="24"/>
              </w:rPr>
              <w:t>.</w:t>
            </w:r>
          </w:p>
        </w:tc>
      </w:tr>
      <w:tr w:rsidR="009A211E" w:rsidRPr="00CE3EE7">
        <w:tc>
          <w:tcPr>
            <w:tcW w:w="3605" w:type="dxa"/>
          </w:tcPr>
          <w:p w:rsidR="00F650C8" w:rsidRPr="00CE3EE7" w:rsidRDefault="009A211E">
            <w:pPr>
              <w:rPr>
                <w:sz w:val="24"/>
                <w:szCs w:val="24"/>
              </w:rPr>
            </w:pPr>
            <w:r w:rsidRPr="00CE3EE7">
              <w:rPr>
                <w:sz w:val="24"/>
                <w:szCs w:val="24"/>
              </w:rPr>
              <w:t>Učitelj je avtoritaren</w:t>
            </w:r>
            <w:r w:rsidR="00837939" w:rsidRPr="00CE3EE7">
              <w:rPr>
                <w:sz w:val="24"/>
                <w:szCs w:val="24"/>
              </w:rPr>
              <w:t>.</w:t>
            </w:r>
          </w:p>
        </w:tc>
        <w:tc>
          <w:tcPr>
            <w:tcW w:w="2016" w:type="dxa"/>
          </w:tcPr>
          <w:p w:rsidR="00F650C8" w:rsidRPr="00CE3EE7" w:rsidRDefault="009A211E">
            <w:pPr>
              <w:rPr>
                <w:sz w:val="24"/>
                <w:szCs w:val="24"/>
              </w:rPr>
            </w:pPr>
            <w:r w:rsidRPr="00CE3EE7">
              <w:rPr>
                <w:sz w:val="24"/>
                <w:szCs w:val="24"/>
              </w:rPr>
              <w:t xml:space="preserve">  1    2    3    4    5</w:t>
            </w:r>
          </w:p>
        </w:tc>
        <w:tc>
          <w:tcPr>
            <w:tcW w:w="3070" w:type="dxa"/>
          </w:tcPr>
          <w:p w:rsidR="00F650C8" w:rsidRPr="00CE3EE7" w:rsidRDefault="009A211E">
            <w:pPr>
              <w:rPr>
                <w:sz w:val="24"/>
                <w:szCs w:val="24"/>
              </w:rPr>
            </w:pPr>
            <w:r w:rsidRPr="00CE3EE7">
              <w:rPr>
                <w:sz w:val="24"/>
                <w:szCs w:val="24"/>
              </w:rPr>
              <w:t>Učitelj je demokratičen</w:t>
            </w:r>
            <w:r w:rsidR="00837939" w:rsidRPr="00CE3EE7">
              <w:rPr>
                <w:sz w:val="24"/>
                <w:szCs w:val="24"/>
              </w:rPr>
              <w:t>.</w:t>
            </w:r>
          </w:p>
        </w:tc>
      </w:tr>
      <w:tr w:rsidR="009A211E" w:rsidRPr="00CE3EE7">
        <w:tc>
          <w:tcPr>
            <w:tcW w:w="3605" w:type="dxa"/>
          </w:tcPr>
          <w:p w:rsidR="00F650C8" w:rsidRPr="00CE3EE7" w:rsidRDefault="009A211E">
            <w:pPr>
              <w:rPr>
                <w:sz w:val="24"/>
                <w:szCs w:val="24"/>
              </w:rPr>
            </w:pPr>
            <w:r w:rsidRPr="00CE3EE7">
              <w:rPr>
                <w:sz w:val="24"/>
                <w:szCs w:val="24"/>
              </w:rPr>
              <w:t>Splošna klima v razredu je nespodbudna, tekmovalna</w:t>
            </w:r>
            <w:r w:rsidR="00837939" w:rsidRPr="00CE3EE7">
              <w:rPr>
                <w:sz w:val="24"/>
                <w:szCs w:val="24"/>
              </w:rPr>
              <w:t>.</w:t>
            </w:r>
          </w:p>
        </w:tc>
        <w:tc>
          <w:tcPr>
            <w:tcW w:w="2016" w:type="dxa"/>
          </w:tcPr>
          <w:p w:rsidR="00F650C8" w:rsidRPr="00CE3EE7" w:rsidRDefault="009A211E">
            <w:pPr>
              <w:rPr>
                <w:sz w:val="24"/>
                <w:szCs w:val="24"/>
              </w:rPr>
            </w:pPr>
            <w:r w:rsidRPr="00CE3EE7">
              <w:rPr>
                <w:sz w:val="24"/>
                <w:szCs w:val="24"/>
              </w:rPr>
              <w:t xml:space="preserve">  1    2    3    4    5</w:t>
            </w:r>
          </w:p>
        </w:tc>
        <w:tc>
          <w:tcPr>
            <w:tcW w:w="3070" w:type="dxa"/>
          </w:tcPr>
          <w:p w:rsidR="00F650C8" w:rsidRPr="00CE3EE7" w:rsidRDefault="009A211E">
            <w:pPr>
              <w:rPr>
                <w:sz w:val="24"/>
                <w:szCs w:val="24"/>
              </w:rPr>
            </w:pPr>
            <w:r w:rsidRPr="00CE3EE7">
              <w:rPr>
                <w:sz w:val="24"/>
                <w:szCs w:val="24"/>
              </w:rPr>
              <w:t>Splošna klima v razredu je sodelovalna</w:t>
            </w:r>
            <w:r w:rsidR="00837939" w:rsidRPr="00CE3EE7">
              <w:rPr>
                <w:sz w:val="24"/>
                <w:szCs w:val="24"/>
              </w:rPr>
              <w:t>.</w:t>
            </w:r>
          </w:p>
        </w:tc>
      </w:tr>
    </w:tbl>
    <w:p w:rsidR="009A211E" w:rsidRPr="00CE3EE7" w:rsidRDefault="009A211E" w:rsidP="001E547F">
      <w:pPr>
        <w:spacing w:line="360" w:lineRule="auto"/>
        <w:rPr>
          <w:b/>
          <w:sz w:val="24"/>
          <w:szCs w:val="24"/>
        </w:rPr>
      </w:pPr>
    </w:p>
    <w:p w:rsidR="009A211E" w:rsidRPr="00CE3EE7" w:rsidRDefault="009A211E" w:rsidP="001E547F">
      <w:pPr>
        <w:spacing w:line="360" w:lineRule="auto"/>
        <w:rPr>
          <w:b/>
          <w:sz w:val="28"/>
          <w:szCs w:val="28"/>
        </w:rPr>
      </w:pPr>
      <w:r w:rsidRPr="00CE3EE7">
        <w:rPr>
          <w:b/>
          <w:sz w:val="28"/>
          <w:szCs w:val="28"/>
        </w:rPr>
        <w:t>SKLEPNE  UGOTOVITVE</w:t>
      </w:r>
    </w:p>
    <w:p w:rsidR="009A211E" w:rsidRPr="00CE3EE7" w:rsidRDefault="009A211E" w:rsidP="001E547F">
      <w:pPr>
        <w:spacing w:line="360" w:lineRule="auto"/>
        <w:rPr>
          <w:b/>
          <w:sz w:val="24"/>
        </w:rPr>
      </w:pPr>
    </w:p>
    <w:p w:rsidR="009A211E" w:rsidRPr="00CE3EE7" w:rsidRDefault="009A211E" w:rsidP="001E547F">
      <w:pPr>
        <w:spacing w:line="360" w:lineRule="auto"/>
        <w:rPr>
          <w:sz w:val="24"/>
        </w:rPr>
      </w:pPr>
      <w:r w:rsidRPr="00CE3EE7">
        <w:rPr>
          <w:sz w:val="24"/>
        </w:rPr>
        <w:t>Kratek povzetek učne snovi:</w:t>
      </w:r>
    </w:p>
    <w:p w:rsidR="005C4347" w:rsidRPr="00CE3EE7" w:rsidRDefault="005C4347" w:rsidP="001E547F">
      <w:pPr>
        <w:spacing w:line="360" w:lineRule="auto"/>
        <w:rPr>
          <w:sz w:val="24"/>
        </w:rPr>
      </w:pPr>
    </w:p>
    <w:p w:rsidR="009A211E" w:rsidRPr="00CE3EE7" w:rsidRDefault="009A211E" w:rsidP="001E547F">
      <w:pPr>
        <w:spacing w:line="360" w:lineRule="auto"/>
        <w:rPr>
          <w:sz w:val="24"/>
        </w:rPr>
      </w:pPr>
      <w:r w:rsidRPr="00CE3EE7">
        <w:rPr>
          <w:sz w:val="24"/>
        </w:rPr>
        <w:t>Navodila učitelju za nadaljnje delo:</w:t>
      </w:r>
    </w:p>
    <w:p w:rsidR="009A211E" w:rsidRPr="00CE3EE7" w:rsidRDefault="009A211E" w:rsidP="001E547F">
      <w:pPr>
        <w:spacing w:line="360" w:lineRule="auto"/>
        <w:rPr>
          <w:sz w:val="24"/>
        </w:rPr>
      </w:pPr>
    </w:p>
    <w:p w:rsidR="009A211E" w:rsidRPr="00CE3EE7" w:rsidRDefault="005C4347" w:rsidP="001E547F">
      <w:pPr>
        <w:spacing w:line="360" w:lineRule="auto"/>
        <w:rPr>
          <w:sz w:val="24"/>
        </w:rPr>
      </w:pPr>
      <w:r w:rsidRPr="00CE3EE7">
        <w:rPr>
          <w:sz w:val="24"/>
        </w:rPr>
        <w:t>H</w:t>
      </w:r>
      <w:r w:rsidR="009A211E" w:rsidRPr="00CE3EE7">
        <w:rPr>
          <w:sz w:val="24"/>
        </w:rPr>
        <w:t>ospitirani učitelj (podpis): __________________________</w:t>
      </w:r>
    </w:p>
    <w:p w:rsidR="009A211E" w:rsidRPr="00CE3EE7" w:rsidRDefault="009A211E" w:rsidP="001E547F">
      <w:pPr>
        <w:spacing w:line="360" w:lineRule="auto"/>
        <w:rPr>
          <w:sz w:val="24"/>
        </w:rPr>
      </w:pPr>
      <w:r w:rsidRPr="00CE3EE7">
        <w:rPr>
          <w:sz w:val="24"/>
        </w:rPr>
        <w:t xml:space="preserve">Ravnatelj (podpis): _________________________________________________________                       </w:t>
      </w:r>
    </w:p>
    <w:p w:rsidR="009A211E" w:rsidRPr="00CE3EE7" w:rsidRDefault="009A211E" w:rsidP="001E547F">
      <w:pPr>
        <w:spacing w:line="360" w:lineRule="auto"/>
        <w:rPr>
          <w:sz w:val="24"/>
        </w:rPr>
      </w:pPr>
    </w:p>
    <w:p w:rsidR="009A211E" w:rsidRPr="00CE3EE7" w:rsidRDefault="009A211E" w:rsidP="001E547F">
      <w:pPr>
        <w:spacing w:line="360" w:lineRule="auto"/>
        <w:rPr>
          <w:sz w:val="24"/>
        </w:rPr>
      </w:pPr>
      <w:r w:rsidRPr="00CE3EE7">
        <w:rPr>
          <w:sz w:val="24"/>
        </w:rPr>
        <w:t>Datum: _________________________</w:t>
      </w:r>
    </w:p>
    <w:p w:rsidR="00195DFA" w:rsidRPr="00CE3EE7" w:rsidRDefault="00195DFA" w:rsidP="00195DFA">
      <w:pPr>
        <w:spacing w:line="360" w:lineRule="auto"/>
        <w:rPr>
          <w:b/>
          <w:sz w:val="24"/>
          <w:szCs w:val="24"/>
        </w:rPr>
      </w:pPr>
      <w:r w:rsidRPr="00CE3EE7">
        <w:rPr>
          <w:b/>
          <w:sz w:val="24"/>
          <w:szCs w:val="24"/>
        </w:rPr>
        <w:lastRenderedPageBreak/>
        <w:t>PRILOGA 2</w:t>
      </w:r>
    </w:p>
    <w:p w:rsidR="00195DFA" w:rsidRPr="00CE3EE7" w:rsidRDefault="00195DFA" w:rsidP="00195DFA">
      <w:pPr>
        <w:spacing w:line="360" w:lineRule="auto"/>
        <w:rPr>
          <w:b/>
          <w:sz w:val="24"/>
          <w:szCs w:val="24"/>
        </w:rPr>
      </w:pPr>
      <w:r w:rsidRPr="00CE3EE7">
        <w:rPr>
          <w:b/>
          <w:sz w:val="24"/>
          <w:szCs w:val="24"/>
        </w:rPr>
        <w:t>OPOMNIK</w:t>
      </w:r>
      <w:r w:rsidR="006A062F" w:rsidRPr="00CE3EE7">
        <w:rPr>
          <w:b/>
          <w:sz w:val="24"/>
          <w:szCs w:val="24"/>
        </w:rPr>
        <w:t>A</w:t>
      </w:r>
      <w:r w:rsidRPr="00CE3EE7">
        <w:rPr>
          <w:b/>
          <w:sz w:val="24"/>
          <w:szCs w:val="24"/>
        </w:rPr>
        <w:t xml:space="preserve"> ZA OPAZOVANJE POUKA</w:t>
      </w:r>
      <w:r w:rsidR="006A062F" w:rsidRPr="00CE3EE7">
        <w:rPr>
          <w:b/>
          <w:sz w:val="24"/>
          <w:szCs w:val="24"/>
        </w:rPr>
        <w:t xml:space="preserve"> IN LETNI RAZGOVOR</w:t>
      </w:r>
    </w:p>
    <w:p w:rsidR="00195DFA" w:rsidRPr="00CE3EE7" w:rsidRDefault="00195DFA" w:rsidP="00195DFA">
      <w:pPr>
        <w:spacing w:line="360" w:lineRule="auto"/>
        <w:rPr>
          <w:b/>
          <w:sz w:val="24"/>
          <w:szCs w:val="24"/>
        </w:rPr>
      </w:pPr>
      <w:r w:rsidRPr="00CE3EE7">
        <w:rPr>
          <w:b/>
          <w:sz w:val="24"/>
          <w:szCs w:val="24"/>
        </w:rPr>
        <w:t>Inga lamut</w:t>
      </w:r>
    </w:p>
    <w:p w:rsidR="0094488A" w:rsidRPr="00CE3EE7" w:rsidRDefault="00825A3B" w:rsidP="001E547F">
      <w:pPr>
        <w:spacing w:line="360" w:lineRule="auto"/>
        <w:rPr>
          <w:b/>
          <w:sz w:val="24"/>
          <w:szCs w:val="24"/>
        </w:rPr>
      </w:pPr>
      <w:r w:rsidRPr="00CE3EE7">
        <w:rPr>
          <w:b/>
          <w:sz w:val="24"/>
          <w:szCs w:val="24"/>
        </w:rPr>
        <w:t>Srednja ekonomska in trgovska šola Nova Gorica</w:t>
      </w:r>
    </w:p>
    <w:p w:rsidR="006A062F" w:rsidRPr="00CE3EE7" w:rsidRDefault="006A062F" w:rsidP="001E547F">
      <w:pPr>
        <w:spacing w:line="360" w:lineRule="auto"/>
      </w:pPr>
    </w:p>
    <w:p w:rsidR="0094488A" w:rsidRPr="00CE3EE7" w:rsidRDefault="0094488A" w:rsidP="001E547F">
      <w:pPr>
        <w:spacing w:line="360" w:lineRule="auto"/>
      </w:pPr>
      <w:r w:rsidRPr="00CE3EE7">
        <w:t xml:space="preserve">Prilagam instrumentarij, ki ga </w:t>
      </w:r>
      <w:r w:rsidR="003A7263" w:rsidRPr="00CE3EE7">
        <w:t xml:space="preserve">(z določenimi spremembami) </w:t>
      </w:r>
      <w:r w:rsidRPr="00CE3EE7">
        <w:t xml:space="preserve">uporabljam že peto leto. Ogrodje je ostalo enako, spremembe pa so šle vedno v smer racionalizacije, ker sem ugotovila, da je bolj smiselno zapisati samo poudarke, vse ostalo pa teče </w:t>
      </w:r>
      <w:r w:rsidR="003A7263" w:rsidRPr="00CE3EE7">
        <w:t>po</w:t>
      </w:r>
      <w:r w:rsidRPr="00CE3EE7">
        <w:t xml:space="preserve"> drug</w:t>
      </w:r>
      <w:r w:rsidR="003A7263" w:rsidRPr="00CE3EE7">
        <w:t>ih</w:t>
      </w:r>
      <w:r w:rsidRPr="00CE3EE7">
        <w:t xml:space="preserve"> komunikacijsk</w:t>
      </w:r>
      <w:r w:rsidR="003A7263" w:rsidRPr="00CE3EE7">
        <w:t>ih</w:t>
      </w:r>
      <w:r w:rsidRPr="00CE3EE7">
        <w:t xml:space="preserve"> pot</w:t>
      </w:r>
      <w:r w:rsidR="003A7263" w:rsidRPr="00CE3EE7">
        <w:t>eh</w:t>
      </w:r>
      <w:r w:rsidRPr="00CE3EE7">
        <w:t xml:space="preserve">. Na začetku je bil instrumentarij vsaj </w:t>
      </w:r>
      <w:r w:rsidR="003A7263" w:rsidRPr="00CE3EE7">
        <w:t>dvakrat</w:t>
      </w:r>
      <w:r w:rsidRPr="00CE3EE7">
        <w:t xml:space="preserve"> obsežnejši in je bil ovira </w:t>
      </w:r>
      <w:r w:rsidR="003A7263" w:rsidRPr="00CE3EE7">
        <w:t>za</w:t>
      </w:r>
      <w:r w:rsidRPr="00CE3EE7">
        <w:t xml:space="preserve"> bolj sproščen pogovor, ki pa je dragocen zato, ker omogoča spontano razmišljanje in ustvarja nove (inovativne) </w:t>
      </w:r>
      <w:r w:rsidR="003A7263" w:rsidRPr="00CE3EE7">
        <w:t>zamisli</w:t>
      </w:r>
      <w:r w:rsidRPr="00CE3EE7">
        <w:t xml:space="preserve"> za nadaljnje delo učitelja in ravnatelja.</w:t>
      </w:r>
    </w:p>
    <w:p w:rsidR="006A062F" w:rsidRPr="00CE3EE7" w:rsidRDefault="006A062F" w:rsidP="001E547F">
      <w:pPr>
        <w:spacing w:line="360" w:lineRule="auto"/>
      </w:pPr>
    </w:p>
    <w:p w:rsidR="0094488A" w:rsidRPr="00CE3EE7" w:rsidRDefault="0094488A" w:rsidP="001E547F">
      <w:pPr>
        <w:spacing w:line="360" w:lineRule="auto"/>
      </w:pPr>
      <w:r w:rsidRPr="00CE3EE7">
        <w:t xml:space="preserve">Kolege povabim </w:t>
      </w:r>
      <w:r w:rsidR="00EC7607" w:rsidRPr="00CE3EE7">
        <w:t xml:space="preserve">k hospitaciji </w:t>
      </w:r>
      <w:r w:rsidRPr="00CE3EE7">
        <w:t>po elektronski po</w:t>
      </w:r>
      <w:r w:rsidR="00EC7607" w:rsidRPr="00CE3EE7">
        <w:t>š</w:t>
      </w:r>
      <w:r w:rsidRPr="00CE3EE7">
        <w:t>ti (prej pisno) in priložim teme</w:t>
      </w:r>
      <w:r w:rsidR="003A7263" w:rsidRPr="00CE3EE7">
        <w:t>, o katerih naj bi se pogovarjali</w:t>
      </w:r>
      <w:r w:rsidRPr="00CE3EE7">
        <w:t xml:space="preserve"> po </w:t>
      </w:r>
      <w:r w:rsidR="00EC7607" w:rsidRPr="00CE3EE7">
        <w:t>njej</w:t>
      </w:r>
      <w:r w:rsidRPr="00CE3EE7">
        <w:t xml:space="preserve"> (</w:t>
      </w:r>
      <w:r w:rsidR="003A7263" w:rsidRPr="00CE3EE7">
        <w:t xml:space="preserve">hkrati </w:t>
      </w:r>
      <w:r w:rsidRPr="00CE3EE7">
        <w:t xml:space="preserve">je </w:t>
      </w:r>
      <w:r w:rsidR="003A7263" w:rsidRPr="00CE3EE7">
        <w:t xml:space="preserve">to </w:t>
      </w:r>
      <w:r w:rsidRPr="00CE3EE7">
        <w:t>tudi letni razgovor), zato ker sta ti dve zadevi neločljivo povezani (osnovni pogovor se vedno vrti okrog pedagoškega dela). V razgovor uvodoma vključim »osvežitev« vizije in poslanstva šole, v zadnjih treh letih pa tudi rezultate vsakoletnega anketiranja dijakov, staršev in zaposlenih. V preteklih letih sem o rezultatih anketiranja učiteljev sp</w:t>
      </w:r>
      <w:r w:rsidR="003A7263" w:rsidRPr="00CE3EE7">
        <w:t>regovorila</w:t>
      </w:r>
      <w:r w:rsidRPr="00CE3EE7">
        <w:t xml:space="preserve"> ustno</w:t>
      </w:r>
      <w:r w:rsidR="003A7263" w:rsidRPr="00CE3EE7">
        <w:t>, na razgovoru</w:t>
      </w:r>
      <w:r w:rsidRPr="00CE3EE7">
        <w:t>. Letos je</w:t>
      </w:r>
      <w:r w:rsidR="003A7263" w:rsidRPr="00CE3EE7">
        <w:t xml:space="preserve"> vsak učitelj</w:t>
      </w:r>
      <w:r w:rsidRPr="00CE3EE7">
        <w:t xml:space="preserve"> že na začetku šolskega leta dobil zaprto kuverto z rezultati </w:t>
      </w:r>
      <w:r w:rsidR="003A7263" w:rsidRPr="00CE3EE7">
        <w:t>ankete;</w:t>
      </w:r>
      <w:r w:rsidRPr="00CE3EE7">
        <w:t xml:space="preserve"> na razgovoru </w:t>
      </w:r>
      <w:r w:rsidR="003A7263" w:rsidRPr="00CE3EE7">
        <w:t xml:space="preserve">so me potem </w:t>
      </w:r>
      <w:r w:rsidRPr="00CE3EE7">
        <w:t>nekateri (70</w:t>
      </w:r>
      <w:r w:rsidR="003A7263" w:rsidRPr="00CE3EE7">
        <w:t xml:space="preserve"> </w:t>
      </w:r>
      <w:r w:rsidRPr="00CE3EE7">
        <w:t>%) povpraša</w:t>
      </w:r>
      <w:r w:rsidR="003A7263" w:rsidRPr="00CE3EE7">
        <w:t>li</w:t>
      </w:r>
      <w:r w:rsidRPr="00CE3EE7">
        <w:t xml:space="preserve"> po podrobnostih </w:t>
      </w:r>
      <w:r w:rsidR="00BF4E2F" w:rsidRPr="00CE3EE7">
        <w:t>in</w:t>
      </w:r>
      <w:r w:rsidRPr="00CE3EE7">
        <w:t xml:space="preserve"> dodatni razlagi </w:t>
      </w:r>
      <w:r w:rsidR="003A7263" w:rsidRPr="00CE3EE7">
        <w:t>ali pa so</w:t>
      </w:r>
      <w:r w:rsidRPr="00CE3EE7">
        <w:t xml:space="preserve"> žel</w:t>
      </w:r>
      <w:r w:rsidR="003A7263" w:rsidRPr="00CE3EE7">
        <w:t>eli</w:t>
      </w:r>
      <w:r w:rsidRPr="00CE3EE7">
        <w:t xml:space="preserve"> vedeti</w:t>
      </w:r>
      <w:r w:rsidR="003A7263" w:rsidRPr="00CE3EE7">
        <w:t>,</w:t>
      </w:r>
      <w:r w:rsidRPr="00CE3EE7">
        <w:t xml:space="preserve"> kam se glede na povprečno oceno, ki so jo dosegli pri anketiranju</w:t>
      </w:r>
      <w:r w:rsidR="00EC7607" w:rsidRPr="00CE3EE7">
        <w:t>, uvrščajo med vsemi zaposlenimi</w:t>
      </w:r>
      <w:r w:rsidRPr="00CE3EE7">
        <w:t xml:space="preserve">. Pozitivna stran je v tem, da tak način omogoča osebno refleksijo in ne sili k pogovoru, če zaposleni tega ne želi. Vse </w:t>
      </w:r>
      <w:r w:rsidR="00CD6037" w:rsidRPr="00CE3EE7">
        <w:t>deja</w:t>
      </w:r>
      <w:r w:rsidRPr="00CE3EE7">
        <w:t xml:space="preserve">vnosti (ki so morebiti nujne) je mogoče </w:t>
      </w:r>
      <w:r w:rsidR="00CD6037" w:rsidRPr="00CE3EE7">
        <w:t>uresniči</w:t>
      </w:r>
      <w:r w:rsidRPr="00CE3EE7">
        <w:t>ti na druge načine.</w:t>
      </w:r>
    </w:p>
    <w:p w:rsidR="0094488A" w:rsidRPr="00CE3EE7" w:rsidRDefault="0094488A" w:rsidP="001E547F">
      <w:pPr>
        <w:spacing w:line="360" w:lineRule="auto"/>
      </w:pPr>
    </w:p>
    <w:p w:rsidR="006A062F" w:rsidRPr="00CE3EE7" w:rsidRDefault="006A062F" w:rsidP="001E547F">
      <w:pPr>
        <w:spacing w:line="360" w:lineRule="auto"/>
      </w:pPr>
    </w:p>
    <w:p w:rsidR="006A062F" w:rsidRPr="00CE3EE7" w:rsidRDefault="006A062F" w:rsidP="001E547F">
      <w:pPr>
        <w:spacing w:line="360" w:lineRule="auto"/>
      </w:pPr>
    </w:p>
    <w:p w:rsidR="006A062F" w:rsidRPr="00CE3EE7" w:rsidRDefault="006A062F" w:rsidP="001E547F">
      <w:pPr>
        <w:spacing w:line="360" w:lineRule="auto"/>
      </w:pPr>
    </w:p>
    <w:p w:rsidR="006A062F" w:rsidRPr="00CE3EE7" w:rsidRDefault="006A062F" w:rsidP="001E547F">
      <w:pPr>
        <w:spacing w:line="360" w:lineRule="auto"/>
      </w:pPr>
    </w:p>
    <w:p w:rsidR="006A062F" w:rsidRPr="00CE3EE7" w:rsidRDefault="006A062F" w:rsidP="001E547F">
      <w:pPr>
        <w:spacing w:line="360" w:lineRule="auto"/>
      </w:pPr>
    </w:p>
    <w:p w:rsidR="006A062F" w:rsidRPr="00CE3EE7" w:rsidRDefault="006A062F" w:rsidP="001E547F">
      <w:pPr>
        <w:spacing w:line="360" w:lineRule="auto"/>
      </w:pPr>
    </w:p>
    <w:p w:rsidR="006A062F" w:rsidRPr="00CE3EE7" w:rsidRDefault="006A062F" w:rsidP="001E547F">
      <w:pPr>
        <w:spacing w:line="360" w:lineRule="auto"/>
      </w:pPr>
    </w:p>
    <w:p w:rsidR="006A062F" w:rsidRPr="00CE3EE7" w:rsidRDefault="006A062F" w:rsidP="001E547F">
      <w:pPr>
        <w:spacing w:line="360" w:lineRule="auto"/>
      </w:pPr>
    </w:p>
    <w:p w:rsidR="006A062F" w:rsidRPr="00CE3EE7" w:rsidRDefault="006A062F" w:rsidP="001E547F">
      <w:pPr>
        <w:spacing w:line="360" w:lineRule="auto"/>
      </w:pPr>
    </w:p>
    <w:p w:rsidR="0036619A" w:rsidRPr="00CE3EE7" w:rsidRDefault="0036619A" w:rsidP="001E547F">
      <w:pPr>
        <w:spacing w:line="360" w:lineRule="auto"/>
      </w:pPr>
    </w:p>
    <w:p w:rsidR="00F650C8" w:rsidRPr="00CE3EE7" w:rsidRDefault="00825A3B">
      <w:pPr>
        <w:pStyle w:val="Naslov1"/>
        <w:spacing w:line="360" w:lineRule="auto"/>
        <w:jc w:val="left"/>
        <w:rPr>
          <w:rFonts w:ascii="Arial" w:hAnsi="Arial" w:cs="Arial"/>
          <w:b/>
          <w:sz w:val="24"/>
          <w:szCs w:val="24"/>
        </w:rPr>
      </w:pPr>
      <w:r w:rsidRPr="00CE3EE7">
        <w:rPr>
          <w:rFonts w:ascii="Arial" w:hAnsi="Arial" w:cs="Arial"/>
          <w:b/>
          <w:sz w:val="24"/>
          <w:szCs w:val="24"/>
        </w:rPr>
        <w:lastRenderedPageBreak/>
        <w:t>HOSPITACIJSKI ZAPISNIK</w:t>
      </w:r>
    </w:p>
    <w:p w:rsidR="0036619A" w:rsidRPr="00CE3EE7" w:rsidRDefault="0036619A" w:rsidP="001E547F">
      <w:pPr>
        <w:spacing w:line="360" w:lineRule="auto"/>
        <w:rPr>
          <w:rFonts w:ascii="Arial" w:hAnsi="Arial" w:cs="Arial"/>
        </w:rPr>
      </w:pPr>
    </w:p>
    <w:p w:rsidR="0036619A" w:rsidRPr="00CE3EE7" w:rsidRDefault="0036619A" w:rsidP="001E547F">
      <w:pPr>
        <w:numPr>
          <w:ilvl w:val="0"/>
          <w:numId w:val="33"/>
        </w:numPr>
        <w:tabs>
          <w:tab w:val="clear" w:pos="720"/>
          <w:tab w:val="num" w:pos="284"/>
        </w:tabs>
        <w:spacing w:line="360" w:lineRule="auto"/>
        <w:ind w:hanging="862"/>
        <w:jc w:val="left"/>
        <w:rPr>
          <w:rFonts w:ascii="Arial" w:hAnsi="Arial" w:cs="Arial"/>
          <w:b/>
        </w:rPr>
      </w:pPr>
      <w:r w:rsidRPr="00CE3EE7">
        <w:rPr>
          <w:rFonts w:ascii="Arial" w:hAnsi="Arial" w:cs="Arial"/>
          <w:b/>
        </w:rPr>
        <w:t>SPLOŠNI PODATKI</w:t>
      </w:r>
    </w:p>
    <w:p w:rsidR="0036619A" w:rsidRPr="00CE3EE7" w:rsidRDefault="0036619A" w:rsidP="001E547F">
      <w:pPr>
        <w:spacing w:line="360" w:lineRule="auto"/>
        <w:ind w:left="360"/>
        <w:rPr>
          <w:rFonts w:ascii="Arial" w:hAnsi="Arial" w:cs="Arial"/>
        </w:rPr>
      </w:pPr>
    </w:p>
    <w:p w:rsidR="00F650C8" w:rsidRPr="00CE3EE7" w:rsidRDefault="00825A3B">
      <w:pPr>
        <w:rPr>
          <w:rFonts w:cs="Calibri"/>
        </w:rPr>
      </w:pPr>
      <w:r w:rsidRPr="00CE3EE7">
        <w:rPr>
          <w:rFonts w:cs="Calibri"/>
        </w:rPr>
        <w:t xml:space="preserve">       Strokovni delavec</w:t>
      </w:r>
    </w:p>
    <w:p w:rsidR="00F650C8" w:rsidRPr="00CE3EE7" w:rsidRDefault="00825A3B">
      <w:pPr>
        <w:pBdr>
          <w:bottom w:val="single" w:sz="12" w:space="1" w:color="auto"/>
        </w:pBdr>
        <w:ind w:left="1068"/>
        <w:rPr>
          <w:rFonts w:cs="Calibri"/>
        </w:rPr>
      </w:pPr>
      <w:r w:rsidRPr="00CE3EE7">
        <w:rPr>
          <w:rFonts w:cs="Calibri"/>
        </w:rPr>
        <w:tab/>
      </w:r>
      <w:r w:rsidRPr="00CE3EE7">
        <w:rPr>
          <w:rFonts w:cs="Calibri"/>
        </w:rPr>
        <w:tab/>
      </w:r>
      <w:r w:rsidRPr="00CE3EE7">
        <w:rPr>
          <w:rFonts w:cs="Calibri"/>
        </w:rPr>
        <w:tab/>
      </w:r>
      <w:r w:rsidRPr="00CE3EE7">
        <w:rPr>
          <w:rFonts w:cs="Calibri"/>
        </w:rPr>
        <w:tab/>
      </w:r>
    </w:p>
    <w:p w:rsidR="00F650C8" w:rsidRPr="00CE3EE7" w:rsidRDefault="00F650C8">
      <w:pPr>
        <w:ind w:left="1068"/>
        <w:rPr>
          <w:rFonts w:cs="Calibri"/>
        </w:rPr>
      </w:pPr>
    </w:p>
    <w:p w:rsidR="00F650C8" w:rsidRPr="00CE3EE7" w:rsidRDefault="00825A3B">
      <w:pPr>
        <w:numPr>
          <w:ilvl w:val="1"/>
          <w:numId w:val="33"/>
        </w:numPr>
        <w:jc w:val="left"/>
        <w:rPr>
          <w:rFonts w:cs="Calibri"/>
        </w:rPr>
      </w:pPr>
      <w:r w:rsidRPr="00CE3EE7">
        <w:rPr>
          <w:rFonts w:cs="Calibri"/>
        </w:rPr>
        <w:t>Predmet</w:t>
      </w:r>
    </w:p>
    <w:p w:rsidR="00F650C8" w:rsidRPr="00CE3EE7" w:rsidRDefault="00825A3B">
      <w:pPr>
        <w:pBdr>
          <w:bottom w:val="single" w:sz="12" w:space="1" w:color="auto"/>
        </w:pBdr>
        <w:ind w:left="1068"/>
        <w:rPr>
          <w:rFonts w:cs="Calibri"/>
        </w:rPr>
      </w:pPr>
      <w:r w:rsidRPr="00CE3EE7">
        <w:rPr>
          <w:rFonts w:cs="Calibri"/>
        </w:rPr>
        <w:t xml:space="preserve">            </w:t>
      </w:r>
      <w:r w:rsidRPr="00CE3EE7">
        <w:rPr>
          <w:rFonts w:cs="Calibri"/>
        </w:rPr>
        <w:tab/>
      </w:r>
      <w:r w:rsidRPr="00CE3EE7">
        <w:rPr>
          <w:rFonts w:cs="Calibri"/>
        </w:rPr>
        <w:tab/>
        <w:t xml:space="preserve">                        </w:t>
      </w:r>
    </w:p>
    <w:p w:rsidR="00F650C8" w:rsidRPr="00CE3EE7" w:rsidRDefault="00F650C8">
      <w:pPr>
        <w:ind w:left="1068"/>
        <w:rPr>
          <w:rFonts w:cs="Calibri"/>
        </w:rPr>
      </w:pPr>
    </w:p>
    <w:p w:rsidR="00F650C8" w:rsidRPr="00CE3EE7" w:rsidRDefault="00825A3B">
      <w:pPr>
        <w:numPr>
          <w:ilvl w:val="1"/>
          <w:numId w:val="33"/>
        </w:numPr>
        <w:jc w:val="left"/>
        <w:rPr>
          <w:rFonts w:cs="Calibri"/>
        </w:rPr>
      </w:pPr>
      <w:r w:rsidRPr="00CE3EE7">
        <w:rPr>
          <w:rFonts w:cs="Calibri"/>
        </w:rPr>
        <w:t>Razred, oddelek in program</w:t>
      </w:r>
    </w:p>
    <w:p w:rsidR="00F650C8" w:rsidRPr="00CE3EE7" w:rsidRDefault="00825A3B">
      <w:pPr>
        <w:pBdr>
          <w:bottom w:val="single" w:sz="12" w:space="1" w:color="auto"/>
        </w:pBdr>
        <w:ind w:left="1068"/>
        <w:rPr>
          <w:rFonts w:cs="Calibri"/>
        </w:rPr>
      </w:pPr>
      <w:r w:rsidRPr="00CE3EE7">
        <w:rPr>
          <w:rFonts w:cs="Calibri"/>
        </w:rPr>
        <w:t xml:space="preserve">                  </w:t>
      </w:r>
      <w:r w:rsidRPr="00CE3EE7">
        <w:rPr>
          <w:rFonts w:cs="Calibri"/>
        </w:rPr>
        <w:tab/>
      </w:r>
      <w:r w:rsidRPr="00CE3EE7">
        <w:rPr>
          <w:rFonts w:cs="Calibri"/>
        </w:rPr>
        <w:tab/>
      </w:r>
      <w:r w:rsidRPr="00CE3EE7">
        <w:rPr>
          <w:rFonts w:cs="Calibri"/>
        </w:rPr>
        <w:tab/>
        <w:t xml:space="preserve">                </w:t>
      </w:r>
    </w:p>
    <w:p w:rsidR="00F650C8" w:rsidRPr="00CE3EE7" w:rsidRDefault="00F650C8">
      <w:pPr>
        <w:ind w:left="1068"/>
        <w:rPr>
          <w:rFonts w:cs="Calibri"/>
        </w:rPr>
      </w:pPr>
    </w:p>
    <w:p w:rsidR="00F650C8" w:rsidRPr="00CE3EE7" w:rsidRDefault="00825A3B">
      <w:pPr>
        <w:numPr>
          <w:ilvl w:val="1"/>
          <w:numId w:val="33"/>
        </w:numPr>
        <w:jc w:val="left"/>
        <w:rPr>
          <w:rFonts w:cs="Calibri"/>
        </w:rPr>
      </w:pPr>
      <w:r w:rsidRPr="00CE3EE7">
        <w:rPr>
          <w:rFonts w:cs="Calibri"/>
        </w:rPr>
        <w:t>Učna enota</w:t>
      </w:r>
    </w:p>
    <w:p w:rsidR="00F650C8" w:rsidRPr="00CE3EE7" w:rsidRDefault="00825A3B">
      <w:pPr>
        <w:pBdr>
          <w:bottom w:val="single" w:sz="12" w:space="0" w:color="auto"/>
        </w:pBdr>
        <w:ind w:left="1068"/>
        <w:rPr>
          <w:rFonts w:cs="Calibri"/>
        </w:rPr>
      </w:pPr>
      <w:r w:rsidRPr="00CE3EE7">
        <w:rPr>
          <w:rFonts w:cs="Calibri"/>
        </w:rPr>
        <w:t xml:space="preserve"> </w:t>
      </w:r>
      <w:r w:rsidRPr="00CE3EE7">
        <w:rPr>
          <w:rFonts w:cs="Calibri"/>
        </w:rPr>
        <w:tab/>
      </w:r>
      <w:r w:rsidRPr="00CE3EE7">
        <w:rPr>
          <w:rFonts w:cs="Calibri"/>
        </w:rPr>
        <w:tab/>
      </w:r>
      <w:r w:rsidRPr="00CE3EE7">
        <w:rPr>
          <w:rFonts w:cs="Calibri"/>
        </w:rPr>
        <w:tab/>
      </w:r>
      <w:r w:rsidRPr="00CE3EE7">
        <w:rPr>
          <w:rFonts w:cs="Calibri"/>
        </w:rPr>
        <w:tab/>
        <w:t xml:space="preserve">                                      </w:t>
      </w:r>
    </w:p>
    <w:p w:rsidR="00F650C8" w:rsidRPr="00CE3EE7" w:rsidRDefault="00F650C8">
      <w:pPr>
        <w:rPr>
          <w:rFonts w:cs="Calibri"/>
        </w:rPr>
      </w:pPr>
    </w:p>
    <w:p w:rsidR="00F650C8" w:rsidRPr="00CE3EE7" w:rsidRDefault="00825A3B">
      <w:pPr>
        <w:numPr>
          <w:ilvl w:val="1"/>
          <w:numId w:val="33"/>
        </w:numPr>
        <w:jc w:val="left"/>
        <w:rPr>
          <w:rFonts w:cs="Calibri"/>
        </w:rPr>
      </w:pPr>
      <w:r w:rsidRPr="00CE3EE7">
        <w:rPr>
          <w:rFonts w:cs="Calibri"/>
        </w:rPr>
        <w:t>Ustreznost učiteljeve dokumentacije (priloga)</w:t>
      </w:r>
      <w:r w:rsidRPr="00CE3EE7">
        <w:rPr>
          <w:rFonts w:cs="Calibri"/>
        </w:rPr>
        <w:tab/>
      </w:r>
      <w:r w:rsidRPr="00CE3EE7">
        <w:rPr>
          <w:rFonts w:cs="Calibri"/>
        </w:rPr>
        <w:tab/>
        <w:t>DA</w:t>
      </w:r>
      <w:r w:rsidRPr="00CE3EE7">
        <w:rPr>
          <w:rFonts w:cs="Calibri"/>
        </w:rPr>
        <w:tab/>
      </w:r>
      <w:r w:rsidRPr="00CE3EE7">
        <w:rPr>
          <w:rFonts w:cs="Calibri"/>
        </w:rPr>
        <w:tab/>
        <w:t>NE</w:t>
      </w:r>
    </w:p>
    <w:p w:rsidR="00F650C8" w:rsidRPr="00CE3EE7" w:rsidRDefault="00F650C8">
      <w:pPr>
        <w:ind w:left="1068"/>
        <w:rPr>
          <w:rFonts w:cs="Calibri"/>
        </w:rPr>
      </w:pPr>
    </w:p>
    <w:p w:rsidR="00F650C8" w:rsidRPr="00CE3EE7" w:rsidRDefault="00825A3B">
      <w:pPr>
        <w:numPr>
          <w:ilvl w:val="1"/>
          <w:numId w:val="33"/>
        </w:numPr>
        <w:jc w:val="left"/>
        <w:rPr>
          <w:rFonts w:cs="Calibri"/>
        </w:rPr>
      </w:pPr>
      <w:r w:rsidRPr="00CE3EE7">
        <w:rPr>
          <w:rFonts w:cs="Calibri"/>
        </w:rPr>
        <w:t>Datum in čas</w:t>
      </w:r>
    </w:p>
    <w:p w:rsidR="00F650C8" w:rsidRPr="00CE3EE7" w:rsidRDefault="00825A3B">
      <w:pPr>
        <w:pBdr>
          <w:bottom w:val="single" w:sz="12" w:space="1" w:color="auto"/>
        </w:pBdr>
        <w:ind w:left="1068"/>
        <w:rPr>
          <w:rFonts w:cs="Calibri"/>
        </w:rPr>
      </w:pPr>
      <w:r w:rsidRPr="00CE3EE7">
        <w:rPr>
          <w:rFonts w:cs="Calibri"/>
        </w:rPr>
        <w:t xml:space="preserve">       </w:t>
      </w:r>
      <w:r w:rsidRPr="00CE3EE7">
        <w:rPr>
          <w:rFonts w:cs="Calibri"/>
        </w:rPr>
        <w:tab/>
      </w:r>
      <w:r w:rsidRPr="00CE3EE7">
        <w:rPr>
          <w:rFonts w:cs="Calibri"/>
        </w:rPr>
        <w:tab/>
      </w:r>
      <w:r w:rsidRPr="00CE3EE7">
        <w:rPr>
          <w:rFonts w:cs="Calibri"/>
        </w:rPr>
        <w:tab/>
        <w:t xml:space="preserve">                                </w:t>
      </w:r>
    </w:p>
    <w:p w:rsidR="00F650C8" w:rsidRPr="00CE3EE7" w:rsidRDefault="00F650C8">
      <w:pPr>
        <w:ind w:left="1068" w:hanging="784"/>
        <w:rPr>
          <w:rFonts w:cs="Calibri"/>
        </w:rPr>
      </w:pPr>
    </w:p>
    <w:p w:rsidR="00F650C8" w:rsidRPr="00CE3EE7" w:rsidRDefault="00F650C8">
      <w:pPr>
        <w:ind w:left="1068" w:hanging="784"/>
        <w:rPr>
          <w:rFonts w:cs="Calibri"/>
        </w:rPr>
      </w:pPr>
    </w:p>
    <w:tbl>
      <w:tblPr>
        <w:tblpPr w:leftFromText="141" w:rightFromText="141" w:vertAnchor="text" w:horzAnchor="margin" w:tblpY="7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261"/>
        <w:gridCol w:w="3008"/>
      </w:tblGrid>
      <w:tr w:rsidR="0036619A" w:rsidRPr="00CE3EE7">
        <w:tc>
          <w:tcPr>
            <w:tcW w:w="2943" w:type="dxa"/>
          </w:tcPr>
          <w:p w:rsidR="00F650C8" w:rsidRPr="00CE3EE7" w:rsidRDefault="00825A3B">
            <w:pPr>
              <w:rPr>
                <w:rFonts w:cs="Calibri"/>
              </w:rPr>
            </w:pPr>
            <w:r w:rsidRPr="00CE3EE7">
              <w:rPr>
                <w:rFonts w:cs="Calibri"/>
              </w:rPr>
              <w:t>Cilji učne ure niso razvidni in jasni.</w:t>
            </w:r>
          </w:p>
        </w:tc>
        <w:tc>
          <w:tcPr>
            <w:tcW w:w="3261" w:type="dxa"/>
            <w:vAlign w:val="center"/>
          </w:tcPr>
          <w:p w:rsidR="00F650C8" w:rsidRPr="00CE3EE7" w:rsidRDefault="00825A3B">
            <w:pPr>
              <w:rPr>
                <w:rFonts w:cs="Calibri"/>
              </w:rPr>
            </w:pPr>
            <w:r w:rsidRPr="00CE3EE7">
              <w:rPr>
                <w:rFonts w:cs="Calibri"/>
              </w:rPr>
              <w:t>1         2         3          4           5</w:t>
            </w:r>
          </w:p>
        </w:tc>
        <w:tc>
          <w:tcPr>
            <w:tcW w:w="3008" w:type="dxa"/>
          </w:tcPr>
          <w:p w:rsidR="00F650C8" w:rsidRPr="00CE3EE7" w:rsidRDefault="00825A3B">
            <w:pPr>
              <w:rPr>
                <w:rFonts w:cs="Calibri"/>
              </w:rPr>
            </w:pPr>
            <w:r w:rsidRPr="00CE3EE7">
              <w:rPr>
                <w:rFonts w:cs="Calibri"/>
              </w:rPr>
              <w:t>Cilji so razvidni in jasno izpostavljeni.</w:t>
            </w:r>
          </w:p>
        </w:tc>
      </w:tr>
      <w:tr w:rsidR="0036619A" w:rsidRPr="00CE3EE7">
        <w:tc>
          <w:tcPr>
            <w:tcW w:w="2943" w:type="dxa"/>
          </w:tcPr>
          <w:p w:rsidR="00F650C8" w:rsidRPr="00CE3EE7" w:rsidRDefault="00825A3B">
            <w:pPr>
              <w:rPr>
                <w:rFonts w:cs="Calibri"/>
              </w:rPr>
            </w:pPr>
            <w:r w:rsidRPr="00CE3EE7">
              <w:rPr>
                <w:rFonts w:cs="Calibri"/>
              </w:rPr>
              <w:t>Obravnava učnih vsebin je nejasna, nerazumljiva.</w:t>
            </w:r>
          </w:p>
        </w:tc>
        <w:tc>
          <w:tcPr>
            <w:tcW w:w="3261" w:type="dxa"/>
            <w:vAlign w:val="center"/>
          </w:tcPr>
          <w:p w:rsidR="00F650C8" w:rsidRPr="00CE3EE7" w:rsidRDefault="00825A3B">
            <w:pPr>
              <w:rPr>
                <w:rFonts w:cs="Calibri"/>
              </w:rPr>
            </w:pPr>
            <w:r w:rsidRPr="00CE3EE7">
              <w:rPr>
                <w:rFonts w:cs="Calibri"/>
              </w:rPr>
              <w:t>1         2         3          4           5</w:t>
            </w:r>
          </w:p>
        </w:tc>
        <w:tc>
          <w:tcPr>
            <w:tcW w:w="3008" w:type="dxa"/>
          </w:tcPr>
          <w:p w:rsidR="00F650C8" w:rsidRPr="00CE3EE7" w:rsidRDefault="00825A3B">
            <w:pPr>
              <w:rPr>
                <w:rFonts w:cs="Calibri"/>
              </w:rPr>
            </w:pPr>
            <w:r w:rsidRPr="00CE3EE7">
              <w:rPr>
                <w:rFonts w:cs="Calibri"/>
              </w:rPr>
              <w:t>Jasna, razumljiva obravnava učnih vsebin.</w:t>
            </w:r>
          </w:p>
        </w:tc>
      </w:tr>
      <w:tr w:rsidR="0036619A" w:rsidRPr="00CE3EE7">
        <w:tc>
          <w:tcPr>
            <w:tcW w:w="2943" w:type="dxa"/>
          </w:tcPr>
          <w:p w:rsidR="00F650C8" w:rsidRPr="00CE3EE7" w:rsidRDefault="00825A3B">
            <w:pPr>
              <w:rPr>
                <w:rFonts w:cs="Calibri"/>
              </w:rPr>
            </w:pPr>
            <w:r w:rsidRPr="00CE3EE7">
              <w:rPr>
                <w:rFonts w:cs="Calibri"/>
              </w:rPr>
              <w:t>Obravnava učnih vsebin je suhoparna, dikcija monotona, nastop nedinamičen, neangažiran.</w:t>
            </w:r>
          </w:p>
        </w:tc>
        <w:tc>
          <w:tcPr>
            <w:tcW w:w="3261" w:type="dxa"/>
            <w:vAlign w:val="center"/>
          </w:tcPr>
          <w:p w:rsidR="00F650C8" w:rsidRPr="00CE3EE7" w:rsidRDefault="00825A3B">
            <w:pPr>
              <w:rPr>
                <w:rFonts w:cs="Calibri"/>
              </w:rPr>
            </w:pPr>
            <w:r w:rsidRPr="00CE3EE7">
              <w:rPr>
                <w:rFonts w:cs="Calibri"/>
              </w:rPr>
              <w:t>1         2         3          4           5</w:t>
            </w:r>
          </w:p>
        </w:tc>
        <w:tc>
          <w:tcPr>
            <w:tcW w:w="3008" w:type="dxa"/>
          </w:tcPr>
          <w:p w:rsidR="00F650C8" w:rsidRPr="00CE3EE7" w:rsidRDefault="00825A3B">
            <w:pPr>
              <w:rPr>
                <w:rFonts w:cs="Calibri"/>
              </w:rPr>
            </w:pPr>
            <w:r w:rsidRPr="00CE3EE7">
              <w:rPr>
                <w:rFonts w:cs="Calibri"/>
              </w:rPr>
              <w:t>Učitelj vpleta zanimivosti, primere, humor.</w:t>
            </w:r>
          </w:p>
        </w:tc>
      </w:tr>
      <w:tr w:rsidR="0036619A" w:rsidRPr="00CE3EE7">
        <w:tc>
          <w:tcPr>
            <w:tcW w:w="2943" w:type="dxa"/>
          </w:tcPr>
          <w:p w:rsidR="00F650C8" w:rsidRPr="00CE3EE7" w:rsidRDefault="00825A3B">
            <w:pPr>
              <w:rPr>
                <w:rFonts w:cs="Calibri"/>
              </w:rPr>
            </w:pPr>
            <w:r w:rsidRPr="00CE3EE7">
              <w:rPr>
                <w:rFonts w:cs="Calibri"/>
              </w:rPr>
              <w:t>Učitelj veliko narekuje.</w:t>
            </w:r>
          </w:p>
        </w:tc>
        <w:tc>
          <w:tcPr>
            <w:tcW w:w="3261" w:type="dxa"/>
            <w:vAlign w:val="center"/>
          </w:tcPr>
          <w:p w:rsidR="00F650C8" w:rsidRPr="00CE3EE7" w:rsidRDefault="00825A3B">
            <w:pPr>
              <w:rPr>
                <w:rFonts w:cs="Calibri"/>
              </w:rPr>
            </w:pPr>
            <w:r w:rsidRPr="00CE3EE7">
              <w:rPr>
                <w:rFonts w:cs="Calibri"/>
              </w:rPr>
              <w:t>1         2         3          4           5</w:t>
            </w:r>
          </w:p>
        </w:tc>
        <w:tc>
          <w:tcPr>
            <w:tcW w:w="3008" w:type="dxa"/>
          </w:tcPr>
          <w:p w:rsidR="00F650C8" w:rsidRPr="00CE3EE7" w:rsidRDefault="00825A3B">
            <w:pPr>
              <w:rPr>
                <w:rFonts w:cs="Calibri"/>
              </w:rPr>
            </w:pPr>
            <w:r w:rsidRPr="00CE3EE7">
              <w:rPr>
                <w:rFonts w:cs="Calibri"/>
              </w:rPr>
              <w:t>Učitelj dijake spodbuja k pisanju zapiskov glede na pomembnost, k pisnemu povzemanju in predelovanju razlage.</w:t>
            </w:r>
          </w:p>
        </w:tc>
      </w:tr>
      <w:tr w:rsidR="0036619A" w:rsidRPr="00CE3EE7">
        <w:tc>
          <w:tcPr>
            <w:tcW w:w="2943" w:type="dxa"/>
          </w:tcPr>
          <w:p w:rsidR="00F650C8" w:rsidRPr="00CE3EE7" w:rsidRDefault="00825A3B">
            <w:pPr>
              <w:rPr>
                <w:rFonts w:cs="Calibri"/>
              </w:rPr>
            </w:pPr>
            <w:r w:rsidRPr="00CE3EE7">
              <w:rPr>
                <w:rFonts w:cs="Calibri"/>
              </w:rPr>
              <w:t>Učitelj v glavnem ne odpira problemskih vprašanj in dilem in ne nakazuje problemov.</w:t>
            </w:r>
          </w:p>
        </w:tc>
        <w:tc>
          <w:tcPr>
            <w:tcW w:w="3261" w:type="dxa"/>
            <w:vAlign w:val="center"/>
          </w:tcPr>
          <w:p w:rsidR="00F650C8" w:rsidRPr="00CE3EE7" w:rsidRDefault="00825A3B">
            <w:pPr>
              <w:rPr>
                <w:rFonts w:cs="Calibri"/>
              </w:rPr>
            </w:pPr>
            <w:r w:rsidRPr="00CE3EE7">
              <w:rPr>
                <w:rFonts w:cs="Calibri"/>
              </w:rPr>
              <w:t>1         2         3          4           5</w:t>
            </w:r>
          </w:p>
        </w:tc>
        <w:tc>
          <w:tcPr>
            <w:tcW w:w="3008" w:type="dxa"/>
          </w:tcPr>
          <w:p w:rsidR="00F650C8" w:rsidRPr="00CE3EE7" w:rsidRDefault="00825A3B">
            <w:pPr>
              <w:rPr>
                <w:rFonts w:cs="Calibri"/>
              </w:rPr>
            </w:pPr>
            <w:r w:rsidRPr="00CE3EE7">
              <w:rPr>
                <w:rFonts w:cs="Calibri"/>
              </w:rPr>
              <w:t>Učitelj odpira problemska vprašanja, dileme in nakazuje probleme.</w:t>
            </w:r>
          </w:p>
        </w:tc>
      </w:tr>
      <w:tr w:rsidR="0036619A" w:rsidRPr="00CE3EE7">
        <w:tc>
          <w:tcPr>
            <w:tcW w:w="2943" w:type="dxa"/>
          </w:tcPr>
          <w:p w:rsidR="00F650C8" w:rsidRPr="00CE3EE7" w:rsidRDefault="00825A3B">
            <w:pPr>
              <w:rPr>
                <w:rFonts w:cs="Calibri"/>
              </w:rPr>
            </w:pPr>
            <w:r w:rsidRPr="00CE3EE7">
              <w:rPr>
                <w:rFonts w:cs="Calibri"/>
              </w:rPr>
              <w:t>Učitelj posreduje predvsem t. i. faktografsko znanje.</w:t>
            </w:r>
          </w:p>
        </w:tc>
        <w:tc>
          <w:tcPr>
            <w:tcW w:w="3261" w:type="dxa"/>
            <w:vAlign w:val="center"/>
          </w:tcPr>
          <w:p w:rsidR="00F650C8" w:rsidRPr="00CE3EE7" w:rsidRDefault="00825A3B">
            <w:pPr>
              <w:rPr>
                <w:rFonts w:cs="Calibri"/>
              </w:rPr>
            </w:pPr>
            <w:r w:rsidRPr="00CE3EE7">
              <w:rPr>
                <w:rFonts w:cs="Calibri"/>
              </w:rPr>
              <w:t>1         2         3          4           5</w:t>
            </w:r>
          </w:p>
        </w:tc>
        <w:tc>
          <w:tcPr>
            <w:tcW w:w="3008" w:type="dxa"/>
          </w:tcPr>
          <w:p w:rsidR="00F650C8" w:rsidRPr="00CE3EE7" w:rsidRDefault="00825A3B">
            <w:pPr>
              <w:rPr>
                <w:rFonts w:cs="Calibri"/>
              </w:rPr>
            </w:pPr>
            <w:r w:rsidRPr="00CE3EE7">
              <w:rPr>
                <w:rFonts w:cs="Calibri"/>
              </w:rPr>
              <w:t>Učitelj  pri dijakih skrbi za izgradnjo pojmov, zakonitosti, principov, dijake pripelje do razumevanja.</w:t>
            </w:r>
          </w:p>
        </w:tc>
      </w:tr>
      <w:tr w:rsidR="0036619A" w:rsidRPr="00CE3EE7">
        <w:tc>
          <w:tcPr>
            <w:tcW w:w="2943" w:type="dxa"/>
          </w:tcPr>
          <w:p w:rsidR="00F650C8" w:rsidRPr="00CE3EE7" w:rsidRDefault="00825A3B">
            <w:pPr>
              <w:rPr>
                <w:rFonts w:cs="Calibri"/>
              </w:rPr>
            </w:pPr>
            <w:r w:rsidRPr="00CE3EE7">
              <w:rPr>
                <w:rFonts w:cs="Calibri"/>
              </w:rPr>
              <w:t>Učitelj ne skrbi za povezovanje znanj med predmeti in znotraj predmeta (ne pripomore k »veliki sliki«).</w:t>
            </w:r>
          </w:p>
        </w:tc>
        <w:tc>
          <w:tcPr>
            <w:tcW w:w="3261" w:type="dxa"/>
            <w:vAlign w:val="center"/>
          </w:tcPr>
          <w:p w:rsidR="00F650C8" w:rsidRPr="00CE3EE7" w:rsidRDefault="00825A3B">
            <w:pPr>
              <w:rPr>
                <w:rFonts w:cs="Calibri"/>
              </w:rPr>
            </w:pPr>
            <w:r w:rsidRPr="00CE3EE7">
              <w:rPr>
                <w:rFonts w:cs="Calibri"/>
              </w:rPr>
              <w:t>1         2         3          4           5</w:t>
            </w:r>
          </w:p>
        </w:tc>
        <w:tc>
          <w:tcPr>
            <w:tcW w:w="3008" w:type="dxa"/>
          </w:tcPr>
          <w:p w:rsidR="00F650C8" w:rsidRPr="00CE3EE7" w:rsidRDefault="00825A3B">
            <w:pPr>
              <w:rPr>
                <w:rFonts w:cs="Calibri"/>
              </w:rPr>
            </w:pPr>
            <w:r w:rsidRPr="00CE3EE7">
              <w:rPr>
                <w:rFonts w:cs="Calibri"/>
              </w:rPr>
              <w:t xml:space="preserve">Učiteljpo poskrbi za povezovanje znanja med predmeti in znotraj predmeta (pomaga ustvariti »veliko </w:t>
            </w:r>
            <w:r w:rsidRPr="00CE3EE7">
              <w:rPr>
                <w:rFonts w:cs="Calibri"/>
              </w:rPr>
              <w:lastRenderedPageBreak/>
              <w:t>sliko«).</w:t>
            </w:r>
          </w:p>
        </w:tc>
      </w:tr>
      <w:tr w:rsidR="0036619A" w:rsidRPr="00CE3EE7">
        <w:tc>
          <w:tcPr>
            <w:tcW w:w="2943" w:type="dxa"/>
          </w:tcPr>
          <w:p w:rsidR="00F650C8" w:rsidRPr="00CE3EE7" w:rsidRDefault="00825A3B">
            <w:pPr>
              <w:rPr>
                <w:rFonts w:cs="Calibri"/>
              </w:rPr>
            </w:pPr>
            <w:r w:rsidRPr="00CE3EE7">
              <w:rPr>
                <w:rFonts w:cs="Calibri"/>
              </w:rPr>
              <w:lastRenderedPageBreak/>
              <w:t>Pri obravnavi snovi ne pride do izraza uporabna vrednost, povezanost z življenjem.</w:t>
            </w:r>
          </w:p>
        </w:tc>
        <w:tc>
          <w:tcPr>
            <w:tcW w:w="3261" w:type="dxa"/>
            <w:vAlign w:val="center"/>
          </w:tcPr>
          <w:p w:rsidR="00F650C8" w:rsidRPr="00CE3EE7" w:rsidRDefault="00825A3B">
            <w:pPr>
              <w:rPr>
                <w:rFonts w:cs="Calibri"/>
              </w:rPr>
            </w:pPr>
            <w:r w:rsidRPr="00CE3EE7">
              <w:rPr>
                <w:rFonts w:cs="Calibri"/>
              </w:rPr>
              <w:t>1         2         3          4           5</w:t>
            </w:r>
          </w:p>
        </w:tc>
        <w:tc>
          <w:tcPr>
            <w:tcW w:w="3008" w:type="dxa"/>
          </w:tcPr>
          <w:p w:rsidR="00F650C8" w:rsidRPr="00CE3EE7" w:rsidRDefault="00825A3B">
            <w:pPr>
              <w:rPr>
                <w:rFonts w:cs="Calibri"/>
              </w:rPr>
            </w:pPr>
            <w:r w:rsidRPr="00CE3EE7">
              <w:rPr>
                <w:rFonts w:cs="Calibri"/>
              </w:rPr>
              <w:t>Do izraza pride uporabna vrednost in povezanost z življenjem.</w:t>
            </w:r>
          </w:p>
        </w:tc>
      </w:tr>
      <w:tr w:rsidR="0036619A" w:rsidRPr="00CE3EE7">
        <w:tc>
          <w:tcPr>
            <w:tcW w:w="2943" w:type="dxa"/>
          </w:tcPr>
          <w:p w:rsidR="00F650C8" w:rsidRPr="00CE3EE7" w:rsidRDefault="00825A3B">
            <w:pPr>
              <w:rPr>
                <w:rFonts w:cs="Calibri"/>
              </w:rPr>
            </w:pPr>
            <w:r w:rsidRPr="00CE3EE7">
              <w:rPr>
                <w:rFonts w:cs="Calibri"/>
              </w:rPr>
              <w:t>Učitelj ne preverja, kako dijaki sledijo  obravnavani snovi oz. kako jo  razumejo.</w:t>
            </w:r>
          </w:p>
        </w:tc>
        <w:tc>
          <w:tcPr>
            <w:tcW w:w="3261" w:type="dxa"/>
            <w:vAlign w:val="center"/>
          </w:tcPr>
          <w:p w:rsidR="00F650C8" w:rsidRPr="00CE3EE7" w:rsidRDefault="00825A3B">
            <w:pPr>
              <w:rPr>
                <w:rFonts w:cs="Calibri"/>
              </w:rPr>
            </w:pPr>
            <w:r w:rsidRPr="00CE3EE7">
              <w:rPr>
                <w:rFonts w:cs="Calibri"/>
              </w:rPr>
              <w:t>1         2         3          4           5</w:t>
            </w:r>
          </w:p>
        </w:tc>
        <w:tc>
          <w:tcPr>
            <w:tcW w:w="3008" w:type="dxa"/>
          </w:tcPr>
          <w:p w:rsidR="00F650C8" w:rsidRPr="00CE3EE7" w:rsidRDefault="00825A3B">
            <w:pPr>
              <w:rPr>
                <w:rFonts w:cs="Calibri"/>
              </w:rPr>
            </w:pPr>
            <w:r w:rsidRPr="00CE3EE7">
              <w:rPr>
                <w:rFonts w:cs="Calibri"/>
              </w:rPr>
              <w:t>Učitelj preverja, kako dijaki sledijo obravnavani snovi oz. kako  jo razumejo.</w:t>
            </w:r>
          </w:p>
        </w:tc>
      </w:tr>
    </w:tbl>
    <w:p w:rsidR="00F650C8" w:rsidRPr="00CE3EE7" w:rsidRDefault="00F650C8">
      <w:pPr>
        <w:numPr>
          <w:ilvl w:val="0"/>
          <w:numId w:val="33"/>
        </w:numPr>
        <w:tabs>
          <w:tab w:val="clear" w:pos="720"/>
          <w:tab w:val="num" w:pos="284"/>
        </w:tabs>
        <w:ind w:hanging="862"/>
        <w:jc w:val="left"/>
        <w:rPr>
          <w:rFonts w:cs="Calibri"/>
          <w:b/>
        </w:rPr>
      </w:pPr>
    </w:p>
    <w:p w:rsidR="00F650C8" w:rsidRPr="00CE3EE7" w:rsidRDefault="00825A3B">
      <w:pPr>
        <w:numPr>
          <w:ilvl w:val="0"/>
          <w:numId w:val="33"/>
        </w:numPr>
        <w:tabs>
          <w:tab w:val="clear" w:pos="720"/>
          <w:tab w:val="num" w:pos="284"/>
        </w:tabs>
        <w:ind w:hanging="862"/>
        <w:jc w:val="left"/>
        <w:rPr>
          <w:rFonts w:cs="Calibri"/>
          <w:b/>
        </w:rPr>
      </w:pPr>
      <w:r w:rsidRPr="00CE3EE7">
        <w:rPr>
          <w:rFonts w:cs="Calibri"/>
          <w:b/>
        </w:rPr>
        <w:t>OPAZOVALNA LESTVICA ZA POTEK UČNE URE</w:t>
      </w:r>
    </w:p>
    <w:p w:rsidR="00F650C8" w:rsidRPr="00CE3EE7" w:rsidRDefault="00F650C8">
      <w:pPr>
        <w:rPr>
          <w:rFonts w:cs="Calibri"/>
        </w:rPr>
      </w:pPr>
    </w:p>
    <w:tbl>
      <w:tblPr>
        <w:tblpPr w:leftFromText="141" w:rightFromText="141"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402"/>
        <w:gridCol w:w="3008"/>
      </w:tblGrid>
      <w:tr w:rsidR="0036619A" w:rsidRPr="00CE3EE7">
        <w:tc>
          <w:tcPr>
            <w:tcW w:w="2802" w:type="dxa"/>
          </w:tcPr>
          <w:p w:rsidR="00F650C8" w:rsidRPr="00CE3EE7" w:rsidRDefault="00825A3B">
            <w:pPr>
              <w:rPr>
                <w:rFonts w:cs="Calibri"/>
              </w:rPr>
            </w:pPr>
            <w:r w:rsidRPr="00CE3EE7">
              <w:rPr>
                <w:rFonts w:cs="Calibri"/>
              </w:rPr>
              <w:t>Učitelj večino učnih  dejavnosti prevzame sam.</w:t>
            </w:r>
          </w:p>
        </w:tc>
        <w:tc>
          <w:tcPr>
            <w:tcW w:w="3402" w:type="dxa"/>
            <w:vAlign w:val="center"/>
          </w:tcPr>
          <w:p w:rsidR="00F650C8" w:rsidRPr="00CE3EE7" w:rsidRDefault="00825A3B">
            <w:pPr>
              <w:rPr>
                <w:rFonts w:cs="Calibri"/>
              </w:rPr>
            </w:pPr>
            <w:r w:rsidRPr="00CE3EE7">
              <w:rPr>
                <w:rFonts w:cs="Calibri"/>
              </w:rPr>
              <w:t>1         2         3          4           5</w:t>
            </w:r>
          </w:p>
        </w:tc>
        <w:tc>
          <w:tcPr>
            <w:tcW w:w="3008" w:type="dxa"/>
          </w:tcPr>
          <w:p w:rsidR="00F650C8" w:rsidRPr="00CE3EE7" w:rsidRDefault="00825A3B">
            <w:pPr>
              <w:rPr>
                <w:rFonts w:cs="Calibri"/>
              </w:rPr>
            </w:pPr>
            <w:r w:rsidRPr="00CE3EE7">
              <w:rPr>
                <w:rFonts w:cs="Calibri"/>
              </w:rPr>
              <w:t>Z vprašanji za razmislek in drugimi metodami ter oblikami dela učitelj spodbuja dijake k aktivnemu sodelovanju v vseh fazah obravnavanja vsebin.</w:t>
            </w:r>
          </w:p>
        </w:tc>
      </w:tr>
      <w:tr w:rsidR="0036619A" w:rsidRPr="00CE3EE7">
        <w:tc>
          <w:tcPr>
            <w:tcW w:w="2802" w:type="dxa"/>
          </w:tcPr>
          <w:p w:rsidR="00F650C8" w:rsidRPr="00CE3EE7" w:rsidRDefault="00825A3B">
            <w:pPr>
              <w:rPr>
                <w:rFonts w:cs="Calibri"/>
              </w:rPr>
            </w:pPr>
            <w:r w:rsidRPr="00CE3EE7">
              <w:rPr>
                <w:rFonts w:cs="Calibri"/>
              </w:rPr>
              <w:t>Učitelj je negotov, niti mu uhajajo iz rok …</w:t>
            </w:r>
          </w:p>
        </w:tc>
        <w:tc>
          <w:tcPr>
            <w:tcW w:w="3402" w:type="dxa"/>
            <w:vAlign w:val="center"/>
          </w:tcPr>
          <w:p w:rsidR="00F650C8" w:rsidRPr="00CE3EE7" w:rsidRDefault="00825A3B">
            <w:pPr>
              <w:rPr>
                <w:rFonts w:cs="Calibri"/>
              </w:rPr>
            </w:pPr>
            <w:r w:rsidRPr="00CE3EE7">
              <w:rPr>
                <w:rFonts w:cs="Calibri"/>
              </w:rPr>
              <w:t>1         2         3          4           5</w:t>
            </w:r>
          </w:p>
        </w:tc>
        <w:tc>
          <w:tcPr>
            <w:tcW w:w="3008" w:type="dxa"/>
          </w:tcPr>
          <w:p w:rsidR="00F650C8" w:rsidRPr="00CE3EE7" w:rsidRDefault="00825A3B">
            <w:pPr>
              <w:rPr>
                <w:rFonts w:cs="Calibri"/>
              </w:rPr>
            </w:pPr>
            <w:r w:rsidRPr="00CE3EE7">
              <w:rPr>
                <w:rFonts w:cs="Calibri"/>
              </w:rPr>
              <w:t>Učitelj je odločen, pouk nadzoruje.</w:t>
            </w:r>
          </w:p>
        </w:tc>
      </w:tr>
      <w:tr w:rsidR="0036619A" w:rsidRPr="00CE3EE7">
        <w:tc>
          <w:tcPr>
            <w:tcW w:w="2802" w:type="dxa"/>
          </w:tcPr>
          <w:p w:rsidR="00F650C8" w:rsidRPr="00CE3EE7" w:rsidRDefault="00825A3B">
            <w:pPr>
              <w:rPr>
                <w:rFonts w:cs="Calibri"/>
              </w:rPr>
            </w:pPr>
            <w:r w:rsidRPr="00CE3EE7">
              <w:rPr>
                <w:rFonts w:cs="Calibri"/>
              </w:rPr>
              <w:t>Učitelj je avtoritaren.</w:t>
            </w:r>
          </w:p>
        </w:tc>
        <w:tc>
          <w:tcPr>
            <w:tcW w:w="3402" w:type="dxa"/>
            <w:vAlign w:val="center"/>
          </w:tcPr>
          <w:p w:rsidR="00F650C8" w:rsidRPr="00CE3EE7" w:rsidRDefault="00825A3B">
            <w:pPr>
              <w:rPr>
                <w:rFonts w:cs="Calibri"/>
              </w:rPr>
            </w:pPr>
            <w:r w:rsidRPr="00CE3EE7">
              <w:rPr>
                <w:rFonts w:cs="Calibri"/>
              </w:rPr>
              <w:t>1         2         3          4           5</w:t>
            </w:r>
          </w:p>
        </w:tc>
        <w:tc>
          <w:tcPr>
            <w:tcW w:w="3008" w:type="dxa"/>
          </w:tcPr>
          <w:p w:rsidR="00F650C8" w:rsidRPr="00CE3EE7" w:rsidRDefault="00825A3B">
            <w:pPr>
              <w:rPr>
                <w:rFonts w:cs="Calibri"/>
              </w:rPr>
            </w:pPr>
            <w:r w:rsidRPr="00CE3EE7">
              <w:rPr>
                <w:rFonts w:cs="Calibri"/>
              </w:rPr>
              <w:t>Učitelj je demokratičen.</w:t>
            </w:r>
          </w:p>
        </w:tc>
      </w:tr>
      <w:tr w:rsidR="0036619A" w:rsidRPr="00CE3EE7">
        <w:tc>
          <w:tcPr>
            <w:tcW w:w="2802" w:type="dxa"/>
          </w:tcPr>
          <w:p w:rsidR="00F650C8" w:rsidRPr="00CE3EE7" w:rsidRDefault="00825A3B">
            <w:pPr>
              <w:rPr>
                <w:rFonts w:cs="Calibri"/>
              </w:rPr>
            </w:pPr>
            <w:r w:rsidRPr="00CE3EE7">
              <w:rPr>
                <w:rFonts w:cs="Calibri"/>
              </w:rPr>
              <w:t>Učitelj je neprijazen.</w:t>
            </w:r>
          </w:p>
        </w:tc>
        <w:tc>
          <w:tcPr>
            <w:tcW w:w="3402" w:type="dxa"/>
            <w:vAlign w:val="center"/>
          </w:tcPr>
          <w:p w:rsidR="00F650C8" w:rsidRPr="00CE3EE7" w:rsidRDefault="00825A3B">
            <w:pPr>
              <w:rPr>
                <w:rFonts w:cs="Calibri"/>
              </w:rPr>
            </w:pPr>
            <w:r w:rsidRPr="00CE3EE7">
              <w:rPr>
                <w:rFonts w:cs="Calibri"/>
              </w:rPr>
              <w:t>1         2         3          4           5</w:t>
            </w:r>
          </w:p>
        </w:tc>
        <w:tc>
          <w:tcPr>
            <w:tcW w:w="3008" w:type="dxa"/>
          </w:tcPr>
          <w:p w:rsidR="00F650C8" w:rsidRPr="00CE3EE7" w:rsidRDefault="00825A3B">
            <w:pPr>
              <w:rPr>
                <w:rFonts w:cs="Calibri"/>
              </w:rPr>
            </w:pPr>
            <w:r w:rsidRPr="00CE3EE7">
              <w:rPr>
                <w:rFonts w:cs="Calibri"/>
              </w:rPr>
              <w:t>Učitelj je prijazen, razumevajoč, opogumljajoč.</w:t>
            </w:r>
          </w:p>
        </w:tc>
      </w:tr>
      <w:tr w:rsidR="0036619A" w:rsidRPr="00CE3EE7">
        <w:tc>
          <w:tcPr>
            <w:tcW w:w="2802" w:type="dxa"/>
          </w:tcPr>
          <w:p w:rsidR="00F650C8" w:rsidRPr="00CE3EE7" w:rsidRDefault="00825A3B">
            <w:pPr>
              <w:rPr>
                <w:rFonts w:cs="Calibri"/>
              </w:rPr>
            </w:pPr>
            <w:r w:rsidRPr="00CE3EE7">
              <w:rPr>
                <w:rFonts w:cs="Calibri"/>
              </w:rPr>
              <w:t>Učitelj je nestrpen, nepotrpežljiv.</w:t>
            </w:r>
          </w:p>
        </w:tc>
        <w:tc>
          <w:tcPr>
            <w:tcW w:w="3402" w:type="dxa"/>
            <w:vAlign w:val="center"/>
          </w:tcPr>
          <w:p w:rsidR="00F650C8" w:rsidRPr="00CE3EE7" w:rsidRDefault="00825A3B">
            <w:pPr>
              <w:rPr>
                <w:rFonts w:cs="Calibri"/>
              </w:rPr>
            </w:pPr>
            <w:r w:rsidRPr="00CE3EE7">
              <w:rPr>
                <w:rFonts w:cs="Calibri"/>
              </w:rPr>
              <w:t>1         2         3          4           5</w:t>
            </w:r>
          </w:p>
        </w:tc>
        <w:tc>
          <w:tcPr>
            <w:tcW w:w="3008" w:type="dxa"/>
          </w:tcPr>
          <w:p w:rsidR="00F650C8" w:rsidRPr="00CE3EE7" w:rsidRDefault="00825A3B">
            <w:pPr>
              <w:rPr>
                <w:rFonts w:cs="Calibri"/>
              </w:rPr>
            </w:pPr>
            <w:r w:rsidRPr="00CE3EE7">
              <w:rPr>
                <w:rFonts w:cs="Calibri"/>
              </w:rPr>
              <w:t>Učitelj je strpen in potrpežljiv.</w:t>
            </w:r>
          </w:p>
        </w:tc>
      </w:tr>
      <w:tr w:rsidR="0036619A" w:rsidRPr="00CE3EE7">
        <w:tc>
          <w:tcPr>
            <w:tcW w:w="2802" w:type="dxa"/>
          </w:tcPr>
          <w:p w:rsidR="00F650C8" w:rsidRPr="00CE3EE7" w:rsidRDefault="00825A3B">
            <w:pPr>
              <w:rPr>
                <w:rFonts w:cs="Calibri"/>
              </w:rPr>
            </w:pPr>
            <w:r w:rsidRPr="00CE3EE7">
              <w:rPr>
                <w:rFonts w:cs="Calibri"/>
              </w:rPr>
              <w:t>Vzdušje v razredu je nespodbudno.</w:t>
            </w:r>
          </w:p>
        </w:tc>
        <w:tc>
          <w:tcPr>
            <w:tcW w:w="3402" w:type="dxa"/>
            <w:vAlign w:val="center"/>
          </w:tcPr>
          <w:p w:rsidR="00F650C8" w:rsidRPr="00CE3EE7" w:rsidRDefault="00825A3B">
            <w:pPr>
              <w:rPr>
                <w:rFonts w:cs="Calibri"/>
              </w:rPr>
            </w:pPr>
            <w:r w:rsidRPr="00CE3EE7">
              <w:rPr>
                <w:rFonts w:cs="Calibri"/>
              </w:rPr>
              <w:t>1         2         3          4           5</w:t>
            </w:r>
          </w:p>
        </w:tc>
        <w:tc>
          <w:tcPr>
            <w:tcW w:w="3008" w:type="dxa"/>
          </w:tcPr>
          <w:p w:rsidR="00F650C8" w:rsidRPr="00CE3EE7" w:rsidRDefault="00825A3B">
            <w:pPr>
              <w:rPr>
                <w:rFonts w:cs="Calibri"/>
              </w:rPr>
            </w:pPr>
            <w:r w:rsidRPr="00CE3EE7">
              <w:rPr>
                <w:rFonts w:cs="Calibri"/>
              </w:rPr>
              <w:t>Vzdušje je spodbudno.</w:t>
            </w:r>
          </w:p>
        </w:tc>
      </w:tr>
    </w:tbl>
    <w:p w:rsidR="00F650C8" w:rsidRPr="00CE3EE7" w:rsidRDefault="00F650C8">
      <w:pPr>
        <w:rPr>
          <w:rFonts w:cs="Calibri"/>
        </w:rPr>
      </w:pPr>
    </w:p>
    <w:p w:rsidR="00F650C8" w:rsidRPr="00CE3EE7" w:rsidRDefault="00F650C8">
      <w:pPr>
        <w:rPr>
          <w:rFonts w:cs="Calibri"/>
        </w:rPr>
      </w:pPr>
    </w:p>
    <w:p w:rsidR="0036619A" w:rsidRPr="00CE3EE7" w:rsidRDefault="00825A3B" w:rsidP="001E547F">
      <w:pPr>
        <w:spacing w:line="360" w:lineRule="auto"/>
        <w:rPr>
          <w:rFonts w:cs="Calibri"/>
        </w:rPr>
      </w:pPr>
      <w:r w:rsidRPr="00CE3EE7">
        <w:rPr>
          <w:rFonts w:cs="Calibri"/>
        </w:rPr>
        <w:t>Učiteljev komentar:</w:t>
      </w:r>
    </w:p>
    <w:p w:rsidR="0036619A" w:rsidRPr="00CE3EE7" w:rsidRDefault="00825A3B" w:rsidP="001E547F">
      <w:pPr>
        <w:spacing w:line="360" w:lineRule="auto"/>
        <w:rPr>
          <w:rFonts w:cs="Calibri"/>
        </w:rPr>
      </w:pPr>
      <w:r w:rsidRPr="00CE3EE7">
        <w:rPr>
          <w:rFonts w:cs="Calibri"/>
        </w:rPr>
        <w:t>__________________________________________________________________________</w:t>
      </w:r>
    </w:p>
    <w:p w:rsidR="0036619A" w:rsidRPr="00CE3EE7" w:rsidRDefault="00825A3B" w:rsidP="001E547F">
      <w:pPr>
        <w:spacing w:line="360" w:lineRule="auto"/>
        <w:rPr>
          <w:rFonts w:cs="Calibri"/>
        </w:rPr>
      </w:pPr>
      <w:r w:rsidRPr="00CE3EE7">
        <w:rPr>
          <w:rFonts w:cs="Calibri"/>
        </w:rPr>
        <w:t>__________________________________________________________________________</w:t>
      </w:r>
    </w:p>
    <w:p w:rsidR="0036619A" w:rsidRPr="00CE3EE7" w:rsidRDefault="00825A3B" w:rsidP="001E547F">
      <w:pPr>
        <w:spacing w:line="360" w:lineRule="auto"/>
        <w:rPr>
          <w:rFonts w:cs="Calibri"/>
        </w:rPr>
      </w:pPr>
      <w:r w:rsidRPr="00CE3EE7">
        <w:rPr>
          <w:rFonts w:cs="Calibri"/>
        </w:rPr>
        <w:t>__________________________________________________________________________</w:t>
      </w:r>
    </w:p>
    <w:p w:rsidR="0036619A" w:rsidRPr="00CE3EE7" w:rsidRDefault="00825A3B" w:rsidP="001E547F">
      <w:pPr>
        <w:spacing w:line="360" w:lineRule="auto"/>
        <w:rPr>
          <w:rFonts w:cs="Calibri"/>
        </w:rPr>
      </w:pPr>
      <w:r w:rsidRPr="00CE3EE7">
        <w:rPr>
          <w:rFonts w:cs="Calibri"/>
        </w:rPr>
        <w:t>__________________________________________________________________________</w:t>
      </w:r>
    </w:p>
    <w:p w:rsidR="0036619A" w:rsidRPr="00CE3EE7" w:rsidRDefault="0036619A" w:rsidP="001E547F">
      <w:pPr>
        <w:spacing w:line="360" w:lineRule="auto"/>
        <w:rPr>
          <w:rFonts w:cs="Calibri"/>
        </w:rPr>
      </w:pPr>
    </w:p>
    <w:p w:rsidR="0036619A" w:rsidRPr="00CE3EE7" w:rsidRDefault="00825A3B" w:rsidP="001E547F">
      <w:pPr>
        <w:spacing w:line="360" w:lineRule="auto"/>
        <w:rPr>
          <w:rFonts w:cs="Calibri"/>
        </w:rPr>
      </w:pPr>
      <w:r w:rsidRPr="00CE3EE7">
        <w:rPr>
          <w:rFonts w:cs="Calibri"/>
        </w:rPr>
        <w:t xml:space="preserve">Ravnateljev komentar: </w:t>
      </w:r>
    </w:p>
    <w:p w:rsidR="002340E1" w:rsidRPr="00CE3EE7" w:rsidRDefault="00825A3B" w:rsidP="001E547F">
      <w:pPr>
        <w:spacing w:line="360" w:lineRule="auto"/>
        <w:rPr>
          <w:rFonts w:cs="Calibri"/>
        </w:rPr>
      </w:pPr>
      <w:r w:rsidRPr="00CE3EE7">
        <w:rPr>
          <w:rFonts w:cs="Calibri"/>
        </w:rPr>
        <w:t>__________________________________________________________________________</w:t>
      </w:r>
    </w:p>
    <w:p w:rsidR="002340E1" w:rsidRPr="00CE3EE7" w:rsidRDefault="00825A3B" w:rsidP="001E547F">
      <w:pPr>
        <w:spacing w:line="360" w:lineRule="auto"/>
        <w:rPr>
          <w:rFonts w:cs="Calibri"/>
        </w:rPr>
      </w:pPr>
      <w:r w:rsidRPr="00CE3EE7">
        <w:rPr>
          <w:rFonts w:cs="Calibri"/>
        </w:rPr>
        <w:t>__________________________________________________________________________</w:t>
      </w:r>
    </w:p>
    <w:p w:rsidR="002340E1" w:rsidRPr="00CE3EE7" w:rsidRDefault="00825A3B" w:rsidP="001E547F">
      <w:pPr>
        <w:spacing w:line="360" w:lineRule="auto"/>
        <w:rPr>
          <w:rFonts w:cs="Calibri"/>
        </w:rPr>
      </w:pPr>
      <w:r w:rsidRPr="00CE3EE7">
        <w:rPr>
          <w:rFonts w:cs="Calibri"/>
        </w:rPr>
        <w:t>__________________________________________________________________________</w:t>
      </w:r>
    </w:p>
    <w:p w:rsidR="002340E1" w:rsidRPr="00CE3EE7" w:rsidRDefault="00825A3B" w:rsidP="001E547F">
      <w:pPr>
        <w:spacing w:line="360" w:lineRule="auto"/>
        <w:rPr>
          <w:rFonts w:cs="Calibri"/>
        </w:rPr>
      </w:pPr>
      <w:r w:rsidRPr="00CE3EE7">
        <w:rPr>
          <w:rFonts w:cs="Calibri"/>
        </w:rPr>
        <w:t>__________________________________________________________________________</w:t>
      </w:r>
    </w:p>
    <w:p w:rsidR="002340E1" w:rsidRPr="00CE3EE7" w:rsidRDefault="002340E1" w:rsidP="001E547F">
      <w:pPr>
        <w:spacing w:line="360" w:lineRule="auto"/>
        <w:rPr>
          <w:rFonts w:cs="Calibri"/>
        </w:rPr>
      </w:pPr>
    </w:p>
    <w:p w:rsidR="0036619A" w:rsidRPr="00CE3EE7" w:rsidRDefault="0036619A" w:rsidP="001E547F">
      <w:pPr>
        <w:spacing w:line="360" w:lineRule="auto"/>
        <w:rPr>
          <w:rFonts w:cs="Calibri"/>
        </w:rPr>
      </w:pPr>
    </w:p>
    <w:p w:rsidR="0036619A" w:rsidRPr="00CE3EE7" w:rsidRDefault="0036619A" w:rsidP="001E547F">
      <w:pPr>
        <w:spacing w:line="360" w:lineRule="auto"/>
        <w:rPr>
          <w:rFonts w:cs="Calibri"/>
        </w:rPr>
      </w:pPr>
    </w:p>
    <w:p w:rsidR="0036619A" w:rsidRPr="00CE3EE7" w:rsidRDefault="00825A3B" w:rsidP="001E547F">
      <w:pPr>
        <w:spacing w:line="360" w:lineRule="auto"/>
        <w:rPr>
          <w:rFonts w:cs="Calibri"/>
        </w:rPr>
      </w:pPr>
      <w:r w:rsidRPr="00CE3EE7">
        <w:rPr>
          <w:rFonts w:cs="Calibri"/>
        </w:rPr>
        <w:t xml:space="preserve">             Učiteljev podpis:</w:t>
      </w:r>
      <w:r w:rsidRPr="00CE3EE7">
        <w:rPr>
          <w:rFonts w:cs="Calibri"/>
        </w:rPr>
        <w:tab/>
      </w:r>
      <w:r w:rsidRPr="00CE3EE7">
        <w:rPr>
          <w:rFonts w:cs="Calibri"/>
        </w:rPr>
        <w:tab/>
      </w:r>
      <w:r w:rsidRPr="00CE3EE7">
        <w:rPr>
          <w:rFonts w:cs="Calibri"/>
        </w:rPr>
        <w:tab/>
      </w:r>
      <w:r w:rsidRPr="00CE3EE7">
        <w:rPr>
          <w:rFonts w:cs="Calibri"/>
        </w:rPr>
        <w:tab/>
      </w:r>
      <w:r w:rsidRPr="00CE3EE7">
        <w:rPr>
          <w:rFonts w:cs="Calibri"/>
        </w:rPr>
        <w:tab/>
      </w:r>
      <w:r w:rsidRPr="00CE3EE7">
        <w:rPr>
          <w:rFonts w:cs="Calibri"/>
        </w:rPr>
        <w:tab/>
        <w:t xml:space="preserve">  Ravnateljev podpis:</w:t>
      </w:r>
    </w:p>
    <w:p w:rsidR="0036619A" w:rsidRPr="00CE3EE7" w:rsidRDefault="0036619A" w:rsidP="001E547F">
      <w:pPr>
        <w:spacing w:line="360" w:lineRule="auto"/>
        <w:rPr>
          <w:rFonts w:cs="Calibri"/>
        </w:rPr>
      </w:pPr>
    </w:p>
    <w:p w:rsidR="0036619A" w:rsidRPr="00CE3EE7" w:rsidRDefault="0036619A" w:rsidP="001E547F">
      <w:pPr>
        <w:spacing w:line="360" w:lineRule="auto"/>
        <w:rPr>
          <w:rFonts w:cs="Calibri"/>
        </w:rPr>
      </w:pPr>
    </w:p>
    <w:p w:rsidR="0036619A" w:rsidRPr="00CE3EE7" w:rsidRDefault="0036619A" w:rsidP="001E547F">
      <w:pPr>
        <w:spacing w:line="360" w:lineRule="auto"/>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36619A" w:rsidRPr="00CE3EE7">
        <w:tc>
          <w:tcPr>
            <w:tcW w:w="9212" w:type="dxa"/>
          </w:tcPr>
          <w:p w:rsidR="0036619A" w:rsidRPr="00CE3EE7" w:rsidRDefault="0036619A" w:rsidP="001E547F">
            <w:pPr>
              <w:spacing w:line="360" w:lineRule="auto"/>
              <w:rPr>
                <w:b/>
                <w:sz w:val="28"/>
                <w:szCs w:val="28"/>
              </w:rPr>
            </w:pPr>
            <w:r w:rsidRPr="00CE3EE7">
              <w:rPr>
                <w:b/>
                <w:sz w:val="28"/>
                <w:szCs w:val="28"/>
              </w:rPr>
              <w:t>POROČILO O OPRAVLJENEM LETNEM RAZGOVORU</w:t>
            </w:r>
          </w:p>
          <w:p w:rsidR="0036619A" w:rsidRPr="00CE3EE7" w:rsidRDefault="0036619A" w:rsidP="001E547F">
            <w:pPr>
              <w:spacing w:line="360" w:lineRule="auto"/>
            </w:pPr>
            <w:r w:rsidRPr="00CE3EE7">
              <w:t xml:space="preserve">Priimek in ime sodelavca:                                       </w:t>
            </w:r>
          </w:p>
          <w:p w:rsidR="0036619A" w:rsidRPr="00CE3EE7" w:rsidRDefault="0036619A" w:rsidP="001E547F">
            <w:pPr>
              <w:spacing w:line="360" w:lineRule="auto"/>
            </w:pPr>
            <w:r w:rsidRPr="00CE3EE7">
              <w:t>Delovno mesto:                                                       Datum razgovora:</w:t>
            </w:r>
          </w:p>
        </w:tc>
      </w:tr>
      <w:tr w:rsidR="0036619A" w:rsidRPr="00CE3EE7">
        <w:tc>
          <w:tcPr>
            <w:tcW w:w="9212" w:type="dxa"/>
          </w:tcPr>
          <w:p w:rsidR="0036619A" w:rsidRPr="00CE3EE7" w:rsidRDefault="00CD6037" w:rsidP="001E547F">
            <w:pPr>
              <w:spacing w:line="360" w:lineRule="auto"/>
            </w:pPr>
            <w:r w:rsidRPr="00CE3EE7">
              <w:t>Med</w:t>
            </w:r>
            <w:r w:rsidR="0036619A" w:rsidRPr="00CE3EE7">
              <w:t xml:space="preserve"> najin</w:t>
            </w:r>
            <w:r w:rsidRPr="00CE3EE7">
              <w:t>i</w:t>
            </w:r>
            <w:r w:rsidR="0036619A" w:rsidRPr="00CE3EE7">
              <w:t>m razgovor</w:t>
            </w:r>
            <w:r w:rsidRPr="00CE3EE7">
              <w:t>om</w:t>
            </w:r>
            <w:r w:rsidR="0036619A" w:rsidRPr="00CE3EE7">
              <w:t xml:space="preserve"> sva sprejela naslednje DOGOVORE, SKLEPE IN NAČRTE:</w:t>
            </w:r>
          </w:p>
          <w:p w:rsidR="0036619A" w:rsidRPr="00CE3EE7" w:rsidRDefault="0036619A" w:rsidP="001E547F">
            <w:pPr>
              <w:spacing w:line="360" w:lineRule="auto"/>
            </w:pPr>
          </w:p>
          <w:p w:rsidR="0036619A" w:rsidRPr="00CE3EE7" w:rsidRDefault="0036619A" w:rsidP="001E547F">
            <w:pPr>
              <w:spacing w:line="360" w:lineRule="auto"/>
            </w:pPr>
          </w:p>
          <w:p w:rsidR="0083455D" w:rsidRPr="00CE3EE7" w:rsidRDefault="0083455D" w:rsidP="001E547F">
            <w:pPr>
              <w:spacing w:line="360" w:lineRule="auto"/>
            </w:pPr>
          </w:p>
          <w:p w:rsidR="0083455D" w:rsidRPr="00CE3EE7" w:rsidRDefault="0083455D" w:rsidP="001E547F">
            <w:pPr>
              <w:spacing w:line="360" w:lineRule="auto"/>
            </w:pPr>
          </w:p>
          <w:p w:rsidR="0083455D" w:rsidRPr="00CE3EE7" w:rsidRDefault="0083455D" w:rsidP="001E547F">
            <w:pPr>
              <w:spacing w:line="360" w:lineRule="auto"/>
            </w:pPr>
          </w:p>
          <w:p w:rsidR="0083455D" w:rsidRPr="00CE3EE7" w:rsidRDefault="0083455D" w:rsidP="001E547F">
            <w:pPr>
              <w:spacing w:line="360" w:lineRule="auto"/>
            </w:pPr>
          </w:p>
          <w:p w:rsidR="0083455D" w:rsidRPr="00CE3EE7" w:rsidRDefault="0083455D" w:rsidP="001E547F">
            <w:pPr>
              <w:spacing w:line="360" w:lineRule="auto"/>
            </w:pPr>
          </w:p>
          <w:p w:rsidR="0083455D" w:rsidRPr="00CE3EE7" w:rsidRDefault="0083455D" w:rsidP="001E547F">
            <w:pPr>
              <w:spacing w:line="360" w:lineRule="auto"/>
            </w:pPr>
          </w:p>
          <w:p w:rsidR="0083455D" w:rsidRPr="00CE3EE7" w:rsidRDefault="0083455D" w:rsidP="001E547F">
            <w:pPr>
              <w:spacing w:line="360" w:lineRule="auto"/>
            </w:pPr>
          </w:p>
          <w:p w:rsidR="0083455D" w:rsidRPr="00CE3EE7" w:rsidRDefault="0083455D" w:rsidP="001E547F">
            <w:pPr>
              <w:spacing w:line="360" w:lineRule="auto"/>
            </w:pPr>
          </w:p>
          <w:p w:rsidR="0083455D" w:rsidRPr="00CE3EE7" w:rsidRDefault="0083455D" w:rsidP="001E547F">
            <w:pPr>
              <w:spacing w:line="360" w:lineRule="auto"/>
            </w:pPr>
          </w:p>
        </w:tc>
      </w:tr>
      <w:tr w:rsidR="0036619A" w:rsidRPr="00CE3EE7">
        <w:tc>
          <w:tcPr>
            <w:tcW w:w="9212" w:type="dxa"/>
          </w:tcPr>
          <w:p w:rsidR="0036619A" w:rsidRPr="00CE3EE7" w:rsidRDefault="0036619A" w:rsidP="001E547F">
            <w:pPr>
              <w:spacing w:line="360" w:lineRule="auto"/>
            </w:pPr>
          </w:p>
          <w:p w:rsidR="0036619A" w:rsidRPr="00CE3EE7" w:rsidRDefault="0036619A" w:rsidP="001E547F">
            <w:pPr>
              <w:spacing w:line="360" w:lineRule="auto"/>
            </w:pPr>
            <w:r w:rsidRPr="00CE3EE7">
              <w:t>Podpis sodelavca:                                           Podpis ravnatelja:</w:t>
            </w:r>
          </w:p>
          <w:p w:rsidR="0036619A" w:rsidRPr="00CE3EE7" w:rsidRDefault="0036619A" w:rsidP="001E547F">
            <w:pPr>
              <w:spacing w:line="360" w:lineRule="auto"/>
            </w:pPr>
          </w:p>
        </w:tc>
      </w:tr>
    </w:tbl>
    <w:p w:rsidR="0083455D" w:rsidRPr="00CE3EE7" w:rsidRDefault="0083455D" w:rsidP="001E547F">
      <w:pPr>
        <w:spacing w:line="360" w:lineRule="auto"/>
      </w:pPr>
    </w:p>
    <w:p w:rsidR="0036619A" w:rsidRPr="00CE3EE7" w:rsidRDefault="0083455D" w:rsidP="001E547F">
      <w:pPr>
        <w:spacing w:line="360" w:lineRule="auto"/>
        <w:rPr>
          <w:b/>
          <w:sz w:val="24"/>
          <w:szCs w:val="24"/>
        </w:rPr>
      </w:pPr>
      <w:r w:rsidRPr="00CE3EE7">
        <w:br w:type="page"/>
      </w:r>
      <w:r w:rsidR="00825A3B" w:rsidRPr="00CE3EE7">
        <w:rPr>
          <w:b/>
          <w:sz w:val="24"/>
          <w:szCs w:val="24"/>
        </w:rPr>
        <w:lastRenderedPageBreak/>
        <w:t>VABILO NA LETNI RAZGOVOR</w:t>
      </w:r>
    </w:p>
    <w:p w:rsidR="0083455D" w:rsidRPr="00CE3EE7" w:rsidRDefault="0083455D" w:rsidP="001E547F">
      <w:pPr>
        <w:spacing w:line="360" w:lineRule="auto"/>
      </w:pPr>
    </w:p>
    <w:p w:rsidR="0036619A" w:rsidRPr="00CE3EE7" w:rsidRDefault="00825A3B" w:rsidP="001E547F">
      <w:pPr>
        <w:spacing w:line="360" w:lineRule="auto"/>
        <w:outlineLvl w:val="0"/>
        <w:rPr>
          <w:rFonts w:cs="Calibri"/>
          <w:b/>
        </w:rPr>
      </w:pPr>
      <w:r w:rsidRPr="00CE3EE7">
        <w:rPr>
          <w:rFonts w:cs="Calibri"/>
        </w:rPr>
        <w:t xml:space="preserve">Datum: </w:t>
      </w:r>
    </w:p>
    <w:p w:rsidR="0036619A" w:rsidRPr="00CE3EE7" w:rsidRDefault="0036619A" w:rsidP="001E547F">
      <w:pPr>
        <w:spacing w:line="360" w:lineRule="auto"/>
        <w:outlineLvl w:val="0"/>
        <w:rPr>
          <w:rFonts w:cs="Calibri"/>
        </w:rPr>
      </w:pPr>
    </w:p>
    <w:p w:rsidR="0036619A" w:rsidRPr="00CE3EE7" w:rsidRDefault="0036619A" w:rsidP="001E547F">
      <w:pPr>
        <w:spacing w:line="360" w:lineRule="auto"/>
        <w:outlineLvl w:val="0"/>
        <w:rPr>
          <w:rFonts w:cs="Calibri"/>
        </w:rPr>
      </w:pPr>
    </w:p>
    <w:p w:rsidR="0036619A" w:rsidRPr="00CE3EE7" w:rsidRDefault="00825A3B" w:rsidP="001E547F">
      <w:pPr>
        <w:spacing w:line="360" w:lineRule="auto"/>
        <w:rPr>
          <w:rFonts w:cs="Calibri"/>
        </w:rPr>
      </w:pPr>
      <w:r w:rsidRPr="00CE3EE7">
        <w:rPr>
          <w:rFonts w:cs="Calibri"/>
        </w:rPr>
        <w:t>Spoštovani! ___________!</w:t>
      </w:r>
    </w:p>
    <w:p w:rsidR="0083455D" w:rsidRPr="00CE3EE7" w:rsidRDefault="0083455D" w:rsidP="001E547F">
      <w:pPr>
        <w:spacing w:line="360" w:lineRule="auto"/>
        <w:rPr>
          <w:rFonts w:cs="Calibri"/>
        </w:rPr>
      </w:pPr>
    </w:p>
    <w:p w:rsidR="0036619A" w:rsidRPr="00CE3EE7" w:rsidRDefault="00825A3B" w:rsidP="001E547F">
      <w:pPr>
        <w:spacing w:line="360" w:lineRule="auto"/>
        <w:rPr>
          <w:rFonts w:cs="Calibri"/>
        </w:rPr>
      </w:pPr>
      <w:r w:rsidRPr="00CE3EE7">
        <w:rPr>
          <w:rFonts w:cs="Calibri"/>
        </w:rPr>
        <w:t>V ponedeljek, 22. 10. 2012, bom ob 8.35, hospitirala pri izvajanju pouka v razredu 3. b ET. Pripravo na pouk in morebitne posebnosti izvedbe oddaj v tajništvu vsaj en dan pred navedenim datumom.</w:t>
      </w:r>
    </w:p>
    <w:p w:rsidR="0036619A" w:rsidRPr="00CE3EE7" w:rsidRDefault="0036619A" w:rsidP="001E547F">
      <w:pPr>
        <w:spacing w:line="360" w:lineRule="auto"/>
        <w:rPr>
          <w:rFonts w:cs="Calibri"/>
        </w:rPr>
      </w:pPr>
    </w:p>
    <w:p w:rsidR="0036619A" w:rsidRPr="00CE3EE7" w:rsidRDefault="00825A3B" w:rsidP="001E547F">
      <w:pPr>
        <w:spacing w:line="360" w:lineRule="auto"/>
        <w:rPr>
          <w:rFonts w:cs="Calibri"/>
        </w:rPr>
      </w:pPr>
      <w:r w:rsidRPr="00CE3EE7">
        <w:rPr>
          <w:rFonts w:cs="Calibri"/>
        </w:rPr>
        <w:t xml:space="preserve">Po hospitaciji te vabim na razgovor, ki bo dne 23. 10. 2009, ob 13.35. </w:t>
      </w:r>
    </w:p>
    <w:p w:rsidR="0036619A" w:rsidRPr="00CE3EE7" w:rsidRDefault="0036619A" w:rsidP="001E547F">
      <w:pPr>
        <w:spacing w:line="360" w:lineRule="auto"/>
        <w:rPr>
          <w:rFonts w:cs="Calibri"/>
        </w:rPr>
      </w:pPr>
    </w:p>
    <w:p w:rsidR="0036619A" w:rsidRPr="00CE3EE7" w:rsidRDefault="00825A3B" w:rsidP="001E547F">
      <w:pPr>
        <w:spacing w:line="360" w:lineRule="auto"/>
        <w:rPr>
          <w:rFonts w:cs="Calibri"/>
        </w:rPr>
      </w:pPr>
      <w:r w:rsidRPr="00CE3EE7">
        <w:rPr>
          <w:rFonts w:cs="Calibri"/>
        </w:rPr>
        <w:t>Veselim se najinega srečanja.</w:t>
      </w:r>
    </w:p>
    <w:p w:rsidR="0036619A" w:rsidRPr="00CE3EE7" w:rsidRDefault="0036619A" w:rsidP="001E547F">
      <w:pPr>
        <w:spacing w:line="360" w:lineRule="auto"/>
        <w:outlineLvl w:val="0"/>
        <w:rPr>
          <w:rFonts w:cs="Calibri"/>
        </w:rPr>
      </w:pPr>
    </w:p>
    <w:p w:rsidR="0036619A" w:rsidRPr="00CE3EE7" w:rsidRDefault="00825A3B" w:rsidP="001E547F">
      <w:pPr>
        <w:spacing w:line="360" w:lineRule="auto"/>
        <w:rPr>
          <w:rFonts w:cs="Calibri"/>
        </w:rPr>
      </w:pPr>
      <w:r w:rsidRPr="00CE3EE7">
        <w:rPr>
          <w:rFonts w:cs="Calibri"/>
        </w:rPr>
        <w:tab/>
      </w:r>
      <w:r w:rsidRPr="00CE3EE7">
        <w:rPr>
          <w:rFonts w:cs="Calibri"/>
        </w:rPr>
        <w:tab/>
      </w:r>
      <w:r w:rsidRPr="00CE3EE7">
        <w:rPr>
          <w:rFonts w:cs="Calibri"/>
        </w:rPr>
        <w:tab/>
      </w:r>
      <w:r w:rsidRPr="00CE3EE7">
        <w:rPr>
          <w:rFonts w:cs="Calibri"/>
        </w:rPr>
        <w:tab/>
      </w:r>
      <w:r w:rsidRPr="00CE3EE7">
        <w:rPr>
          <w:rFonts w:cs="Calibri"/>
        </w:rPr>
        <w:tab/>
      </w:r>
      <w:r w:rsidRPr="00CE3EE7">
        <w:rPr>
          <w:rFonts w:cs="Calibri"/>
        </w:rPr>
        <w:tab/>
      </w:r>
      <w:r w:rsidRPr="00CE3EE7">
        <w:rPr>
          <w:rFonts w:cs="Calibri"/>
        </w:rPr>
        <w:tab/>
      </w:r>
      <w:r w:rsidRPr="00CE3EE7">
        <w:rPr>
          <w:rFonts w:cs="Calibri"/>
        </w:rPr>
        <w:tab/>
      </w:r>
    </w:p>
    <w:p w:rsidR="0036619A" w:rsidRPr="00CE3EE7" w:rsidRDefault="00825A3B" w:rsidP="001E547F">
      <w:pPr>
        <w:pStyle w:val="Odstavekseznama"/>
        <w:spacing w:line="360" w:lineRule="auto"/>
        <w:ind w:left="5664"/>
        <w:jc w:val="both"/>
        <w:outlineLvl w:val="0"/>
        <w:rPr>
          <w:rFonts w:ascii="Calibri" w:hAnsi="Calibri" w:cs="Calibri"/>
          <w:sz w:val="22"/>
          <w:szCs w:val="22"/>
        </w:rPr>
      </w:pPr>
      <w:r w:rsidRPr="00CE3EE7">
        <w:rPr>
          <w:rFonts w:ascii="Calibri" w:hAnsi="Calibri" w:cs="Calibri"/>
          <w:sz w:val="22"/>
          <w:szCs w:val="22"/>
        </w:rPr>
        <w:t>Ravnateljica</w:t>
      </w:r>
    </w:p>
    <w:p w:rsidR="0036619A" w:rsidRPr="00CE3EE7" w:rsidRDefault="0036619A" w:rsidP="001E547F">
      <w:pPr>
        <w:pStyle w:val="Odstavekseznama"/>
        <w:spacing w:line="360" w:lineRule="auto"/>
        <w:ind w:left="5664"/>
        <w:jc w:val="both"/>
        <w:outlineLvl w:val="0"/>
        <w:rPr>
          <w:rFonts w:ascii="Calibri" w:hAnsi="Calibri" w:cs="Calibri"/>
        </w:rPr>
      </w:pPr>
    </w:p>
    <w:p w:rsidR="0036619A" w:rsidRPr="00CE3EE7" w:rsidRDefault="00825A3B" w:rsidP="001E547F">
      <w:pPr>
        <w:spacing w:line="360" w:lineRule="auto"/>
        <w:rPr>
          <w:rFonts w:cs="Calibri"/>
          <w:b/>
          <w:u w:val="single"/>
        </w:rPr>
      </w:pPr>
      <w:r w:rsidRPr="00CE3EE7">
        <w:rPr>
          <w:rFonts w:cs="Calibri"/>
          <w:b/>
          <w:u w:val="single"/>
        </w:rPr>
        <w:t>Priloga k vabilu: Teme najinega razgovora</w:t>
      </w:r>
    </w:p>
    <w:p w:rsidR="0036619A" w:rsidRPr="00CE3EE7" w:rsidRDefault="0036619A" w:rsidP="001E547F">
      <w:pPr>
        <w:spacing w:line="360" w:lineRule="auto"/>
        <w:rPr>
          <w:rFonts w:cs="Calibri"/>
        </w:rPr>
      </w:pPr>
    </w:p>
    <w:p w:rsidR="0036619A" w:rsidRPr="00CE3EE7" w:rsidRDefault="00825A3B" w:rsidP="001E547F">
      <w:pPr>
        <w:spacing w:line="360" w:lineRule="auto"/>
        <w:rPr>
          <w:rFonts w:cs="Calibri"/>
        </w:rPr>
      </w:pPr>
      <w:r w:rsidRPr="00CE3EE7">
        <w:rPr>
          <w:rFonts w:cs="Calibri"/>
        </w:rPr>
        <w:t>Spoštovana kolegica, spoštovani kolega!</w:t>
      </w:r>
    </w:p>
    <w:p w:rsidR="0036619A" w:rsidRPr="00CE3EE7" w:rsidRDefault="00825A3B" w:rsidP="001E547F">
      <w:pPr>
        <w:spacing w:line="360" w:lineRule="auto"/>
        <w:rPr>
          <w:rFonts w:cs="Calibri"/>
        </w:rPr>
      </w:pPr>
      <w:r w:rsidRPr="00CE3EE7">
        <w:rPr>
          <w:rFonts w:cs="Calibri"/>
        </w:rPr>
        <w:t xml:space="preserve">Da bi se lažje pripravil/-a na najin letni razgovor, prilagam vprašanja, o katerih bova razpravljala/-i. Kot vidiš, se nanašajo na delo, ki ga opravljaš, na tvoje pretekle rezultate in na tvoje načrte za prihodnost. Prosim te, da vprašanja pozorno prebereš in o njih razmisliš. </w:t>
      </w:r>
    </w:p>
    <w:p w:rsidR="0036619A" w:rsidRPr="00CE3EE7" w:rsidRDefault="00825A3B" w:rsidP="001E547F">
      <w:pPr>
        <w:pStyle w:val="Odstavekseznama"/>
        <w:numPr>
          <w:ilvl w:val="0"/>
          <w:numId w:val="34"/>
        </w:numPr>
        <w:spacing w:line="360" w:lineRule="auto"/>
        <w:rPr>
          <w:rFonts w:ascii="Calibri" w:hAnsi="Calibri" w:cs="Calibri"/>
          <w:sz w:val="22"/>
          <w:szCs w:val="22"/>
        </w:rPr>
      </w:pPr>
      <w:r w:rsidRPr="00CE3EE7">
        <w:rPr>
          <w:rFonts w:ascii="Calibri" w:hAnsi="Calibri" w:cs="Calibri"/>
          <w:sz w:val="22"/>
          <w:szCs w:val="22"/>
        </w:rPr>
        <w:t xml:space="preserve">Kakšni so bili tvoji rezultati v preteklem šolskem letu? Naj kaj si ponosen/-na? </w:t>
      </w:r>
    </w:p>
    <w:p w:rsidR="0036619A" w:rsidRPr="00CE3EE7" w:rsidRDefault="0036619A" w:rsidP="001E547F">
      <w:pPr>
        <w:numPr>
          <w:ilvl w:val="0"/>
          <w:numId w:val="34"/>
        </w:numPr>
        <w:spacing w:after="200" w:line="360" w:lineRule="auto"/>
        <w:jc w:val="left"/>
        <w:rPr>
          <w:rFonts w:cs="Calibri"/>
        </w:rPr>
      </w:pPr>
      <w:r w:rsidRPr="00CE3EE7">
        <w:rPr>
          <w:rFonts w:cs="Calibri"/>
        </w:rPr>
        <w:t xml:space="preserve">Imaš kakšne </w:t>
      </w:r>
      <w:r w:rsidR="00825A3B" w:rsidRPr="00CE3EE7">
        <w:rPr>
          <w:rFonts w:cs="Calibri"/>
        </w:rPr>
        <w:t>zamisli o tem, kaj bi lahko pri sedanjem načinu dela izboljšal/-a, da bi bil/-a še uspešnejši/-ša in učinkovitejši/-ša? Kaj bi za to potreboval/-a?</w:t>
      </w:r>
    </w:p>
    <w:p w:rsidR="0036619A" w:rsidRPr="00CE3EE7" w:rsidRDefault="00825A3B" w:rsidP="001E547F">
      <w:pPr>
        <w:pStyle w:val="Odstavekseznama"/>
        <w:numPr>
          <w:ilvl w:val="0"/>
          <w:numId w:val="34"/>
        </w:numPr>
        <w:spacing w:line="360" w:lineRule="auto"/>
        <w:rPr>
          <w:rFonts w:ascii="Calibri" w:hAnsi="Calibri" w:cs="Calibri"/>
          <w:sz w:val="22"/>
          <w:szCs w:val="22"/>
        </w:rPr>
      </w:pPr>
      <w:r w:rsidRPr="00CE3EE7">
        <w:rPr>
          <w:rFonts w:ascii="Calibri" w:hAnsi="Calibri" w:cs="Calibri"/>
          <w:sz w:val="22"/>
          <w:szCs w:val="22"/>
        </w:rPr>
        <w:t>Kakšne načrte imaš za obdobje do konca tega šolskega leta? Kakšne so tvoje zamisli in predlogi?</w:t>
      </w:r>
    </w:p>
    <w:p w:rsidR="0036619A" w:rsidRPr="00CE3EE7" w:rsidRDefault="0036619A" w:rsidP="001E547F">
      <w:pPr>
        <w:spacing w:line="360" w:lineRule="auto"/>
        <w:rPr>
          <w:rFonts w:cs="Calibri"/>
        </w:rPr>
      </w:pPr>
      <w:r w:rsidRPr="00CE3EE7">
        <w:rPr>
          <w:rFonts w:cs="Calibri"/>
        </w:rPr>
        <w:t>Prosim, da mi sporočiš, če bi se rad</w:t>
      </w:r>
      <w:r w:rsidR="00086927" w:rsidRPr="00CE3EE7">
        <w:rPr>
          <w:rFonts w:cs="Calibri"/>
        </w:rPr>
        <w:t>/</w:t>
      </w:r>
      <w:r w:rsidR="00825A3B" w:rsidRPr="00CE3EE7">
        <w:rPr>
          <w:rFonts w:cs="Calibri"/>
        </w:rPr>
        <w:t>-a pogovarjal/-a še o čem, kar ni našteto.</w:t>
      </w:r>
    </w:p>
    <w:p w:rsidR="0036619A" w:rsidRPr="00CE3EE7" w:rsidRDefault="00825A3B" w:rsidP="001E547F">
      <w:pPr>
        <w:spacing w:line="360" w:lineRule="auto"/>
        <w:rPr>
          <w:rFonts w:cs="Calibri"/>
        </w:rPr>
      </w:pPr>
      <w:r w:rsidRPr="00CE3EE7">
        <w:rPr>
          <w:rFonts w:cs="Calibri"/>
        </w:rPr>
        <w:t>Lep pozdrav do najinega srečanja.</w:t>
      </w:r>
    </w:p>
    <w:p w:rsidR="007F390F" w:rsidRPr="00CE3EE7" w:rsidRDefault="0036619A" w:rsidP="001E547F">
      <w:pPr>
        <w:spacing w:line="360" w:lineRule="auto"/>
      </w:pPr>
      <w:r w:rsidRPr="00CE3EE7">
        <w:tab/>
      </w:r>
      <w:r w:rsidRPr="00CE3EE7">
        <w:tab/>
      </w:r>
      <w:r w:rsidRPr="00CE3EE7">
        <w:tab/>
      </w:r>
      <w:r w:rsidRPr="00CE3EE7">
        <w:tab/>
      </w:r>
      <w:r w:rsidRPr="00CE3EE7">
        <w:tab/>
      </w:r>
      <w:r w:rsidRPr="00CE3EE7">
        <w:tab/>
      </w:r>
      <w:r w:rsidRPr="00CE3EE7">
        <w:tab/>
      </w:r>
      <w:r w:rsidRPr="00CE3EE7">
        <w:tab/>
      </w:r>
    </w:p>
    <w:p w:rsidR="00F650C8" w:rsidRPr="00CE3EE7" w:rsidRDefault="0036619A">
      <w:pPr>
        <w:spacing w:line="360" w:lineRule="auto"/>
        <w:jc w:val="right"/>
      </w:pPr>
      <w:r w:rsidRPr="00CE3EE7">
        <w:t>Ravnateljica</w:t>
      </w:r>
    </w:p>
    <w:p w:rsidR="00E200C9" w:rsidRPr="00CE3EE7" w:rsidRDefault="0036619A" w:rsidP="007F390F">
      <w:pPr>
        <w:pStyle w:val="Glava"/>
        <w:spacing w:line="360" w:lineRule="auto"/>
        <w:jc w:val="center"/>
        <w:rPr>
          <w:color w:val="3366FF"/>
          <w:lang w:val="sl-SI"/>
        </w:rPr>
      </w:pPr>
      <w:r w:rsidRPr="00CE3EE7">
        <w:tab/>
      </w:r>
    </w:p>
    <w:p w:rsidR="007F390F" w:rsidRPr="00CE3EE7" w:rsidRDefault="007F390F" w:rsidP="001E547F">
      <w:pPr>
        <w:spacing w:line="360" w:lineRule="auto"/>
        <w:jc w:val="center"/>
        <w:rPr>
          <w:b/>
          <w:caps/>
        </w:rPr>
      </w:pPr>
    </w:p>
    <w:p w:rsidR="00F650C8" w:rsidRPr="00CE3EE7" w:rsidRDefault="000C420F">
      <w:pPr>
        <w:spacing w:line="360" w:lineRule="auto"/>
        <w:jc w:val="left"/>
        <w:rPr>
          <w:b/>
          <w:caps/>
        </w:rPr>
      </w:pPr>
      <w:r w:rsidRPr="00CE3EE7">
        <w:rPr>
          <w:b/>
          <w:caps/>
        </w:rPr>
        <w:t>PRILOGA 3</w:t>
      </w:r>
    </w:p>
    <w:p w:rsidR="00F650C8" w:rsidRPr="00CE3EE7" w:rsidRDefault="00E200C9">
      <w:pPr>
        <w:spacing w:line="360" w:lineRule="auto"/>
        <w:jc w:val="left"/>
        <w:rPr>
          <w:b/>
          <w:caps/>
        </w:rPr>
      </w:pPr>
      <w:r w:rsidRPr="00CE3EE7">
        <w:rPr>
          <w:b/>
          <w:caps/>
        </w:rPr>
        <w:t>zapis o poteku strokovne razprave po medsebojnih hospitacijah</w:t>
      </w:r>
    </w:p>
    <w:p w:rsidR="00F650C8" w:rsidRPr="00CE3EE7" w:rsidRDefault="000C420F">
      <w:pPr>
        <w:spacing w:line="360" w:lineRule="auto"/>
        <w:jc w:val="left"/>
        <w:rPr>
          <w:b/>
        </w:rPr>
      </w:pPr>
      <w:r w:rsidRPr="00CE3EE7">
        <w:rPr>
          <w:b/>
        </w:rPr>
        <w:t>Jelena Keršnik</w:t>
      </w:r>
    </w:p>
    <w:p w:rsidR="00F650C8" w:rsidRPr="00CE3EE7" w:rsidRDefault="0057609F">
      <w:pPr>
        <w:spacing w:line="360" w:lineRule="auto"/>
        <w:jc w:val="left"/>
        <w:rPr>
          <w:rFonts w:cs="Calibri"/>
          <w:b/>
        </w:rPr>
      </w:pPr>
      <w:r w:rsidRPr="00CE3EE7">
        <w:rPr>
          <w:rFonts w:cs="Calibri"/>
          <w:b/>
        </w:rPr>
        <w:t>Gimnazija in ekonomska srednja šola Trbovlje</w:t>
      </w:r>
    </w:p>
    <w:p w:rsidR="00F650C8" w:rsidRPr="00CE3EE7" w:rsidRDefault="00F650C8">
      <w:pPr>
        <w:spacing w:line="360" w:lineRule="auto"/>
        <w:jc w:val="left"/>
        <w:rPr>
          <w:rFonts w:cs="Calibri"/>
          <w:b/>
          <w:caps/>
        </w:rPr>
      </w:pPr>
    </w:p>
    <w:p w:rsidR="00E200C9" w:rsidRPr="00CE3EE7" w:rsidRDefault="00E200C9" w:rsidP="001E547F">
      <w:pPr>
        <w:spacing w:line="360" w:lineRule="auto"/>
        <w:rPr>
          <w:rFonts w:cs="Calibri"/>
        </w:rPr>
      </w:pPr>
      <w:r w:rsidRPr="00CE3EE7">
        <w:rPr>
          <w:rFonts w:cs="Calibri"/>
        </w:rPr>
        <w:t xml:space="preserve">Ravnatelji, vključeni v program </w:t>
      </w:r>
      <w:r w:rsidR="00825A3B" w:rsidRPr="00CE3EE7">
        <w:rPr>
          <w:rFonts w:cs="Calibri"/>
          <w:i/>
        </w:rPr>
        <w:t>Vodenje za učenje</w:t>
      </w:r>
      <w:r w:rsidRPr="00CE3EE7">
        <w:rPr>
          <w:rFonts w:cs="Calibri"/>
        </w:rPr>
        <w:t xml:space="preserve">, smo za področje svojega dela izbrali povezovanje med učitelji in domače naloge. </w:t>
      </w:r>
      <w:r w:rsidRPr="00CE3EE7">
        <w:t>Odločili smo se, da bodo domače naloge področje, ki ga bomo spremljali pri medsebojnih oziroma medšolskih hospitacijah</w:t>
      </w:r>
      <w:r w:rsidRPr="00CE3EE7">
        <w:rPr>
          <w:rFonts w:cs="Calibri"/>
        </w:rPr>
        <w:t>. Na osnovnih šolah</w:t>
      </w:r>
      <w:r w:rsidR="00086927" w:rsidRPr="00CE3EE7">
        <w:rPr>
          <w:rFonts w:cs="Calibri"/>
        </w:rPr>
        <w:t>,</w:t>
      </w:r>
      <w:r w:rsidRPr="00CE3EE7">
        <w:rPr>
          <w:rFonts w:cs="Calibri"/>
        </w:rPr>
        <w:t xml:space="preserve"> </w:t>
      </w:r>
      <w:r w:rsidR="00086927" w:rsidRPr="00CE3EE7">
        <w:rPr>
          <w:rFonts w:cs="Calibri"/>
        </w:rPr>
        <w:t xml:space="preserve">vključenih v program, </w:t>
      </w:r>
      <w:r w:rsidRPr="00CE3EE7">
        <w:rPr>
          <w:rFonts w:cs="Calibri"/>
        </w:rPr>
        <w:t>so se odločili za medšolske hospitacije, na vključenih srednjih šolah pa za hospitacije med sodelavci. Uram prisostvujemo tudi ravnatelji.</w:t>
      </w:r>
      <w:r w:rsidR="0057609F" w:rsidRPr="00CE3EE7">
        <w:rPr>
          <w:rFonts w:cs="Calibri"/>
        </w:rPr>
        <w:t xml:space="preserve"> </w:t>
      </w:r>
      <w:r w:rsidRPr="00CE3EE7">
        <w:rPr>
          <w:rFonts w:cs="Calibri"/>
        </w:rPr>
        <w:t>Prvih nekaj srečanj smo ravnatelji namenili določanju področja in pripravi instrumentarija – vprašalnika oziroma opomnika za opazovanje pouka. Nadaljnji koraki v raziskavi so</w:t>
      </w:r>
      <w:r w:rsidR="00086927" w:rsidRPr="00CE3EE7">
        <w:rPr>
          <w:rFonts w:cs="Calibri"/>
        </w:rPr>
        <w:t>:</w:t>
      </w:r>
      <w:r w:rsidRPr="00CE3EE7">
        <w:rPr>
          <w:rFonts w:cs="Calibri"/>
        </w:rPr>
        <w:t xml:space="preserve"> predstavitev projekta sodelavcem, vzpostavitev skupine, hospitacija in razprava po njej.</w:t>
      </w:r>
    </w:p>
    <w:p w:rsidR="0057609F" w:rsidRPr="00CE3EE7" w:rsidRDefault="0057609F" w:rsidP="001E547F">
      <w:pPr>
        <w:spacing w:line="360" w:lineRule="auto"/>
        <w:rPr>
          <w:rFonts w:cs="Calibri"/>
        </w:rPr>
      </w:pPr>
    </w:p>
    <w:p w:rsidR="00E200C9" w:rsidRPr="00CE3EE7" w:rsidRDefault="00E200C9" w:rsidP="001E547F">
      <w:pPr>
        <w:spacing w:line="360" w:lineRule="auto"/>
        <w:rPr>
          <w:rFonts w:cs="Calibri"/>
        </w:rPr>
      </w:pPr>
      <w:r w:rsidRPr="00CE3EE7">
        <w:rPr>
          <w:rFonts w:cs="Calibri"/>
        </w:rPr>
        <w:t xml:space="preserve">V nadaljevanju </w:t>
      </w:r>
      <w:r w:rsidR="00086927" w:rsidRPr="00CE3EE7">
        <w:rPr>
          <w:rFonts w:cs="Calibri"/>
        </w:rPr>
        <w:t xml:space="preserve">bom </w:t>
      </w:r>
      <w:r w:rsidRPr="00CE3EE7">
        <w:rPr>
          <w:rFonts w:cs="Calibri"/>
        </w:rPr>
        <w:t>predstavi</w:t>
      </w:r>
      <w:r w:rsidR="00086927" w:rsidRPr="00CE3EE7">
        <w:rPr>
          <w:rFonts w:cs="Calibri"/>
        </w:rPr>
        <w:t>la</w:t>
      </w:r>
      <w:r w:rsidRPr="00CE3EE7">
        <w:rPr>
          <w:rFonts w:cs="Calibri"/>
        </w:rPr>
        <w:t xml:space="preserve"> izkušnje, ki smo jih </w:t>
      </w:r>
      <w:r w:rsidR="00086927" w:rsidRPr="00CE3EE7">
        <w:rPr>
          <w:rFonts w:cs="Calibri"/>
        </w:rPr>
        <w:t>med projektom</w:t>
      </w:r>
      <w:r w:rsidRPr="00CE3EE7">
        <w:rPr>
          <w:rFonts w:cs="Calibri"/>
        </w:rPr>
        <w:t xml:space="preserve"> </w:t>
      </w:r>
      <w:r w:rsidR="00086927" w:rsidRPr="00CE3EE7">
        <w:rPr>
          <w:rFonts w:cs="Calibri"/>
        </w:rPr>
        <w:t xml:space="preserve">pridobili na </w:t>
      </w:r>
      <w:r w:rsidRPr="00CE3EE7">
        <w:rPr>
          <w:rFonts w:cs="Calibri"/>
        </w:rPr>
        <w:t>Gimnaziji in ekonomski srednji šoli Trbovlje.</w:t>
      </w:r>
    </w:p>
    <w:p w:rsidR="002340E1" w:rsidRPr="00CE3EE7" w:rsidRDefault="002340E1" w:rsidP="001E547F">
      <w:pPr>
        <w:spacing w:line="360" w:lineRule="auto"/>
        <w:rPr>
          <w:rFonts w:cs="Calibri"/>
        </w:rPr>
      </w:pPr>
    </w:p>
    <w:p w:rsidR="00F650C8" w:rsidRPr="00CE3EE7" w:rsidRDefault="00825A3B">
      <w:pPr>
        <w:spacing w:line="360" w:lineRule="auto"/>
        <w:rPr>
          <w:b/>
        </w:rPr>
      </w:pPr>
      <w:r w:rsidRPr="00CE3EE7">
        <w:rPr>
          <w:b/>
        </w:rPr>
        <w:t>Dejavnosti na šoli pred prvimi hospitacijami</w:t>
      </w:r>
    </w:p>
    <w:p w:rsidR="00E200C9" w:rsidRPr="00CE3EE7" w:rsidRDefault="00E200C9" w:rsidP="001E547F">
      <w:pPr>
        <w:spacing w:line="360" w:lineRule="auto"/>
        <w:rPr>
          <w:rFonts w:cs="Calibri"/>
        </w:rPr>
      </w:pPr>
    </w:p>
    <w:p w:rsidR="00E200C9" w:rsidRPr="00CE3EE7" w:rsidRDefault="00E200C9" w:rsidP="001E547F">
      <w:pPr>
        <w:spacing w:line="360" w:lineRule="auto"/>
        <w:rPr>
          <w:rFonts w:cs="Calibri"/>
        </w:rPr>
      </w:pPr>
      <w:r w:rsidRPr="00CE3EE7">
        <w:rPr>
          <w:rFonts w:cs="Calibri"/>
        </w:rPr>
        <w:t xml:space="preserve">Čeprav na šoli že dve leti spodbujamo učitelje k medsebojnim hospitacijam, </w:t>
      </w:r>
      <w:r w:rsidR="00825A3B" w:rsidRPr="00CE3EE7">
        <w:rPr>
          <w:rFonts w:cs="Calibri"/>
        </w:rPr>
        <w:t>teh</w:t>
      </w:r>
      <w:r w:rsidR="00086927" w:rsidRPr="00CE3EE7">
        <w:rPr>
          <w:rFonts w:cs="Calibri"/>
        </w:rPr>
        <w:t xml:space="preserve"> doslej</w:t>
      </w:r>
      <w:r w:rsidRPr="00CE3EE7">
        <w:rPr>
          <w:rFonts w:cs="Calibri"/>
        </w:rPr>
        <w:t xml:space="preserve"> skoraj ni </w:t>
      </w:r>
      <w:r w:rsidR="00086927" w:rsidRPr="00CE3EE7">
        <w:rPr>
          <w:rFonts w:cs="Calibri"/>
        </w:rPr>
        <w:t>bilo</w:t>
      </w:r>
      <w:r w:rsidRPr="00CE3EE7">
        <w:rPr>
          <w:rFonts w:cs="Calibri"/>
        </w:rPr>
        <w:t>. Učiteljski zbor si je za enega svojih ciljev zadal tudi povečati ustvarjalno sodelovanje med učitelji</w:t>
      </w:r>
      <w:r w:rsidR="00086927" w:rsidRPr="00CE3EE7">
        <w:rPr>
          <w:rFonts w:cs="Calibri"/>
        </w:rPr>
        <w:t>, vendar so</w:t>
      </w:r>
      <w:r w:rsidRPr="00CE3EE7">
        <w:rPr>
          <w:rFonts w:cs="Calibri"/>
        </w:rPr>
        <w:t xml:space="preserve"> kolegialne hospitacije kot dejavnost</w:t>
      </w:r>
      <w:r w:rsidR="00086927" w:rsidRPr="00CE3EE7">
        <w:rPr>
          <w:rFonts w:cs="Calibri"/>
        </w:rPr>
        <w:t>, s katero naj bi</w:t>
      </w:r>
      <w:r w:rsidRPr="00CE3EE7">
        <w:rPr>
          <w:rFonts w:cs="Calibri"/>
        </w:rPr>
        <w:t xml:space="preserve"> ta cilj</w:t>
      </w:r>
      <w:r w:rsidR="00C225CD" w:rsidRPr="00CE3EE7">
        <w:rPr>
          <w:rFonts w:cs="Calibri"/>
        </w:rPr>
        <w:t xml:space="preserve"> dosegli</w:t>
      </w:r>
      <w:r w:rsidR="00C225CD" w:rsidRPr="00CE3EE7" w:rsidDel="00086927">
        <w:rPr>
          <w:rFonts w:cs="Calibri"/>
        </w:rPr>
        <w:t xml:space="preserve"> </w:t>
      </w:r>
      <w:r w:rsidR="00086927" w:rsidRPr="00CE3EE7">
        <w:rPr>
          <w:rFonts w:cs="Calibri"/>
        </w:rPr>
        <w:t>,</w:t>
      </w:r>
      <w:r w:rsidRPr="00CE3EE7">
        <w:rPr>
          <w:rFonts w:cs="Calibri"/>
        </w:rPr>
        <w:t xml:space="preserve">  leto dni ostale zapisane le na papirju. Zaradi tega je skupina, zadolžena za razvoj, skupaj z vodji aktivov sprejela sklep, da vsak aktiv učiteljskemu zboru </w:t>
      </w:r>
      <w:r w:rsidR="00086927" w:rsidRPr="00CE3EE7">
        <w:rPr>
          <w:rFonts w:cs="Calibri"/>
        </w:rPr>
        <w:t xml:space="preserve">ponudi </w:t>
      </w:r>
      <w:r w:rsidRPr="00CE3EE7">
        <w:rPr>
          <w:rFonts w:cs="Calibri"/>
        </w:rPr>
        <w:t>najmanj eno uro medsebojnih hospitacij. Tudi po tem sklepu se stanje ni bistveno spremenilo, saj je le e</w:t>
      </w:r>
      <w:r w:rsidR="00086927" w:rsidRPr="00CE3EE7">
        <w:rPr>
          <w:rFonts w:cs="Calibri"/>
        </w:rPr>
        <w:t>de</w:t>
      </w:r>
      <w:r w:rsidRPr="00CE3EE7">
        <w:rPr>
          <w:rFonts w:cs="Calibri"/>
        </w:rPr>
        <w:t xml:space="preserve">n od devetih strokovnih aktivov uro zares ponudil in izvedel.  </w:t>
      </w:r>
    </w:p>
    <w:p w:rsidR="0057609F" w:rsidRPr="00CE3EE7" w:rsidRDefault="0057609F" w:rsidP="001E547F">
      <w:pPr>
        <w:spacing w:line="360" w:lineRule="auto"/>
        <w:rPr>
          <w:rFonts w:cs="Calibri"/>
        </w:rPr>
      </w:pPr>
    </w:p>
    <w:p w:rsidR="00E200C9" w:rsidRPr="00CE3EE7" w:rsidRDefault="00E200C9" w:rsidP="001E547F">
      <w:pPr>
        <w:spacing w:line="360" w:lineRule="auto"/>
        <w:rPr>
          <w:rFonts w:cs="Calibri"/>
        </w:rPr>
      </w:pPr>
      <w:r w:rsidRPr="00CE3EE7">
        <w:rPr>
          <w:rFonts w:cs="Calibri"/>
        </w:rPr>
        <w:t xml:space="preserve">Ravnateljica sem sodelavcem </w:t>
      </w:r>
      <w:r w:rsidR="00086927" w:rsidRPr="00CE3EE7">
        <w:rPr>
          <w:rFonts w:cs="Calibri"/>
        </w:rPr>
        <w:t xml:space="preserve">na seji učiteljskega zbora </w:t>
      </w:r>
      <w:r w:rsidRPr="00CE3EE7">
        <w:rPr>
          <w:rFonts w:cs="Calibri"/>
        </w:rPr>
        <w:t xml:space="preserve">predstavila projekt </w:t>
      </w:r>
      <w:r w:rsidR="00825A3B" w:rsidRPr="00CE3EE7">
        <w:rPr>
          <w:rFonts w:cs="Calibri"/>
          <w:i/>
        </w:rPr>
        <w:t>Vodenje za učenje</w:t>
      </w:r>
      <w:r w:rsidRPr="00CE3EE7">
        <w:rPr>
          <w:rFonts w:cs="Calibri"/>
        </w:rPr>
        <w:t xml:space="preserve"> in izbrano področje raziskave in jih pozvala k sodelovanju. Glede na opisane izkušnje sem bila na</w:t>
      </w:r>
      <w:r w:rsidR="00086927" w:rsidRPr="00CE3EE7">
        <w:rPr>
          <w:rFonts w:cs="Calibri"/>
        </w:rPr>
        <w:t>d</w:t>
      </w:r>
      <w:r w:rsidRPr="00CE3EE7">
        <w:rPr>
          <w:rFonts w:cs="Calibri"/>
        </w:rPr>
        <w:t xml:space="preserve"> odzivom</w:t>
      </w:r>
      <w:r w:rsidR="00086927" w:rsidRPr="00CE3EE7">
        <w:rPr>
          <w:rFonts w:cs="Calibri"/>
        </w:rPr>
        <w:t xml:space="preserve"> pozitivno presenečena</w:t>
      </w:r>
      <w:r w:rsidRPr="00CE3EE7">
        <w:rPr>
          <w:rFonts w:cs="Calibri"/>
        </w:rPr>
        <w:t>. Dve učiteljici, geografinja in sociologinja, sta se takoj odzvali povabilu in ponudili svoji ur</w:t>
      </w:r>
      <w:r w:rsidR="00C225CD" w:rsidRPr="00CE3EE7">
        <w:rPr>
          <w:rFonts w:cs="Calibri"/>
        </w:rPr>
        <w:t>i</w:t>
      </w:r>
      <w:r w:rsidRPr="00CE3EE7">
        <w:rPr>
          <w:rFonts w:cs="Calibri"/>
        </w:rPr>
        <w:t xml:space="preserve"> za opazovanje. Odločile smo se, da </w:t>
      </w:r>
      <w:r w:rsidR="00086927" w:rsidRPr="00CE3EE7">
        <w:rPr>
          <w:rFonts w:cs="Calibri"/>
        </w:rPr>
        <w:t xml:space="preserve">bosta </w:t>
      </w:r>
      <w:r w:rsidRPr="00CE3EE7">
        <w:rPr>
          <w:rFonts w:cs="Calibri"/>
        </w:rPr>
        <w:t>obe nastopi</w:t>
      </w:r>
      <w:r w:rsidR="00086927" w:rsidRPr="00CE3EE7">
        <w:rPr>
          <w:rFonts w:cs="Calibri"/>
        </w:rPr>
        <w:t>li</w:t>
      </w:r>
      <w:r w:rsidRPr="00CE3EE7">
        <w:rPr>
          <w:rFonts w:cs="Calibri"/>
        </w:rPr>
        <w:t xml:space="preserve"> v obeh vlogah, v vlogi opazovalca in opazovanca, in glede na urnik določile termin prve hospitacije. Želela sem </w:t>
      </w:r>
      <w:r w:rsidR="00086927" w:rsidRPr="00CE3EE7">
        <w:rPr>
          <w:rFonts w:cs="Calibri"/>
        </w:rPr>
        <w:t xml:space="preserve">si </w:t>
      </w:r>
      <w:r w:rsidRPr="00CE3EE7">
        <w:rPr>
          <w:rFonts w:cs="Calibri"/>
        </w:rPr>
        <w:t xml:space="preserve">pridobiti še enega opazovalca ure. Ker sta se na moje povabilo odzvali le obe že omenjeni učiteljici, sem ponovno, tokrat osebno, </w:t>
      </w:r>
      <w:r w:rsidR="00EC7607" w:rsidRPr="00CE3EE7">
        <w:rPr>
          <w:rFonts w:cs="Calibri"/>
        </w:rPr>
        <w:t xml:space="preserve">k sodelovanju </w:t>
      </w:r>
      <w:r w:rsidRPr="00CE3EE7">
        <w:rPr>
          <w:rFonts w:cs="Calibri"/>
        </w:rPr>
        <w:t xml:space="preserve">povabila vse tiste, ki so bili v terminu načrtovane </w:t>
      </w:r>
      <w:r w:rsidRPr="00CE3EE7">
        <w:rPr>
          <w:rFonts w:cs="Calibri"/>
        </w:rPr>
        <w:lastRenderedPageBreak/>
        <w:t xml:space="preserve">hospitacije prosti. Osebnemu povabilu se je bilo očitno težje upreti in skupina je bila kmalu oblikovana. Geografinji in sociologinji se je v vlogi opazovalke </w:t>
      </w:r>
      <w:r w:rsidR="00086927" w:rsidRPr="00CE3EE7">
        <w:rPr>
          <w:rFonts w:cs="Calibri"/>
        </w:rPr>
        <w:t xml:space="preserve">pridružila </w:t>
      </w:r>
      <w:r w:rsidRPr="00CE3EE7">
        <w:rPr>
          <w:rFonts w:cs="Calibri"/>
        </w:rPr>
        <w:t xml:space="preserve">še pedagoginja </w:t>
      </w:r>
      <w:r w:rsidR="00086927" w:rsidRPr="00CE3EE7">
        <w:rPr>
          <w:rFonts w:cs="Calibri"/>
        </w:rPr>
        <w:t>–</w:t>
      </w:r>
      <w:r w:rsidRPr="00CE3EE7">
        <w:rPr>
          <w:rFonts w:cs="Calibri"/>
        </w:rPr>
        <w:t xml:space="preserve"> slavistka, ki sicer poučuje psihologijo in slovenščino.  </w:t>
      </w:r>
    </w:p>
    <w:p w:rsidR="0057609F" w:rsidRPr="00CE3EE7" w:rsidRDefault="0057609F" w:rsidP="001E547F">
      <w:pPr>
        <w:spacing w:line="360" w:lineRule="auto"/>
        <w:rPr>
          <w:rFonts w:cs="Calibri"/>
        </w:rPr>
      </w:pPr>
    </w:p>
    <w:p w:rsidR="00E200C9" w:rsidRPr="00CE3EE7" w:rsidRDefault="00E200C9" w:rsidP="001E547F">
      <w:pPr>
        <w:spacing w:line="360" w:lineRule="auto"/>
        <w:rPr>
          <w:rFonts w:cs="Calibri"/>
        </w:rPr>
      </w:pPr>
      <w:r w:rsidRPr="00CE3EE7">
        <w:rPr>
          <w:rFonts w:cs="Calibri"/>
        </w:rPr>
        <w:t>Vse sodelujoče sem na sestanku pred prvo hospitacijo seznanila z</w:t>
      </w:r>
      <w:r w:rsidR="00086927" w:rsidRPr="00CE3EE7">
        <w:rPr>
          <w:rFonts w:cs="Calibri"/>
        </w:rPr>
        <w:t xml:space="preserve"> naslednjim</w:t>
      </w:r>
      <w:r w:rsidRPr="00CE3EE7">
        <w:rPr>
          <w:rFonts w:cs="Calibri"/>
        </w:rPr>
        <w:t>:</w:t>
      </w:r>
    </w:p>
    <w:p w:rsidR="00E200C9" w:rsidRPr="00CE3EE7" w:rsidRDefault="00EC7607" w:rsidP="001E547F">
      <w:pPr>
        <w:numPr>
          <w:ilvl w:val="0"/>
          <w:numId w:val="36"/>
        </w:numPr>
        <w:spacing w:line="360" w:lineRule="auto"/>
        <w:rPr>
          <w:rFonts w:cs="Calibri"/>
        </w:rPr>
      </w:pPr>
      <w:r w:rsidRPr="00CE3EE7">
        <w:rPr>
          <w:rFonts w:cs="Calibri"/>
        </w:rPr>
        <w:t>z</w:t>
      </w:r>
      <w:r w:rsidR="00086927" w:rsidRPr="00CE3EE7">
        <w:rPr>
          <w:rFonts w:cs="Calibri"/>
        </w:rPr>
        <w:t xml:space="preserve"> </w:t>
      </w:r>
      <w:r w:rsidR="00E200C9" w:rsidRPr="00CE3EE7">
        <w:rPr>
          <w:rFonts w:cs="Calibri"/>
        </w:rPr>
        <w:t xml:space="preserve">vprašalnikom oziroma opomnikom za opazovanje ure, </w:t>
      </w:r>
      <w:r w:rsidR="00086927" w:rsidRPr="00CE3EE7">
        <w:rPr>
          <w:rFonts w:cs="Calibri"/>
        </w:rPr>
        <w:t xml:space="preserve">z </w:t>
      </w:r>
      <w:r w:rsidR="00E200C9" w:rsidRPr="00CE3EE7">
        <w:rPr>
          <w:rFonts w:cs="Calibri"/>
        </w:rPr>
        <w:t xml:space="preserve">njegovim namenom in </w:t>
      </w:r>
      <w:r w:rsidRPr="00CE3EE7">
        <w:rPr>
          <w:rFonts w:cs="Calibri"/>
        </w:rPr>
        <w:t>z njegovim nastajanjem</w:t>
      </w:r>
      <w:r w:rsidR="00086927" w:rsidRPr="00CE3EE7">
        <w:rPr>
          <w:rFonts w:cs="Calibri"/>
        </w:rPr>
        <w:t>;</w:t>
      </w:r>
    </w:p>
    <w:p w:rsidR="00E200C9" w:rsidRPr="00CE3EE7" w:rsidRDefault="00086927" w:rsidP="001E547F">
      <w:pPr>
        <w:numPr>
          <w:ilvl w:val="0"/>
          <w:numId w:val="36"/>
        </w:numPr>
        <w:spacing w:line="360" w:lineRule="auto"/>
        <w:rPr>
          <w:rFonts w:cs="Calibri"/>
        </w:rPr>
      </w:pPr>
      <w:r w:rsidRPr="00CE3EE7">
        <w:rPr>
          <w:rFonts w:cs="Calibri"/>
        </w:rPr>
        <w:t xml:space="preserve">s tem, </w:t>
      </w:r>
      <w:r w:rsidR="00E200C9" w:rsidRPr="00CE3EE7">
        <w:rPr>
          <w:rFonts w:cs="Calibri"/>
        </w:rPr>
        <w:t>da je opazovanje vedno subjektivno in da je zato vključen več kot en opazovalec</w:t>
      </w:r>
      <w:r w:rsidRPr="00CE3EE7">
        <w:rPr>
          <w:rFonts w:cs="Calibri"/>
        </w:rPr>
        <w:t>;</w:t>
      </w:r>
    </w:p>
    <w:p w:rsidR="00E200C9" w:rsidRPr="00CE3EE7" w:rsidRDefault="00086927" w:rsidP="001E547F">
      <w:pPr>
        <w:numPr>
          <w:ilvl w:val="0"/>
          <w:numId w:val="36"/>
        </w:numPr>
        <w:spacing w:line="360" w:lineRule="auto"/>
        <w:rPr>
          <w:rFonts w:cs="Calibri"/>
        </w:rPr>
      </w:pPr>
      <w:r w:rsidRPr="00CE3EE7">
        <w:rPr>
          <w:rFonts w:cs="Calibri"/>
        </w:rPr>
        <w:t xml:space="preserve">s tem, </w:t>
      </w:r>
      <w:r w:rsidR="00E200C9" w:rsidRPr="00CE3EE7">
        <w:rPr>
          <w:rFonts w:cs="Calibri"/>
        </w:rPr>
        <w:t>da bo ura »umetna«, torej vnaprej pripravljena in delno odigrana</w:t>
      </w:r>
      <w:r w:rsidRPr="00CE3EE7">
        <w:rPr>
          <w:rFonts w:cs="Calibri"/>
        </w:rPr>
        <w:t>;</w:t>
      </w:r>
    </w:p>
    <w:p w:rsidR="00E200C9" w:rsidRPr="00CE3EE7" w:rsidRDefault="00086927" w:rsidP="001E547F">
      <w:pPr>
        <w:numPr>
          <w:ilvl w:val="0"/>
          <w:numId w:val="36"/>
        </w:numPr>
        <w:spacing w:line="360" w:lineRule="auto"/>
        <w:rPr>
          <w:rFonts w:cs="Calibri"/>
        </w:rPr>
      </w:pPr>
      <w:r w:rsidRPr="00CE3EE7">
        <w:rPr>
          <w:rFonts w:cs="Calibri"/>
        </w:rPr>
        <w:t xml:space="preserve">s tem, </w:t>
      </w:r>
      <w:r w:rsidR="00E200C9" w:rsidRPr="00CE3EE7">
        <w:rPr>
          <w:rFonts w:cs="Calibri"/>
        </w:rPr>
        <w:t xml:space="preserve">da </w:t>
      </w:r>
      <w:r w:rsidRPr="00CE3EE7">
        <w:rPr>
          <w:rFonts w:cs="Calibri"/>
        </w:rPr>
        <w:t xml:space="preserve">se </w:t>
      </w:r>
      <w:r w:rsidR="00E200C9" w:rsidRPr="00CE3EE7">
        <w:rPr>
          <w:rFonts w:cs="Calibri"/>
        </w:rPr>
        <w:t xml:space="preserve">bodo dijaki verjetno </w:t>
      </w:r>
      <w:r w:rsidRPr="00CE3EE7">
        <w:rPr>
          <w:rFonts w:cs="Calibri"/>
        </w:rPr>
        <w:t>odziv</w:t>
      </w:r>
      <w:r w:rsidR="00E200C9" w:rsidRPr="00CE3EE7">
        <w:rPr>
          <w:rFonts w:cs="Calibri"/>
        </w:rPr>
        <w:t>ali drugače kot običajno</w:t>
      </w:r>
      <w:r w:rsidRPr="00CE3EE7">
        <w:rPr>
          <w:rFonts w:cs="Calibri"/>
        </w:rPr>
        <w:t>;</w:t>
      </w:r>
    </w:p>
    <w:p w:rsidR="00E200C9" w:rsidRPr="00CE3EE7" w:rsidRDefault="00086927" w:rsidP="001E547F">
      <w:pPr>
        <w:numPr>
          <w:ilvl w:val="0"/>
          <w:numId w:val="36"/>
        </w:numPr>
        <w:spacing w:line="360" w:lineRule="auto"/>
        <w:rPr>
          <w:rFonts w:cs="Calibri"/>
        </w:rPr>
      </w:pPr>
      <w:r w:rsidRPr="00CE3EE7">
        <w:rPr>
          <w:rFonts w:cs="Calibri"/>
        </w:rPr>
        <w:t xml:space="preserve">s tem, </w:t>
      </w:r>
      <w:r w:rsidR="00E200C9" w:rsidRPr="00CE3EE7">
        <w:rPr>
          <w:rFonts w:cs="Calibri"/>
        </w:rPr>
        <w:t>da je opomnik predvsem izhodišče za strokovno razpravo po opazovani uri</w:t>
      </w:r>
      <w:r w:rsidRPr="00CE3EE7">
        <w:rPr>
          <w:rFonts w:cs="Calibri"/>
        </w:rPr>
        <w:t>;</w:t>
      </w:r>
    </w:p>
    <w:p w:rsidR="00E200C9" w:rsidRPr="00CE3EE7" w:rsidRDefault="00086927" w:rsidP="001E547F">
      <w:pPr>
        <w:numPr>
          <w:ilvl w:val="0"/>
          <w:numId w:val="36"/>
        </w:numPr>
        <w:spacing w:line="360" w:lineRule="auto"/>
        <w:rPr>
          <w:rFonts w:cs="Calibri"/>
        </w:rPr>
      </w:pPr>
      <w:r w:rsidRPr="00CE3EE7">
        <w:rPr>
          <w:rFonts w:cs="Calibri"/>
        </w:rPr>
        <w:t xml:space="preserve">z </w:t>
      </w:r>
      <w:r w:rsidR="00E200C9" w:rsidRPr="00CE3EE7">
        <w:rPr>
          <w:rFonts w:cs="Calibri"/>
        </w:rPr>
        <w:t>željo po korektno podani konstruktivni povratni informaciji.</w:t>
      </w:r>
    </w:p>
    <w:p w:rsidR="002340E1" w:rsidRPr="00CE3EE7" w:rsidRDefault="002340E1" w:rsidP="001E547F">
      <w:pPr>
        <w:spacing w:line="360" w:lineRule="auto"/>
        <w:ind w:left="720"/>
        <w:rPr>
          <w:rFonts w:cs="Calibri"/>
        </w:rPr>
      </w:pPr>
    </w:p>
    <w:p w:rsidR="00F650C8" w:rsidRPr="00CE3EE7" w:rsidRDefault="00825A3B">
      <w:pPr>
        <w:spacing w:line="360" w:lineRule="auto"/>
        <w:rPr>
          <w:b/>
        </w:rPr>
      </w:pPr>
      <w:r w:rsidRPr="00CE3EE7">
        <w:rPr>
          <w:b/>
        </w:rPr>
        <w:t>Hospitacije in razprava po njih</w:t>
      </w:r>
    </w:p>
    <w:p w:rsidR="00E200C9" w:rsidRPr="00CE3EE7" w:rsidRDefault="00E200C9" w:rsidP="001E547F">
      <w:pPr>
        <w:spacing w:line="360" w:lineRule="auto"/>
        <w:rPr>
          <w:rFonts w:cs="Calibri"/>
        </w:rPr>
      </w:pPr>
    </w:p>
    <w:p w:rsidR="00E200C9" w:rsidRPr="00CE3EE7" w:rsidRDefault="00E200C9" w:rsidP="001E547F">
      <w:pPr>
        <w:spacing w:line="360" w:lineRule="auto"/>
        <w:rPr>
          <w:rFonts w:cs="Calibri"/>
        </w:rPr>
      </w:pPr>
      <w:r w:rsidRPr="00CE3EE7">
        <w:rPr>
          <w:rFonts w:cs="Calibri"/>
        </w:rPr>
        <w:t xml:space="preserve">Prva hospitacija je bila opravljena 24. 11. 2011. Ravnateljica, sicer matematik, učiteljica geografije in svetovalna delavka – pedagoginja, smo prisostvovale uri sociologije v tretjem letniku. Učiteljica je pri uri preverjala domačo nalogo </w:t>
      </w:r>
      <w:r w:rsidR="00086927" w:rsidRPr="00CE3EE7">
        <w:rPr>
          <w:rFonts w:cs="Calibri"/>
        </w:rPr>
        <w:t>tako</w:t>
      </w:r>
      <w:r w:rsidRPr="00CE3EE7">
        <w:rPr>
          <w:rFonts w:cs="Calibri"/>
        </w:rPr>
        <w:t>, da so štirje dijaki predstavili svoje delo. Nastopali so frontalno pred razredom.</w:t>
      </w:r>
      <w:r w:rsidR="0057609F" w:rsidRPr="00CE3EE7">
        <w:rPr>
          <w:rFonts w:cs="Calibri"/>
        </w:rPr>
        <w:t xml:space="preserve"> </w:t>
      </w:r>
      <w:r w:rsidRPr="00CE3EE7">
        <w:rPr>
          <w:rFonts w:cs="Calibri"/>
        </w:rPr>
        <w:t xml:space="preserve">Vse prisotne učiteljice so bile že pred uro opozorjene, da </w:t>
      </w:r>
      <w:r w:rsidR="00086927" w:rsidRPr="00CE3EE7">
        <w:rPr>
          <w:rFonts w:cs="Calibri"/>
        </w:rPr>
        <w:t xml:space="preserve">lahko </w:t>
      </w:r>
      <w:r w:rsidRPr="00CE3EE7">
        <w:rPr>
          <w:rFonts w:cs="Calibri"/>
        </w:rPr>
        <w:t>pričakujemo</w:t>
      </w:r>
      <w:r w:rsidR="00086927" w:rsidRPr="00CE3EE7">
        <w:rPr>
          <w:rFonts w:cs="Calibri"/>
        </w:rPr>
        <w:t>, da bo</w:t>
      </w:r>
      <w:r w:rsidRPr="00CE3EE7">
        <w:rPr>
          <w:rFonts w:cs="Calibri"/>
        </w:rPr>
        <w:t xml:space="preserve"> </w:t>
      </w:r>
      <w:r w:rsidR="006D43C7" w:rsidRPr="00CE3EE7">
        <w:rPr>
          <w:rFonts w:cs="Calibri"/>
        </w:rPr>
        <w:t>navzoč</w:t>
      </w:r>
      <w:r w:rsidRPr="00CE3EE7">
        <w:rPr>
          <w:rFonts w:cs="Calibri"/>
        </w:rPr>
        <w:t>nost drugih učiteljev pri uri</w:t>
      </w:r>
      <w:r w:rsidR="00086927" w:rsidRPr="00CE3EE7">
        <w:rPr>
          <w:rFonts w:cs="Calibri"/>
        </w:rPr>
        <w:t xml:space="preserve"> vplivala na njen potek</w:t>
      </w:r>
      <w:r w:rsidRPr="00CE3EE7">
        <w:rPr>
          <w:rFonts w:cs="Calibri"/>
        </w:rPr>
        <w:t xml:space="preserve">. Ker je hospitirana učiteljica poročila dijakov ocenila, jih je v naprej seznanila, da bo pri ocenjevanju upoštevala spremenjene okoliščine – našo prisotnost. </w:t>
      </w:r>
      <w:r w:rsidR="0057609F" w:rsidRPr="00CE3EE7">
        <w:rPr>
          <w:rFonts w:cs="Calibri"/>
        </w:rPr>
        <w:t xml:space="preserve"> </w:t>
      </w:r>
      <w:r w:rsidRPr="00CE3EE7">
        <w:rPr>
          <w:rFonts w:cs="Calibri"/>
        </w:rPr>
        <w:t xml:space="preserve">Vse opazovalke smo sproti izpolnjevale vprašalnik. V dogajanje v razredu nismo posegale, le na začetku ure nas je opazovana učiteljica predstavila. Dijaki, predvsem tisti, ki so </w:t>
      </w:r>
      <w:r w:rsidR="00FA5AA4" w:rsidRPr="00CE3EE7">
        <w:rPr>
          <w:rFonts w:cs="Calibri"/>
        </w:rPr>
        <w:t xml:space="preserve">predstavljali </w:t>
      </w:r>
      <w:r w:rsidRPr="00CE3EE7">
        <w:rPr>
          <w:rFonts w:cs="Calibri"/>
        </w:rPr>
        <w:t xml:space="preserve">svoje naloge, so v začetku </w:t>
      </w:r>
      <w:r w:rsidR="00FA5AA4" w:rsidRPr="00CE3EE7">
        <w:rPr>
          <w:rFonts w:cs="Calibri"/>
        </w:rPr>
        <w:t>po</w:t>
      </w:r>
      <w:r w:rsidRPr="00CE3EE7">
        <w:rPr>
          <w:rFonts w:cs="Calibri"/>
        </w:rPr>
        <w:t xml:space="preserve">kazali nekaj treme, ki jo lahko pripišemo že dejstvu, da so bili ocenjevani. Po prvih besedah so se sprostili in vsi </w:t>
      </w:r>
      <w:r w:rsidR="00FA5AA4" w:rsidRPr="00CE3EE7">
        <w:rPr>
          <w:rFonts w:cs="Calibri"/>
        </w:rPr>
        <w:t>prisotn</w:t>
      </w:r>
      <w:r w:rsidRPr="00CE3EE7">
        <w:rPr>
          <w:rFonts w:cs="Calibri"/>
        </w:rPr>
        <w:t xml:space="preserve">i smo </w:t>
      </w:r>
      <w:r w:rsidR="00FA5AA4" w:rsidRPr="00CE3EE7">
        <w:rPr>
          <w:rFonts w:cs="Calibri"/>
        </w:rPr>
        <w:t>se strinjali</w:t>
      </w:r>
      <w:r w:rsidRPr="00CE3EE7">
        <w:rPr>
          <w:rFonts w:cs="Calibri"/>
        </w:rPr>
        <w:t xml:space="preserve">, da naša </w:t>
      </w:r>
      <w:r w:rsidR="00FA5AA4" w:rsidRPr="00CE3EE7">
        <w:rPr>
          <w:rFonts w:cs="Calibri"/>
        </w:rPr>
        <w:t>navzoč</w:t>
      </w:r>
      <w:r w:rsidRPr="00CE3EE7">
        <w:rPr>
          <w:rFonts w:cs="Calibri"/>
        </w:rPr>
        <w:t xml:space="preserve">nost kljub vsemu ni pomembno vplivala na potek ure. </w:t>
      </w:r>
    </w:p>
    <w:p w:rsidR="0057609F" w:rsidRPr="00CE3EE7" w:rsidRDefault="0057609F" w:rsidP="001E547F">
      <w:pPr>
        <w:spacing w:line="360" w:lineRule="auto"/>
        <w:rPr>
          <w:rFonts w:cs="Calibri"/>
        </w:rPr>
      </w:pPr>
    </w:p>
    <w:p w:rsidR="00E200C9" w:rsidRPr="00CE3EE7" w:rsidRDefault="00E200C9" w:rsidP="001E547F">
      <w:pPr>
        <w:spacing w:line="360" w:lineRule="auto"/>
        <w:rPr>
          <w:rFonts w:cs="Calibri"/>
        </w:rPr>
      </w:pPr>
      <w:r w:rsidRPr="00CE3EE7">
        <w:rPr>
          <w:rFonts w:cs="Calibri"/>
        </w:rPr>
        <w:t>Opazovalke in opazovanka smo se sestale še istega dne po hospitaciji. Vsaka od opazovalk je na podlagi opomnika za opazovanje p</w:t>
      </w:r>
      <w:r w:rsidR="00FA5AA4" w:rsidRPr="00CE3EE7">
        <w:rPr>
          <w:rFonts w:cs="Calibri"/>
        </w:rPr>
        <w:t>redstavi</w:t>
      </w:r>
      <w:r w:rsidRPr="00CE3EE7">
        <w:rPr>
          <w:rFonts w:cs="Calibri"/>
        </w:rPr>
        <w:t xml:space="preserve">la svoj pogled na uro. Očitno je bila ura res odlično izpeljana, saj smo </w:t>
      </w:r>
      <w:r w:rsidR="00FA5AA4" w:rsidRPr="00CE3EE7">
        <w:rPr>
          <w:rFonts w:cs="Calibri"/>
        </w:rPr>
        <w:t xml:space="preserve">ji </w:t>
      </w:r>
      <w:r w:rsidRPr="00CE3EE7">
        <w:rPr>
          <w:rFonts w:cs="Calibri"/>
        </w:rPr>
        <w:t xml:space="preserve">vse tri opazovalke </w:t>
      </w:r>
      <w:r w:rsidR="00FA5AA4" w:rsidRPr="00CE3EE7">
        <w:rPr>
          <w:rFonts w:cs="Calibri"/>
        </w:rPr>
        <w:t>namenile</w:t>
      </w:r>
      <w:r w:rsidRPr="00CE3EE7">
        <w:rPr>
          <w:rFonts w:cs="Calibri"/>
        </w:rPr>
        <w:t xml:space="preserve"> najvišjo oceno v vseh točkah opomnika. Oceno smo podajale </w:t>
      </w:r>
      <w:r w:rsidR="00FA5AA4" w:rsidRPr="00CE3EE7">
        <w:rPr>
          <w:rFonts w:cs="Calibri"/>
        </w:rPr>
        <w:t>drug</w:t>
      </w:r>
      <w:r w:rsidRPr="00CE3EE7">
        <w:rPr>
          <w:rFonts w:cs="Calibri"/>
        </w:rPr>
        <w:t xml:space="preserve">a za drugo in sproti utemeljevale svoje poglede. Razprava je potekala v prijetnem in sproščenem vzdušju, kar je, glede na pozitivno povratno informacijo, povsem razumljivo in pričakovano. </w:t>
      </w:r>
    </w:p>
    <w:p w:rsidR="0057609F" w:rsidRPr="00CE3EE7" w:rsidRDefault="0057609F" w:rsidP="001E547F">
      <w:pPr>
        <w:spacing w:line="360" w:lineRule="auto"/>
        <w:rPr>
          <w:rFonts w:cs="Calibri"/>
        </w:rPr>
      </w:pPr>
    </w:p>
    <w:p w:rsidR="00E200C9" w:rsidRPr="00CE3EE7" w:rsidRDefault="00E200C9" w:rsidP="001E547F">
      <w:pPr>
        <w:spacing w:line="360" w:lineRule="auto"/>
        <w:rPr>
          <w:rFonts w:cs="Calibri"/>
        </w:rPr>
      </w:pPr>
      <w:r w:rsidRPr="00CE3EE7">
        <w:rPr>
          <w:rFonts w:cs="Calibri"/>
        </w:rPr>
        <w:lastRenderedPageBreak/>
        <w:t xml:space="preserve">Po razpravi smo opazovalke in opazovanka pisno odgovorile še na vprašanje, kaj smo se pri hospitaciji naučile. Opazovana učiteljica, sociologinja, je izpostavila predvsem ugotovitev, da je zaradi </w:t>
      </w:r>
      <w:r w:rsidR="00FA5AA4" w:rsidRPr="00CE3EE7">
        <w:rPr>
          <w:rFonts w:cs="Calibri"/>
        </w:rPr>
        <w:t>navzoč</w:t>
      </w:r>
      <w:r w:rsidRPr="00CE3EE7">
        <w:rPr>
          <w:rFonts w:cs="Calibri"/>
        </w:rPr>
        <w:t>nosti drugih učiteljev izpostavljene dijake verbalno in neverbalno bolj spodbujala, kot bi jih sicer. Všeč ji je bilo, da smo opazovalke sedele povsem zadaj in kar najmanj vplivale na dogajanje v razredu. Opazovalke smo uro ocenile kot izvrsten primer dobre prakse. Navdušene smo bile predvsem nad učinkom pozitivne komunikacije, s katero je učiteljica dosegla zavidljive rezultate. Vse bomo to poskusile prenesti v svojo prakso. Učiteljice so kot zelo pozitivno izpostavile</w:t>
      </w:r>
      <w:r w:rsidR="00FA5AA4" w:rsidRPr="00CE3EE7">
        <w:rPr>
          <w:rFonts w:cs="Calibri"/>
        </w:rPr>
        <w:t xml:space="preserve"> dejstvo</w:t>
      </w:r>
      <w:r w:rsidRPr="00CE3EE7">
        <w:rPr>
          <w:rFonts w:cs="Calibri"/>
        </w:rPr>
        <w:t>, da so dijake spoznale v novi luči, saj so pri drugem predmetu popolnoma drugače aktivni. Opazovanje ure so ocenile kot zelo koristno.</w:t>
      </w:r>
    </w:p>
    <w:p w:rsidR="0057609F" w:rsidRPr="00CE3EE7" w:rsidRDefault="0057609F" w:rsidP="001E547F">
      <w:pPr>
        <w:spacing w:line="360" w:lineRule="auto"/>
        <w:rPr>
          <w:rFonts w:cs="Calibri"/>
        </w:rPr>
      </w:pPr>
    </w:p>
    <w:p w:rsidR="00E200C9" w:rsidRPr="00CE3EE7" w:rsidRDefault="00E200C9" w:rsidP="001E547F">
      <w:pPr>
        <w:spacing w:line="360" w:lineRule="auto"/>
        <w:rPr>
          <w:rFonts w:cs="Calibri"/>
        </w:rPr>
      </w:pPr>
      <w:r w:rsidRPr="00CE3EE7">
        <w:rPr>
          <w:rFonts w:cs="Calibri"/>
        </w:rPr>
        <w:t xml:space="preserve">Pozitiven odziv vseh udeleženih </w:t>
      </w:r>
      <w:r w:rsidR="00F22FBC" w:rsidRPr="00CE3EE7">
        <w:rPr>
          <w:rFonts w:cs="Calibri"/>
        </w:rPr>
        <w:t>med</w:t>
      </w:r>
      <w:r w:rsidRPr="00CE3EE7">
        <w:rPr>
          <w:rFonts w:cs="Calibri"/>
        </w:rPr>
        <w:t xml:space="preserve"> prv</w:t>
      </w:r>
      <w:r w:rsidR="00F22FBC" w:rsidRPr="00CE3EE7">
        <w:rPr>
          <w:rFonts w:cs="Calibri"/>
        </w:rPr>
        <w:t>o</w:t>
      </w:r>
      <w:r w:rsidRPr="00CE3EE7">
        <w:rPr>
          <w:rFonts w:cs="Calibri"/>
        </w:rPr>
        <w:t xml:space="preserve"> hospitacij</w:t>
      </w:r>
      <w:r w:rsidR="00F22FBC" w:rsidRPr="00CE3EE7">
        <w:rPr>
          <w:rFonts w:cs="Calibri"/>
        </w:rPr>
        <w:t>o</w:t>
      </w:r>
      <w:r w:rsidRPr="00CE3EE7">
        <w:rPr>
          <w:rFonts w:cs="Calibri"/>
        </w:rPr>
        <w:t xml:space="preserve"> je zagotovo vplival na udeležbo opazovalk pri drugi hospitaciji. Tako kot na prvo sem tudi na drugo povabila vse učitelje, za vsak </w:t>
      </w:r>
      <w:r w:rsidR="00FA5AA4" w:rsidRPr="00CE3EE7">
        <w:rPr>
          <w:rFonts w:cs="Calibri"/>
        </w:rPr>
        <w:t>primer</w:t>
      </w:r>
      <w:r w:rsidRPr="00CE3EE7">
        <w:rPr>
          <w:rFonts w:cs="Calibri"/>
        </w:rPr>
        <w:t xml:space="preserve"> sem zagotovila udeležbo pedagoginje, ki je bila kot opazovalka </w:t>
      </w:r>
      <w:r w:rsidR="00F22FBC" w:rsidRPr="00CE3EE7">
        <w:rPr>
          <w:rFonts w:cs="Calibri"/>
        </w:rPr>
        <w:t xml:space="preserve">prisotna </w:t>
      </w:r>
      <w:r w:rsidRPr="00CE3EE7">
        <w:rPr>
          <w:rFonts w:cs="Calibri"/>
        </w:rPr>
        <w:t>pri prvi hospitaciji</w:t>
      </w:r>
      <w:r w:rsidR="00FA5AA4" w:rsidRPr="00CE3EE7">
        <w:rPr>
          <w:rFonts w:cs="Calibri"/>
        </w:rPr>
        <w:t>,</w:t>
      </w:r>
      <w:r w:rsidRPr="00CE3EE7">
        <w:rPr>
          <w:rFonts w:cs="Calibri"/>
        </w:rPr>
        <w:t xml:space="preserve"> in šolske psihologinje, ki se prve hospitacije ni mogla udeležiti. Druga hospitacija je potekala 28. 11. 2011. Opazovana učiteljica je bila tokrat geografinja, ki je bila </w:t>
      </w:r>
      <w:r w:rsidR="00FA5AA4" w:rsidRPr="00CE3EE7">
        <w:rPr>
          <w:rFonts w:cs="Calibri"/>
        </w:rPr>
        <w:t>pri</w:t>
      </w:r>
      <w:r w:rsidRPr="00CE3EE7">
        <w:rPr>
          <w:rFonts w:cs="Calibri"/>
        </w:rPr>
        <w:t xml:space="preserve"> prvi uri opazovalka. Sociologinja, ki smo jo opazovale na prvi uri, se druge hospitacije zaradi pouka ni mogla udeležiti. </w:t>
      </w:r>
    </w:p>
    <w:p w:rsidR="00E200C9" w:rsidRPr="00CE3EE7" w:rsidRDefault="00E200C9" w:rsidP="001E547F">
      <w:pPr>
        <w:spacing w:line="360" w:lineRule="auto"/>
        <w:rPr>
          <w:rFonts w:cs="Calibri"/>
        </w:rPr>
      </w:pPr>
      <w:r w:rsidRPr="00CE3EE7">
        <w:rPr>
          <w:rFonts w:cs="Calibri"/>
        </w:rPr>
        <w:t xml:space="preserve">Tudi tokrat sem skupini pred hospitacijo razdelila opomnike za opazovanje in se pogovorila o v prejšnjem odseku naštetih dejstvih. Na uri je sledilo prijetno presenečenje, saj sta prišli še učiteljica angleščine in učiteljica matematike. Očitno sta se o poteku hospitacije pozanimali, saj sta s seboj prinesli tudi natisnjena opomnika za opazovaje. </w:t>
      </w:r>
    </w:p>
    <w:p w:rsidR="0057609F" w:rsidRPr="00CE3EE7" w:rsidRDefault="0057609F" w:rsidP="001E547F">
      <w:pPr>
        <w:spacing w:line="360" w:lineRule="auto"/>
        <w:rPr>
          <w:rFonts w:cs="Calibri"/>
        </w:rPr>
      </w:pPr>
    </w:p>
    <w:p w:rsidR="00E200C9" w:rsidRPr="00CE3EE7" w:rsidRDefault="00E200C9" w:rsidP="001E547F">
      <w:pPr>
        <w:spacing w:line="360" w:lineRule="auto"/>
        <w:rPr>
          <w:rFonts w:cs="Calibri"/>
        </w:rPr>
      </w:pPr>
      <w:r w:rsidRPr="00CE3EE7">
        <w:rPr>
          <w:rFonts w:cs="Calibri"/>
        </w:rPr>
        <w:t>Ura je bila vsebinsko in didaktično popolnoma drugačna od prve. Učiteljica je preverjala domačo nalogo s spraševanjem dijakov o vsebinah, ki so jih morali samostojno predelati doma oziroma poiskati ustrezne podatke. Tudi tokrat je začetna napetost med dijaki zaradi pris</w:t>
      </w:r>
      <w:r w:rsidR="00F22FBC" w:rsidRPr="00CE3EE7">
        <w:rPr>
          <w:rFonts w:cs="Calibri"/>
        </w:rPr>
        <w:t>o</w:t>
      </w:r>
      <w:r w:rsidRPr="00CE3EE7">
        <w:rPr>
          <w:rFonts w:cs="Calibri"/>
        </w:rPr>
        <w:t xml:space="preserve">tnosti drugih učiteljev kmalu popustila. V nasprotju s prvo hospitacijo, kjer so imeli največ besede dijaki, ki so samostojno predstavljali svoje delo, smo bili tokrat priča zelo </w:t>
      </w:r>
      <w:r w:rsidR="00FA5AA4" w:rsidRPr="00CE3EE7">
        <w:rPr>
          <w:rFonts w:cs="Calibri"/>
        </w:rPr>
        <w:t>deja</w:t>
      </w:r>
      <w:r w:rsidRPr="00CE3EE7">
        <w:rPr>
          <w:rFonts w:cs="Calibri"/>
        </w:rPr>
        <w:t>vni vlogi učitelj</w:t>
      </w:r>
      <w:r w:rsidR="00FA5AA4" w:rsidRPr="00CE3EE7">
        <w:rPr>
          <w:rFonts w:cs="Calibri"/>
        </w:rPr>
        <w:t>ice</w:t>
      </w:r>
      <w:r w:rsidRPr="00CE3EE7">
        <w:rPr>
          <w:rFonts w:cs="Calibri"/>
        </w:rPr>
        <w:t>, ki je bil</w:t>
      </w:r>
      <w:r w:rsidR="00FA5AA4" w:rsidRPr="00CE3EE7">
        <w:rPr>
          <w:rFonts w:cs="Calibri"/>
        </w:rPr>
        <w:t>a</w:t>
      </w:r>
      <w:r w:rsidRPr="00CE3EE7">
        <w:rPr>
          <w:rFonts w:cs="Calibri"/>
        </w:rPr>
        <w:t xml:space="preserve"> v nenehni interakciji z razredom. </w:t>
      </w:r>
    </w:p>
    <w:p w:rsidR="0057609F" w:rsidRPr="00CE3EE7" w:rsidRDefault="0057609F" w:rsidP="001E547F">
      <w:pPr>
        <w:spacing w:line="360" w:lineRule="auto"/>
        <w:rPr>
          <w:rFonts w:cs="Calibri"/>
        </w:rPr>
      </w:pPr>
    </w:p>
    <w:p w:rsidR="00E200C9" w:rsidRPr="00CE3EE7" w:rsidRDefault="00E200C9" w:rsidP="001E547F">
      <w:pPr>
        <w:spacing w:line="360" w:lineRule="auto"/>
        <w:rPr>
          <w:rFonts w:cs="Calibri"/>
        </w:rPr>
      </w:pPr>
      <w:r w:rsidRPr="00CE3EE7">
        <w:rPr>
          <w:rFonts w:cs="Calibri"/>
        </w:rPr>
        <w:t xml:space="preserve">Razprava po hospitaciji je sledila </w:t>
      </w:r>
      <w:r w:rsidR="00FA5AA4" w:rsidRPr="00CE3EE7">
        <w:rPr>
          <w:rFonts w:cs="Calibri"/>
        </w:rPr>
        <w:t>še i</w:t>
      </w:r>
      <w:r w:rsidRPr="00CE3EE7">
        <w:rPr>
          <w:rFonts w:cs="Calibri"/>
        </w:rPr>
        <w:t>stega dne, tudi tokrat lahko vzdušje ocenim kot sproščeno. V nasprotju z razpravo po prvi uri, k</w:t>
      </w:r>
      <w:r w:rsidR="00C225CD" w:rsidRPr="00CE3EE7">
        <w:rPr>
          <w:rFonts w:cs="Calibri"/>
        </w:rPr>
        <w:t>o</w:t>
      </w:r>
      <w:r w:rsidRPr="00CE3EE7">
        <w:rPr>
          <w:rFonts w:cs="Calibri"/>
        </w:rPr>
        <w:t xml:space="preserve"> so bila mnenja opazovalk popolnoma usklajena, so se v tokratni razpravi pokazale razlike med opazovalkami. Povratno informacijo smo vse podale na primeren način in opazovanka jo je zelo dobro sprejela. Zanimivo je, da smo enako dejanje nekatere </w:t>
      </w:r>
      <w:r w:rsidR="00FA5AA4" w:rsidRPr="00CE3EE7">
        <w:rPr>
          <w:rFonts w:cs="Calibri"/>
        </w:rPr>
        <w:t xml:space="preserve">zaznale </w:t>
      </w:r>
      <w:r w:rsidRPr="00CE3EE7">
        <w:rPr>
          <w:rFonts w:cs="Calibri"/>
        </w:rPr>
        <w:t xml:space="preserve">kot pozitivno, druge pa kot nezaželeno obliko komunikacije med dijakom in učiteljem. Naša mnenja so se razhajala v točkah, kjer so prišle naše osebnostne lastnosti najbolj do izraza. Tudi to razhajanje smo </w:t>
      </w:r>
      <w:r w:rsidRPr="00CE3EE7">
        <w:rPr>
          <w:rFonts w:cs="Calibri"/>
        </w:rPr>
        <w:lastRenderedPageBreak/>
        <w:t>zaznale kot pozitivno, saj so tudi med dijaki razlike</w:t>
      </w:r>
      <w:r w:rsidR="00FA5AA4" w:rsidRPr="00CE3EE7">
        <w:rPr>
          <w:rFonts w:cs="Calibri"/>
        </w:rPr>
        <w:t>,</w:t>
      </w:r>
      <w:r w:rsidRPr="00CE3EE7">
        <w:rPr>
          <w:rFonts w:cs="Calibri"/>
        </w:rPr>
        <w:t xml:space="preserve"> in prav je, da se zavedamo razlik v zaznavi enakih sporočil. </w:t>
      </w:r>
    </w:p>
    <w:p w:rsidR="0057609F" w:rsidRPr="00CE3EE7" w:rsidRDefault="0057609F" w:rsidP="001E547F">
      <w:pPr>
        <w:spacing w:line="360" w:lineRule="auto"/>
        <w:rPr>
          <w:rFonts w:cs="Calibri"/>
        </w:rPr>
      </w:pPr>
    </w:p>
    <w:p w:rsidR="00E200C9" w:rsidRPr="00CE3EE7" w:rsidRDefault="00E200C9" w:rsidP="001E547F">
      <w:pPr>
        <w:spacing w:line="360" w:lineRule="auto"/>
        <w:rPr>
          <w:rFonts w:cs="Calibri"/>
        </w:rPr>
      </w:pPr>
      <w:r w:rsidRPr="00CE3EE7">
        <w:rPr>
          <w:rFonts w:cs="Calibri"/>
        </w:rPr>
        <w:t xml:space="preserve">Po razpravi smo vse udeležene </w:t>
      </w:r>
      <w:r w:rsidR="00FA5AA4" w:rsidRPr="00CE3EE7">
        <w:rPr>
          <w:rFonts w:cs="Calibri"/>
        </w:rPr>
        <w:t xml:space="preserve">tudi tokrat </w:t>
      </w:r>
      <w:r w:rsidRPr="00CE3EE7">
        <w:rPr>
          <w:rFonts w:cs="Calibri"/>
        </w:rPr>
        <w:t>zapisale, kaj s</w:t>
      </w:r>
      <w:r w:rsidR="00FA5AA4" w:rsidRPr="00CE3EE7">
        <w:rPr>
          <w:rFonts w:cs="Calibri"/>
        </w:rPr>
        <w:t>m</w:t>
      </w:r>
      <w:r w:rsidRPr="00CE3EE7">
        <w:rPr>
          <w:rFonts w:cs="Calibri"/>
        </w:rPr>
        <w:t xml:space="preserve">o se pri opazovani uri naučile. Poudarile smo nove oziroma drugačne didaktične prijeme (uporaba interaktivne table), različne pristope k dajanju in pregledovanju domačih nalog. Ena od udeleženk je pohvalila </w:t>
      </w:r>
      <w:r w:rsidR="00FA5AA4" w:rsidRPr="00CE3EE7">
        <w:rPr>
          <w:rFonts w:cs="Calibri"/>
        </w:rPr>
        <w:t>odlo</w:t>
      </w:r>
      <w:r w:rsidRPr="00CE3EE7">
        <w:rPr>
          <w:rFonts w:cs="Calibri"/>
        </w:rPr>
        <w:t>čnost oziroma predanost predavateljice</w:t>
      </w:r>
      <w:r w:rsidR="00FA5AA4" w:rsidRPr="00CE3EE7">
        <w:rPr>
          <w:rFonts w:cs="Calibri"/>
        </w:rPr>
        <w:t>,</w:t>
      </w:r>
      <w:r w:rsidRPr="00CE3EE7">
        <w:rPr>
          <w:rFonts w:cs="Calibri"/>
        </w:rPr>
        <w:t xml:space="preserve"> a hkrati ugotovila, da tudi to </w:t>
      </w:r>
      <w:r w:rsidR="00FA5AA4" w:rsidRPr="00CE3EE7">
        <w:rPr>
          <w:rFonts w:cs="Calibri"/>
        </w:rPr>
        <w:t xml:space="preserve">najbolj pasivnih dijakov </w:t>
      </w:r>
      <w:r w:rsidRPr="00CE3EE7">
        <w:rPr>
          <w:rFonts w:cs="Calibri"/>
        </w:rPr>
        <w:t xml:space="preserve">ni spodbudilo k </w:t>
      </w:r>
      <w:r w:rsidR="00FA5AA4" w:rsidRPr="00CE3EE7">
        <w:rPr>
          <w:rFonts w:cs="Calibri"/>
        </w:rPr>
        <w:t>deja</w:t>
      </w:r>
      <w:r w:rsidRPr="00CE3EE7">
        <w:rPr>
          <w:rFonts w:cs="Calibri"/>
        </w:rPr>
        <w:t>vni vključitvi v pouk. Pravi, da jo je to potolažilo in pomirilo. Opazovanka je v refleksiji zapisala, da je po njenem mnenju ura zaradi prisotnosti drugih učiteljev</w:t>
      </w:r>
      <w:r w:rsidR="00F22FBC" w:rsidRPr="00CE3EE7">
        <w:rPr>
          <w:rFonts w:cs="Calibri"/>
        </w:rPr>
        <w:t xml:space="preserve"> uspela bolje,</w:t>
      </w:r>
      <w:r w:rsidRPr="00CE3EE7">
        <w:rPr>
          <w:rFonts w:cs="Calibri"/>
        </w:rPr>
        <w:t xml:space="preserve"> kot bi sicer. </w:t>
      </w:r>
      <w:r w:rsidR="00FA5AA4" w:rsidRPr="00CE3EE7">
        <w:rPr>
          <w:rFonts w:cs="Calibri"/>
        </w:rPr>
        <w:t>Omenila</w:t>
      </w:r>
      <w:r w:rsidRPr="00CE3EE7">
        <w:rPr>
          <w:rFonts w:cs="Calibri"/>
        </w:rPr>
        <w:t xml:space="preserve">, da je bila zaradi tega sama časovno </w:t>
      </w:r>
      <w:r w:rsidR="00FA5AA4" w:rsidRPr="00CE3EE7">
        <w:rPr>
          <w:rFonts w:cs="Calibri"/>
        </w:rPr>
        <w:t xml:space="preserve">bolj </w:t>
      </w:r>
      <w:r w:rsidRPr="00CE3EE7">
        <w:rPr>
          <w:rFonts w:cs="Calibri"/>
        </w:rPr>
        <w:t>disciplinirana in se je osredotočila na začrtano izvedbo. Vso kritiko je sprejela kot dobronamerno in že pripravlja načrt</w:t>
      </w:r>
      <w:r w:rsidR="00C225CD" w:rsidRPr="00CE3EE7">
        <w:rPr>
          <w:rFonts w:cs="Calibri"/>
        </w:rPr>
        <w:t>, kako bo svoje delo</w:t>
      </w:r>
      <w:r w:rsidR="00F22FBC" w:rsidRPr="00CE3EE7">
        <w:rPr>
          <w:rFonts w:cs="Calibri"/>
        </w:rPr>
        <w:t xml:space="preserve"> </w:t>
      </w:r>
      <w:r w:rsidRPr="00CE3EE7">
        <w:rPr>
          <w:rFonts w:cs="Calibri"/>
        </w:rPr>
        <w:t>izboljša</w:t>
      </w:r>
      <w:r w:rsidR="00C225CD" w:rsidRPr="00CE3EE7">
        <w:rPr>
          <w:rFonts w:cs="Calibri"/>
        </w:rPr>
        <w:t>la</w:t>
      </w:r>
      <w:r w:rsidRPr="00CE3EE7">
        <w:rPr>
          <w:rFonts w:cs="Calibri"/>
        </w:rPr>
        <w:t xml:space="preserve">. </w:t>
      </w:r>
    </w:p>
    <w:p w:rsidR="0057609F" w:rsidRPr="00CE3EE7" w:rsidRDefault="0057609F" w:rsidP="001E547F">
      <w:pPr>
        <w:spacing w:line="360" w:lineRule="auto"/>
        <w:rPr>
          <w:rFonts w:cs="Calibri"/>
        </w:rPr>
      </w:pPr>
    </w:p>
    <w:p w:rsidR="00E200C9" w:rsidRPr="00CE3EE7" w:rsidRDefault="00E200C9" w:rsidP="001E547F">
      <w:pPr>
        <w:spacing w:line="360" w:lineRule="auto"/>
        <w:rPr>
          <w:rFonts w:cs="Calibri"/>
        </w:rPr>
      </w:pPr>
      <w:r w:rsidRPr="00CE3EE7">
        <w:rPr>
          <w:rFonts w:cs="Calibri"/>
        </w:rPr>
        <w:t>Dan po drugi hospitaciji sta svojo uro za opazovanje ponudila še dva učitelja, ki doslej nista sodelovala v nobeni vlogi. Očitno je strah pred medsebojnimi hospitacijami</w:t>
      </w:r>
      <w:r w:rsidR="00FA5AA4" w:rsidRPr="00CE3EE7">
        <w:rPr>
          <w:rFonts w:cs="Calibri"/>
        </w:rPr>
        <w:t xml:space="preserve"> </w:t>
      </w:r>
      <w:r w:rsidRPr="00CE3EE7">
        <w:rPr>
          <w:rFonts w:cs="Calibri"/>
        </w:rPr>
        <w:t>pre</w:t>
      </w:r>
      <w:r w:rsidR="00FA5AA4" w:rsidRPr="00CE3EE7">
        <w:rPr>
          <w:rFonts w:cs="Calibri"/>
        </w:rPr>
        <w:t>maga</w:t>
      </w:r>
      <w:r w:rsidRPr="00CE3EE7">
        <w:rPr>
          <w:rFonts w:cs="Calibri"/>
        </w:rPr>
        <w:t xml:space="preserve">n. </w:t>
      </w:r>
    </w:p>
    <w:p w:rsidR="002340E1" w:rsidRPr="00CE3EE7" w:rsidRDefault="002340E1" w:rsidP="001E547F">
      <w:pPr>
        <w:spacing w:line="360" w:lineRule="auto"/>
        <w:rPr>
          <w:rFonts w:cs="Calibri"/>
        </w:rPr>
      </w:pPr>
    </w:p>
    <w:p w:rsidR="00F650C8" w:rsidRPr="00CE3EE7" w:rsidRDefault="00825A3B">
      <w:pPr>
        <w:spacing w:line="360" w:lineRule="auto"/>
        <w:rPr>
          <w:b/>
        </w:rPr>
      </w:pPr>
      <w:r w:rsidRPr="00CE3EE7">
        <w:rPr>
          <w:b/>
        </w:rPr>
        <w:t>Sklep</w:t>
      </w:r>
    </w:p>
    <w:p w:rsidR="00E200C9" w:rsidRPr="00CE3EE7" w:rsidRDefault="00E200C9" w:rsidP="001E547F">
      <w:pPr>
        <w:spacing w:line="360" w:lineRule="auto"/>
        <w:rPr>
          <w:rFonts w:cs="Calibri"/>
        </w:rPr>
      </w:pPr>
    </w:p>
    <w:p w:rsidR="00E200C9" w:rsidRPr="00CE3EE7" w:rsidRDefault="00E200C9" w:rsidP="001E547F">
      <w:pPr>
        <w:spacing w:line="360" w:lineRule="auto"/>
        <w:rPr>
          <w:rFonts w:cs="Calibri"/>
        </w:rPr>
      </w:pPr>
      <w:r w:rsidRPr="00CE3EE7">
        <w:rPr>
          <w:rFonts w:cs="Calibri"/>
        </w:rPr>
        <w:t>Uvajanje novosti, kot je medsebojno hospitiranje, je za kolektiv, k</w:t>
      </w:r>
      <w:r w:rsidR="00FA5AA4" w:rsidRPr="00CE3EE7">
        <w:rPr>
          <w:rFonts w:cs="Calibri"/>
        </w:rPr>
        <w:t>akršen</w:t>
      </w:r>
      <w:r w:rsidRPr="00CE3EE7">
        <w:rPr>
          <w:rFonts w:cs="Calibri"/>
        </w:rPr>
        <w:t xml:space="preserve"> je naš, dolgotrajen proces. Za sproščeno nastopanje pred sodelavci oziroma prisostvovanje pri uri drugega učitelja je potrebna precejšnja samozavest in hkrati zaupanje v sodelavce. Kljub dveletnemu zavračanju kolegialnih hospitacij so te končno zaživele. </w:t>
      </w:r>
      <w:r w:rsidR="00FA5AA4" w:rsidRPr="00CE3EE7">
        <w:rPr>
          <w:rFonts w:cs="Calibri"/>
        </w:rPr>
        <w:t xml:space="preserve">Da smo </w:t>
      </w:r>
      <w:r w:rsidRPr="00CE3EE7">
        <w:rPr>
          <w:rFonts w:cs="Calibri"/>
        </w:rPr>
        <w:t>prebi</w:t>
      </w:r>
      <w:r w:rsidR="00FA5AA4" w:rsidRPr="00CE3EE7">
        <w:rPr>
          <w:rFonts w:cs="Calibri"/>
        </w:rPr>
        <w:t>li</w:t>
      </w:r>
      <w:r w:rsidRPr="00CE3EE7">
        <w:rPr>
          <w:rFonts w:cs="Calibri"/>
        </w:rPr>
        <w:t xml:space="preserve"> led</w:t>
      </w:r>
      <w:r w:rsidR="00F22FBC" w:rsidRPr="00CE3EE7">
        <w:rPr>
          <w:rFonts w:cs="Calibri"/>
        </w:rPr>
        <w:t>,</w:t>
      </w:r>
      <w:r w:rsidRPr="00CE3EE7">
        <w:rPr>
          <w:rFonts w:cs="Calibri"/>
        </w:rPr>
        <w:t xml:space="preserve"> je bilo </w:t>
      </w:r>
      <w:r w:rsidR="00FA5AA4" w:rsidRPr="00CE3EE7">
        <w:rPr>
          <w:rFonts w:cs="Calibri"/>
        </w:rPr>
        <w:t>treba</w:t>
      </w:r>
      <w:r w:rsidRPr="00CE3EE7">
        <w:rPr>
          <w:rFonts w:cs="Calibri"/>
        </w:rPr>
        <w:t xml:space="preserve"> vložiti precej energije, k</w:t>
      </w:r>
      <w:r w:rsidR="00FA5AA4" w:rsidRPr="00CE3EE7">
        <w:rPr>
          <w:rFonts w:cs="Calibri"/>
        </w:rPr>
        <w:t>ar</w:t>
      </w:r>
      <w:r w:rsidRPr="00CE3EE7">
        <w:rPr>
          <w:rFonts w:cs="Calibri"/>
        </w:rPr>
        <w:t xml:space="preserve"> se je očitno obrestoval</w:t>
      </w:r>
      <w:r w:rsidR="00F22FBC" w:rsidRPr="00CE3EE7">
        <w:rPr>
          <w:rFonts w:cs="Calibri"/>
        </w:rPr>
        <w:t>o</w:t>
      </w:r>
      <w:r w:rsidRPr="00CE3EE7">
        <w:rPr>
          <w:rFonts w:cs="Calibri"/>
        </w:rPr>
        <w:t xml:space="preserve">. Pozitivne izkušnje se med sodelavci hitro širijo in očitno so učitelji v hospitiranju zaznali smisel. </w:t>
      </w:r>
    </w:p>
    <w:p w:rsidR="0057609F" w:rsidRPr="00CE3EE7" w:rsidRDefault="0057609F" w:rsidP="001E547F">
      <w:pPr>
        <w:spacing w:line="360" w:lineRule="auto"/>
        <w:rPr>
          <w:rFonts w:cs="Calibri"/>
        </w:rPr>
      </w:pPr>
    </w:p>
    <w:p w:rsidR="00E200C9" w:rsidRPr="00CE3EE7" w:rsidRDefault="00E200C9" w:rsidP="001E547F">
      <w:pPr>
        <w:spacing w:line="360" w:lineRule="auto"/>
        <w:rPr>
          <w:rFonts w:cs="Calibri"/>
        </w:rPr>
      </w:pPr>
      <w:r w:rsidRPr="00CE3EE7">
        <w:rPr>
          <w:rFonts w:cs="Calibri"/>
        </w:rPr>
        <w:t xml:space="preserve">Na podlagi razprav po hospitacijah in refleksij udeležencev lahko ugotovimo, da je največkrat našteta uporabna vrednost hospitacij opazovanje drugačnih pedagoških pristopov oziroma prenos izkušenj drugih  v lastno prakso.  Nadalje </w:t>
      </w:r>
      <w:r w:rsidR="00746376" w:rsidRPr="00CE3EE7">
        <w:rPr>
          <w:rFonts w:cs="Calibri"/>
        </w:rPr>
        <w:t xml:space="preserve">učitelji </w:t>
      </w:r>
      <w:r w:rsidRPr="00CE3EE7">
        <w:rPr>
          <w:rFonts w:cs="Calibri"/>
        </w:rPr>
        <w:t xml:space="preserve">v odgovorih </w:t>
      </w:r>
      <w:r w:rsidR="00746376" w:rsidRPr="00CE3EE7">
        <w:rPr>
          <w:rFonts w:cs="Calibri"/>
        </w:rPr>
        <w:t>omenjajo</w:t>
      </w:r>
      <w:r w:rsidR="002807F2" w:rsidRPr="00CE3EE7">
        <w:rPr>
          <w:rFonts w:cs="Calibri"/>
        </w:rPr>
        <w:t>, da dijake</w:t>
      </w:r>
      <w:r w:rsidRPr="00CE3EE7">
        <w:rPr>
          <w:rFonts w:cs="Calibri"/>
        </w:rPr>
        <w:t xml:space="preserve"> spoznava</w:t>
      </w:r>
      <w:r w:rsidR="002807F2" w:rsidRPr="00CE3EE7">
        <w:rPr>
          <w:rFonts w:cs="Calibri"/>
        </w:rPr>
        <w:t>jo</w:t>
      </w:r>
      <w:r w:rsidRPr="00CE3EE7">
        <w:rPr>
          <w:rFonts w:cs="Calibri"/>
        </w:rPr>
        <w:t xml:space="preserve"> z drugega zornega kota, kar pripomore k boljšemu razumevanju različnosti. Učitelji vidijo </w:t>
      </w:r>
      <w:r w:rsidR="00746376" w:rsidRPr="00CE3EE7">
        <w:rPr>
          <w:rFonts w:cs="Calibri"/>
        </w:rPr>
        <w:t>predno</w:t>
      </w:r>
      <w:r w:rsidRPr="00CE3EE7">
        <w:rPr>
          <w:rFonts w:cs="Calibri"/>
        </w:rPr>
        <w:t xml:space="preserve">st hospitacij tudi pri analizi svojega dela in metod, </w:t>
      </w:r>
      <w:r w:rsidR="00746376" w:rsidRPr="00CE3EE7">
        <w:rPr>
          <w:rFonts w:cs="Calibri"/>
        </w:rPr>
        <w:t xml:space="preserve">in to </w:t>
      </w:r>
      <w:r w:rsidRPr="00CE3EE7">
        <w:rPr>
          <w:rFonts w:cs="Calibri"/>
        </w:rPr>
        <w:t>tako opazovanc</w:t>
      </w:r>
      <w:r w:rsidR="00746376" w:rsidRPr="00CE3EE7">
        <w:rPr>
          <w:rFonts w:cs="Calibri"/>
        </w:rPr>
        <w:t>i</w:t>
      </w:r>
      <w:r w:rsidRPr="00CE3EE7">
        <w:rPr>
          <w:rFonts w:cs="Calibri"/>
        </w:rPr>
        <w:t xml:space="preserve"> kot opazovalc</w:t>
      </w:r>
      <w:r w:rsidR="00746376" w:rsidRPr="00CE3EE7">
        <w:rPr>
          <w:rFonts w:cs="Calibri"/>
        </w:rPr>
        <w:t>i</w:t>
      </w:r>
      <w:r w:rsidRPr="00CE3EE7">
        <w:rPr>
          <w:rFonts w:cs="Calibri"/>
        </w:rPr>
        <w:t xml:space="preserve">. Razpravo po hospitaciji ocenjujejo kot pozitivno in povratno informacijo sprejmejo kot dobronamerno in usmerjeno v izboljšanje dela šole. Različni pogledi udeleženih učiteljev razpravo bogatijo in nas spomnijo, da so različni pristopi potrebni tudi zaradi različnosti naših dijakov. </w:t>
      </w:r>
    </w:p>
    <w:p w:rsidR="0057609F" w:rsidRPr="00CE3EE7" w:rsidRDefault="0057609F" w:rsidP="001E547F">
      <w:pPr>
        <w:spacing w:line="360" w:lineRule="auto"/>
        <w:rPr>
          <w:rFonts w:cs="Calibri"/>
        </w:rPr>
      </w:pPr>
    </w:p>
    <w:p w:rsidR="00E200C9" w:rsidRPr="00CE3EE7" w:rsidRDefault="00E200C9" w:rsidP="001E547F">
      <w:pPr>
        <w:spacing w:line="360" w:lineRule="auto"/>
        <w:rPr>
          <w:rFonts w:cs="Calibri"/>
        </w:rPr>
      </w:pPr>
      <w:r w:rsidRPr="00CE3EE7">
        <w:rPr>
          <w:rFonts w:cs="Calibri"/>
        </w:rPr>
        <w:t>Poleg začetnih težav oziroma izogibanja hospitacijam, kar je trajalo</w:t>
      </w:r>
      <w:r w:rsidR="00746376" w:rsidRPr="00CE3EE7">
        <w:rPr>
          <w:rFonts w:cs="Calibri"/>
        </w:rPr>
        <w:t>,</w:t>
      </w:r>
      <w:r w:rsidRPr="00CE3EE7">
        <w:rPr>
          <w:rFonts w:cs="Calibri"/>
        </w:rPr>
        <w:t xml:space="preserve"> do</w:t>
      </w:r>
      <w:r w:rsidR="00746376" w:rsidRPr="00CE3EE7">
        <w:rPr>
          <w:rFonts w:cs="Calibri"/>
        </w:rPr>
        <w:t>kler led ni bil</w:t>
      </w:r>
      <w:r w:rsidRPr="00CE3EE7">
        <w:rPr>
          <w:rFonts w:cs="Calibri"/>
        </w:rPr>
        <w:t xml:space="preserve"> prebit, </w:t>
      </w:r>
      <w:r w:rsidR="00746376" w:rsidRPr="00CE3EE7">
        <w:rPr>
          <w:rFonts w:cs="Calibri"/>
        </w:rPr>
        <w:t xml:space="preserve">zdaj </w:t>
      </w:r>
      <w:r w:rsidRPr="00CE3EE7">
        <w:rPr>
          <w:rFonts w:cs="Calibri"/>
        </w:rPr>
        <w:t xml:space="preserve">kot negativne </w:t>
      </w:r>
      <w:r w:rsidR="00746376" w:rsidRPr="00CE3EE7">
        <w:rPr>
          <w:rFonts w:cs="Calibri"/>
        </w:rPr>
        <w:t xml:space="preserve">zaznavamo </w:t>
      </w:r>
      <w:r w:rsidRPr="00CE3EE7">
        <w:rPr>
          <w:rFonts w:cs="Calibri"/>
        </w:rPr>
        <w:t xml:space="preserve">le organizacijske dejavnike. Največ težav nam povzroča prilagajanje urnika. </w:t>
      </w:r>
      <w:r w:rsidRPr="00CE3EE7">
        <w:rPr>
          <w:rFonts w:cs="Calibri"/>
        </w:rPr>
        <w:lastRenderedPageBreak/>
        <w:t xml:space="preserve">Učitelji, ki bi hospitaciji </w:t>
      </w:r>
      <w:r w:rsidR="00F22FBC" w:rsidRPr="00CE3EE7">
        <w:rPr>
          <w:rFonts w:cs="Calibri"/>
        </w:rPr>
        <w:t xml:space="preserve">želeli </w:t>
      </w:r>
      <w:r w:rsidRPr="00CE3EE7">
        <w:rPr>
          <w:rFonts w:cs="Calibri"/>
        </w:rPr>
        <w:t xml:space="preserve">prisostvovati, so večkrat zadržani zaradi lastnega pouka. Prisotnost drugega učitelja </w:t>
      </w:r>
      <w:r w:rsidR="00F22FBC" w:rsidRPr="00CE3EE7">
        <w:rPr>
          <w:rFonts w:cs="Calibri"/>
        </w:rPr>
        <w:t xml:space="preserve">na potek ure ne </w:t>
      </w:r>
      <w:r w:rsidRPr="00CE3EE7">
        <w:rPr>
          <w:rFonts w:cs="Calibri"/>
        </w:rPr>
        <w:t xml:space="preserve">vpliva </w:t>
      </w:r>
      <w:r w:rsidR="00F22FBC" w:rsidRPr="00CE3EE7">
        <w:rPr>
          <w:rFonts w:cs="Calibri"/>
        </w:rPr>
        <w:t>tako zelo</w:t>
      </w:r>
      <w:r w:rsidRPr="00CE3EE7">
        <w:rPr>
          <w:rFonts w:cs="Calibri"/>
        </w:rPr>
        <w:t xml:space="preserve">, kot smo sprva pričakovali. Dijaki so zadržani le v prvih minutah in se v uro kmalu popolnoma vživijo. </w:t>
      </w:r>
    </w:p>
    <w:p w:rsidR="0057609F" w:rsidRPr="00CE3EE7" w:rsidRDefault="0057609F" w:rsidP="001E547F">
      <w:pPr>
        <w:spacing w:line="360" w:lineRule="auto"/>
        <w:rPr>
          <w:rFonts w:cs="Calibri"/>
        </w:rPr>
      </w:pPr>
    </w:p>
    <w:p w:rsidR="00E200C9" w:rsidRDefault="00E200C9" w:rsidP="001E547F">
      <w:pPr>
        <w:spacing w:line="360" w:lineRule="auto"/>
        <w:rPr>
          <w:rFonts w:cs="Calibri"/>
        </w:rPr>
      </w:pPr>
      <w:r w:rsidRPr="00CE3EE7">
        <w:rPr>
          <w:rFonts w:cs="Calibri"/>
        </w:rPr>
        <w:t xml:space="preserve">Kot ravnateljica zaznavam še eno </w:t>
      </w:r>
      <w:r w:rsidR="00F22FBC" w:rsidRPr="00CE3EE7">
        <w:rPr>
          <w:rFonts w:cs="Calibri"/>
        </w:rPr>
        <w:t>predno</w:t>
      </w:r>
      <w:r w:rsidRPr="00CE3EE7">
        <w:rPr>
          <w:rFonts w:cs="Calibri"/>
        </w:rPr>
        <w:t xml:space="preserve">st, ki je kolegi niso </w:t>
      </w:r>
      <w:r w:rsidR="00746376" w:rsidRPr="00CE3EE7">
        <w:rPr>
          <w:rFonts w:cs="Calibri"/>
        </w:rPr>
        <w:t>omeni</w:t>
      </w:r>
      <w:r w:rsidRPr="00CE3EE7">
        <w:rPr>
          <w:rFonts w:cs="Calibri"/>
        </w:rPr>
        <w:t xml:space="preserve">li. Ko opazuješ sodelavca pri vodenju razreda, ga spoznaš v popolnoma novi luči. Spoznati </w:t>
      </w:r>
      <w:r w:rsidR="00F22FBC" w:rsidRPr="00CE3EE7">
        <w:rPr>
          <w:rFonts w:cs="Calibri"/>
        </w:rPr>
        <w:t>pozitivne lastnosti</w:t>
      </w:r>
      <w:r w:rsidRPr="00CE3EE7">
        <w:rPr>
          <w:rFonts w:cs="Calibri"/>
        </w:rPr>
        <w:t xml:space="preserve"> svojih sodelavcev z opazovanjem njihovega dela je neprecenljiva izkušnja.</w:t>
      </w:r>
      <w:r w:rsidRPr="003118BD">
        <w:rPr>
          <w:rFonts w:cs="Calibri"/>
        </w:rPr>
        <w:t xml:space="preserve">   </w:t>
      </w:r>
    </w:p>
    <w:p w:rsidR="002340E1" w:rsidRDefault="00E200C9" w:rsidP="001E547F">
      <w:pPr>
        <w:spacing w:line="360" w:lineRule="auto"/>
      </w:pPr>
      <w:r>
        <w:t xml:space="preserve"> </w:t>
      </w:r>
    </w:p>
    <w:p w:rsidR="00E200C9" w:rsidRDefault="00E200C9" w:rsidP="001E547F">
      <w:pPr>
        <w:spacing w:line="360" w:lineRule="auto"/>
      </w:pPr>
      <w:r>
        <w:tab/>
      </w:r>
      <w:r>
        <w:tab/>
      </w:r>
      <w:r>
        <w:tab/>
      </w:r>
      <w:r>
        <w:tab/>
      </w:r>
      <w:r>
        <w:tab/>
      </w:r>
      <w:r>
        <w:tab/>
      </w:r>
      <w:r>
        <w:tab/>
      </w:r>
      <w:r>
        <w:tab/>
      </w:r>
      <w:r>
        <w:tab/>
      </w:r>
      <w:r>
        <w:tab/>
      </w:r>
    </w:p>
    <w:p w:rsidR="0036619A" w:rsidRDefault="0036619A" w:rsidP="001E547F">
      <w:pPr>
        <w:spacing w:line="360" w:lineRule="auto"/>
      </w:pPr>
    </w:p>
    <w:sectPr w:rsidR="0036619A" w:rsidSect="0073258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C13" w:rsidRDefault="00E22C13" w:rsidP="00C65CC5">
      <w:r>
        <w:separator/>
      </w:r>
    </w:p>
  </w:endnote>
  <w:endnote w:type="continuationSeparator" w:id="1">
    <w:p w:rsidR="00E22C13" w:rsidRDefault="00E22C13" w:rsidP="00C65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ecilia-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E2F" w:rsidRDefault="00F650C8">
    <w:pPr>
      <w:pStyle w:val="Noga"/>
      <w:jc w:val="right"/>
    </w:pPr>
    <w:fldSimple w:instr=" PAGE   \* MERGEFORMAT ">
      <w:r w:rsidR="00CE3EE7">
        <w:rPr>
          <w:noProof/>
        </w:rPr>
        <w:t>38</w:t>
      </w:r>
    </w:fldSimple>
  </w:p>
  <w:p w:rsidR="00BF4E2F" w:rsidRDefault="00BF4E2F">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C13" w:rsidRDefault="00E22C13" w:rsidP="00C65CC5">
      <w:r>
        <w:separator/>
      </w:r>
    </w:p>
  </w:footnote>
  <w:footnote w:type="continuationSeparator" w:id="1">
    <w:p w:rsidR="00E22C13" w:rsidRDefault="00E22C13" w:rsidP="00C65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1ED1B4"/>
    <w:lvl w:ilvl="0">
      <w:numFmt w:val="decimal"/>
      <w:lvlText w:val="*"/>
      <w:lvlJc w:val="left"/>
    </w:lvl>
  </w:abstractNum>
  <w:abstractNum w:abstractNumId="1">
    <w:nsid w:val="02103F15"/>
    <w:multiLevelType w:val="singleLevel"/>
    <w:tmpl w:val="71B6E35A"/>
    <w:lvl w:ilvl="0">
      <w:start w:val="1"/>
      <w:numFmt w:val="lowerLetter"/>
      <w:lvlText w:val="%1."/>
      <w:lvlJc w:val="left"/>
      <w:pPr>
        <w:tabs>
          <w:tab w:val="num" w:pos="1647"/>
        </w:tabs>
        <w:ind w:left="1647" w:hanging="360"/>
      </w:pPr>
      <w:rPr>
        <w:rFonts w:hint="default"/>
      </w:rPr>
    </w:lvl>
  </w:abstractNum>
  <w:abstractNum w:abstractNumId="2">
    <w:nsid w:val="04EC74FB"/>
    <w:multiLevelType w:val="hybridMultilevel"/>
    <w:tmpl w:val="19F404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8E746D0"/>
    <w:multiLevelType w:val="singleLevel"/>
    <w:tmpl w:val="AB30C4C8"/>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1A711102"/>
    <w:multiLevelType w:val="hybridMultilevel"/>
    <w:tmpl w:val="F282EEF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BC5100B"/>
    <w:multiLevelType w:val="hybridMultilevel"/>
    <w:tmpl w:val="57E0A8BC"/>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E4168DB"/>
    <w:multiLevelType w:val="singleLevel"/>
    <w:tmpl w:val="A4F4D416"/>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nsid w:val="1EB37C77"/>
    <w:multiLevelType w:val="hybridMultilevel"/>
    <w:tmpl w:val="8520BC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615342D"/>
    <w:multiLevelType w:val="singleLevel"/>
    <w:tmpl w:val="AB30C4C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nsid w:val="29FE2900"/>
    <w:multiLevelType w:val="hybridMultilevel"/>
    <w:tmpl w:val="60200964"/>
    <w:lvl w:ilvl="0" w:tplc="9B0EE5C6">
      <w:start w:val="1"/>
      <w:numFmt w:val="bullet"/>
      <w:lvlText w:val="•"/>
      <w:lvlJc w:val="left"/>
      <w:pPr>
        <w:tabs>
          <w:tab w:val="num" w:pos="720"/>
        </w:tabs>
        <w:ind w:left="720" w:hanging="360"/>
      </w:pPr>
      <w:rPr>
        <w:rFonts w:ascii="Times New Roman" w:hAnsi="Times New Roman" w:hint="default"/>
      </w:rPr>
    </w:lvl>
    <w:lvl w:ilvl="1" w:tplc="668EE6E2" w:tentative="1">
      <w:start w:val="1"/>
      <w:numFmt w:val="bullet"/>
      <w:lvlText w:val="•"/>
      <w:lvlJc w:val="left"/>
      <w:pPr>
        <w:tabs>
          <w:tab w:val="num" w:pos="1440"/>
        </w:tabs>
        <w:ind w:left="1440" w:hanging="360"/>
      </w:pPr>
      <w:rPr>
        <w:rFonts w:ascii="Times New Roman" w:hAnsi="Times New Roman" w:hint="default"/>
      </w:rPr>
    </w:lvl>
    <w:lvl w:ilvl="2" w:tplc="078005E8" w:tentative="1">
      <w:start w:val="1"/>
      <w:numFmt w:val="bullet"/>
      <w:lvlText w:val="•"/>
      <w:lvlJc w:val="left"/>
      <w:pPr>
        <w:tabs>
          <w:tab w:val="num" w:pos="2160"/>
        </w:tabs>
        <w:ind w:left="2160" w:hanging="360"/>
      </w:pPr>
      <w:rPr>
        <w:rFonts w:ascii="Times New Roman" w:hAnsi="Times New Roman" w:hint="default"/>
      </w:rPr>
    </w:lvl>
    <w:lvl w:ilvl="3" w:tplc="16AC0A20" w:tentative="1">
      <w:start w:val="1"/>
      <w:numFmt w:val="bullet"/>
      <w:lvlText w:val="•"/>
      <w:lvlJc w:val="left"/>
      <w:pPr>
        <w:tabs>
          <w:tab w:val="num" w:pos="2880"/>
        </w:tabs>
        <w:ind w:left="2880" w:hanging="360"/>
      </w:pPr>
      <w:rPr>
        <w:rFonts w:ascii="Times New Roman" w:hAnsi="Times New Roman" w:hint="default"/>
      </w:rPr>
    </w:lvl>
    <w:lvl w:ilvl="4" w:tplc="C7E2DC98" w:tentative="1">
      <w:start w:val="1"/>
      <w:numFmt w:val="bullet"/>
      <w:lvlText w:val="•"/>
      <w:lvlJc w:val="left"/>
      <w:pPr>
        <w:tabs>
          <w:tab w:val="num" w:pos="3600"/>
        </w:tabs>
        <w:ind w:left="3600" w:hanging="360"/>
      </w:pPr>
      <w:rPr>
        <w:rFonts w:ascii="Times New Roman" w:hAnsi="Times New Roman" w:hint="default"/>
      </w:rPr>
    </w:lvl>
    <w:lvl w:ilvl="5" w:tplc="5E6A8808" w:tentative="1">
      <w:start w:val="1"/>
      <w:numFmt w:val="bullet"/>
      <w:lvlText w:val="•"/>
      <w:lvlJc w:val="left"/>
      <w:pPr>
        <w:tabs>
          <w:tab w:val="num" w:pos="4320"/>
        </w:tabs>
        <w:ind w:left="4320" w:hanging="360"/>
      </w:pPr>
      <w:rPr>
        <w:rFonts w:ascii="Times New Roman" w:hAnsi="Times New Roman" w:hint="default"/>
      </w:rPr>
    </w:lvl>
    <w:lvl w:ilvl="6" w:tplc="00727CBE" w:tentative="1">
      <w:start w:val="1"/>
      <w:numFmt w:val="bullet"/>
      <w:lvlText w:val="•"/>
      <w:lvlJc w:val="left"/>
      <w:pPr>
        <w:tabs>
          <w:tab w:val="num" w:pos="5040"/>
        </w:tabs>
        <w:ind w:left="5040" w:hanging="360"/>
      </w:pPr>
      <w:rPr>
        <w:rFonts w:ascii="Times New Roman" w:hAnsi="Times New Roman" w:hint="default"/>
      </w:rPr>
    </w:lvl>
    <w:lvl w:ilvl="7" w:tplc="FF283E1E" w:tentative="1">
      <w:start w:val="1"/>
      <w:numFmt w:val="bullet"/>
      <w:lvlText w:val="•"/>
      <w:lvlJc w:val="left"/>
      <w:pPr>
        <w:tabs>
          <w:tab w:val="num" w:pos="5760"/>
        </w:tabs>
        <w:ind w:left="5760" w:hanging="360"/>
      </w:pPr>
      <w:rPr>
        <w:rFonts w:ascii="Times New Roman" w:hAnsi="Times New Roman" w:hint="default"/>
      </w:rPr>
    </w:lvl>
    <w:lvl w:ilvl="8" w:tplc="762C064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A5E0940"/>
    <w:multiLevelType w:val="hybridMultilevel"/>
    <w:tmpl w:val="BB3208C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2EEB33AD"/>
    <w:multiLevelType w:val="multilevel"/>
    <w:tmpl w:val="2B74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B44AB8"/>
    <w:multiLevelType w:val="singleLevel"/>
    <w:tmpl w:val="57AE0260"/>
    <w:lvl w:ilvl="0">
      <w:start w:val="3"/>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3">
    <w:nsid w:val="30AA23F1"/>
    <w:multiLevelType w:val="singleLevel"/>
    <w:tmpl w:val="AB30C4C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nsid w:val="31636ECF"/>
    <w:multiLevelType w:val="singleLevel"/>
    <w:tmpl w:val="951CFA94"/>
    <w:lvl w:ilvl="0">
      <w:start w:val="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5">
    <w:nsid w:val="334946AB"/>
    <w:multiLevelType w:val="singleLevel"/>
    <w:tmpl w:val="A4F4D416"/>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nsid w:val="34A721BE"/>
    <w:multiLevelType w:val="singleLevel"/>
    <w:tmpl w:val="A4F4D416"/>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nsid w:val="3B0A29DA"/>
    <w:multiLevelType w:val="singleLevel"/>
    <w:tmpl w:val="AB30C4C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nsid w:val="3B4F73B6"/>
    <w:multiLevelType w:val="singleLevel"/>
    <w:tmpl w:val="AB30C4C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40BB0CDD"/>
    <w:multiLevelType w:val="singleLevel"/>
    <w:tmpl w:val="AB30C4C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nsid w:val="47D21605"/>
    <w:multiLevelType w:val="singleLevel"/>
    <w:tmpl w:val="AB30C4C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nsid w:val="4A6D6AC6"/>
    <w:multiLevelType w:val="hybridMultilevel"/>
    <w:tmpl w:val="17766E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F0C42AC"/>
    <w:multiLevelType w:val="hybridMultilevel"/>
    <w:tmpl w:val="64D49A66"/>
    <w:lvl w:ilvl="0" w:tplc="CC6E1A4C">
      <w:start w:val="1"/>
      <w:numFmt w:val="decimal"/>
      <w:lvlText w:val="%1."/>
      <w:lvlJc w:val="left"/>
      <w:pPr>
        <w:tabs>
          <w:tab w:val="num" w:pos="720"/>
        </w:tabs>
        <w:ind w:left="720" w:hanging="360"/>
      </w:pPr>
      <w:rPr>
        <w:rFonts w:hint="default"/>
      </w:rPr>
    </w:lvl>
    <w:lvl w:ilvl="1" w:tplc="2626E64A">
      <w:numFmt w:val="none"/>
      <w:lvlText w:val=""/>
      <w:lvlJc w:val="left"/>
      <w:pPr>
        <w:tabs>
          <w:tab w:val="num" w:pos="360"/>
        </w:tabs>
      </w:pPr>
    </w:lvl>
    <w:lvl w:ilvl="2" w:tplc="61B60EFE">
      <w:numFmt w:val="none"/>
      <w:lvlText w:val=""/>
      <w:lvlJc w:val="left"/>
      <w:pPr>
        <w:tabs>
          <w:tab w:val="num" w:pos="360"/>
        </w:tabs>
      </w:pPr>
    </w:lvl>
    <w:lvl w:ilvl="3" w:tplc="8DCE9E5A">
      <w:numFmt w:val="none"/>
      <w:lvlText w:val=""/>
      <w:lvlJc w:val="left"/>
      <w:pPr>
        <w:tabs>
          <w:tab w:val="num" w:pos="360"/>
        </w:tabs>
      </w:pPr>
    </w:lvl>
    <w:lvl w:ilvl="4" w:tplc="7D06BA16">
      <w:numFmt w:val="none"/>
      <w:lvlText w:val=""/>
      <w:lvlJc w:val="left"/>
      <w:pPr>
        <w:tabs>
          <w:tab w:val="num" w:pos="360"/>
        </w:tabs>
      </w:pPr>
    </w:lvl>
    <w:lvl w:ilvl="5" w:tplc="7472CB08">
      <w:numFmt w:val="none"/>
      <w:lvlText w:val=""/>
      <w:lvlJc w:val="left"/>
      <w:pPr>
        <w:tabs>
          <w:tab w:val="num" w:pos="360"/>
        </w:tabs>
      </w:pPr>
    </w:lvl>
    <w:lvl w:ilvl="6" w:tplc="8648E2A6">
      <w:numFmt w:val="none"/>
      <w:lvlText w:val=""/>
      <w:lvlJc w:val="left"/>
      <w:pPr>
        <w:tabs>
          <w:tab w:val="num" w:pos="360"/>
        </w:tabs>
      </w:pPr>
    </w:lvl>
    <w:lvl w:ilvl="7" w:tplc="7B1C49BC">
      <w:numFmt w:val="none"/>
      <w:lvlText w:val=""/>
      <w:lvlJc w:val="left"/>
      <w:pPr>
        <w:tabs>
          <w:tab w:val="num" w:pos="360"/>
        </w:tabs>
      </w:pPr>
    </w:lvl>
    <w:lvl w:ilvl="8" w:tplc="04F80D44">
      <w:numFmt w:val="none"/>
      <w:lvlText w:val=""/>
      <w:lvlJc w:val="left"/>
      <w:pPr>
        <w:tabs>
          <w:tab w:val="num" w:pos="360"/>
        </w:tabs>
      </w:pPr>
    </w:lvl>
  </w:abstractNum>
  <w:abstractNum w:abstractNumId="23">
    <w:nsid w:val="4FC504C3"/>
    <w:multiLevelType w:val="singleLevel"/>
    <w:tmpl w:val="9D543A30"/>
    <w:lvl w:ilvl="0">
      <w:start w:val="1"/>
      <w:numFmt w:val="lowerLetter"/>
      <w:lvlText w:val="%1."/>
      <w:lvlJc w:val="left"/>
      <w:pPr>
        <w:tabs>
          <w:tab w:val="num" w:pos="1647"/>
        </w:tabs>
        <w:ind w:left="1647" w:hanging="360"/>
      </w:pPr>
      <w:rPr>
        <w:rFonts w:hint="default"/>
      </w:rPr>
    </w:lvl>
  </w:abstractNum>
  <w:abstractNum w:abstractNumId="24">
    <w:nsid w:val="50F87F1F"/>
    <w:multiLevelType w:val="hybridMultilevel"/>
    <w:tmpl w:val="3D9007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2DC7A27"/>
    <w:multiLevelType w:val="singleLevel"/>
    <w:tmpl w:val="340650A6"/>
    <w:lvl w:ilvl="0">
      <w:start w:val="1"/>
      <w:numFmt w:val="lowerLetter"/>
      <w:lvlText w:val="%1."/>
      <w:lvlJc w:val="left"/>
      <w:pPr>
        <w:tabs>
          <w:tab w:val="num" w:pos="1692"/>
        </w:tabs>
        <w:ind w:left="1692" w:hanging="405"/>
      </w:pPr>
      <w:rPr>
        <w:rFonts w:hint="default"/>
      </w:rPr>
    </w:lvl>
  </w:abstractNum>
  <w:abstractNum w:abstractNumId="26">
    <w:nsid w:val="534B2404"/>
    <w:multiLevelType w:val="singleLevel"/>
    <w:tmpl w:val="AB30C4C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nsid w:val="56362220"/>
    <w:multiLevelType w:val="singleLevel"/>
    <w:tmpl w:val="9E129382"/>
    <w:lvl w:ilvl="0">
      <w:start w:val="1"/>
      <w:numFmt w:val="upperLetter"/>
      <w:pStyle w:val="Naslov4"/>
      <w:lvlText w:val="%1."/>
      <w:lvlJc w:val="left"/>
      <w:pPr>
        <w:tabs>
          <w:tab w:val="num" w:pos="360"/>
        </w:tabs>
        <w:ind w:left="360" w:hanging="360"/>
      </w:pPr>
      <w:rPr>
        <w:rFonts w:hint="default"/>
      </w:rPr>
    </w:lvl>
  </w:abstractNum>
  <w:abstractNum w:abstractNumId="28">
    <w:nsid w:val="58BC706F"/>
    <w:multiLevelType w:val="multilevel"/>
    <w:tmpl w:val="2B74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9FA"/>
    <w:multiLevelType w:val="singleLevel"/>
    <w:tmpl w:val="340650A6"/>
    <w:lvl w:ilvl="0">
      <w:start w:val="1"/>
      <w:numFmt w:val="lowerLetter"/>
      <w:lvlText w:val="%1."/>
      <w:lvlJc w:val="left"/>
      <w:pPr>
        <w:tabs>
          <w:tab w:val="num" w:pos="1692"/>
        </w:tabs>
        <w:ind w:left="1692" w:hanging="405"/>
      </w:pPr>
      <w:rPr>
        <w:rFonts w:hint="default"/>
      </w:rPr>
    </w:lvl>
  </w:abstractNum>
  <w:abstractNum w:abstractNumId="30">
    <w:nsid w:val="5D8F6EF7"/>
    <w:multiLevelType w:val="singleLevel"/>
    <w:tmpl w:val="A4F4D416"/>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1">
    <w:nsid w:val="5DE01363"/>
    <w:multiLevelType w:val="singleLevel"/>
    <w:tmpl w:val="340650A6"/>
    <w:lvl w:ilvl="0">
      <w:start w:val="1"/>
      <w:numFmt w:val="lowerLetter"/>
      <w:lvlText w:val="%1."/>
      <w:lvlJc w:val="left"/>
      <w:pPr>
        <w:tabs>
          <w:tab w:val="num" w:pos="1692"/>
        </w:tabs>
        <w:ind w:left="1692" w:hanging="405"/>
      </w:pPr>
      <w:rPr>
        <w:rFonts w:hint="default"/>
      </w:rPr>
    </w:lvl>
  </w:abstractNum>
  <w:abstractNum w:abstractNumId="32">
    <w:nsid w:val="5E9E301C"/>
    <w:multiLevelType w:val="hybridMultilevel"/>
    <w:tmpl w:val="C1EC37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5385193"/>
    <w:multiLevelType w:val="singleLevel"/>
    <w:tmpl w:val="AB30C4C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4">
    <w:nsid w:val="65931661"/>
    <w:multiLevelType w:val="hybridMultilevel"/>
    <w:tmpl w:val="85C8E2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5E264AB"/>
    <w:multiLevelType w:val="hybridMultilevel"/>
    <w:tmpl w:val="5E206C3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674B707E"/>
    <w:multiLevelType w:val="singleLevel"/>
    <w:tmpl w:val="340650A6"/>
    <w:lvl w:ilvl="0">
      <w:start w:val="1"/>
      <w:numFmt w:val="lowerLetter"/>
      <w:lvlText w:val="%1."/>
      <w:lvlJc w:val="left"/>
      <w:pPr>
        <w:tabs>
          <w:tab w:val="num" w:pos="1692"/>
        </w:tabs>
        <w:ind w:left="1692" w:hanging="405"/>
      </w:pPr>
      <w:rPr>
        <w:rFonts w:hint="default"/>
      </w:rPr>
    </w:lvl>
  </w:abstractNum>
  <w:abstractNum w:abstractNumId="37">
    <w:nsid w:val="67E34A03"/>
    <w:multiLevelType w:val="hybridMultilevel"/>
    <w:tmpl w:val="102829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92C016C"/>
    <w:multiLevelType w:val="singleLevel"/>
    <w:tmpl w:val="AB30C4C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9">
    <w:nsid w:val="6D157E90"/>
    <w:multiLevelType w:val="multilevel"/>
    <w:tmpl w:val="E426360E"/>
    <w:lvl w:ilvl="0">
      <w:start w:val="1"/>
      <w:numFmt w:val="decimal"/>
      <w:lvlText w:val="%1."/>
      <w:lvlJc w:val="left"/>
      <w:pPr>
        <w:tabs>
          <w:tab w:val="num" w:pos="405"/>
        </w:tabs>
        <w:ind w:left="405" w:hanging="40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40">
    <w:nsid w:val="6EB9702C"/>
    <w:multiLevelType w:val="singleLevel"/>
    <w:tmpl w:val="A4F4D416"/>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1">
    <w:nsid w:val="71117A22"/>
    <w:multiLevelType w:val="hybridMultilevel"/>
    <w:tmpl w:val="625AAB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197074A"/>
    <w:multiLevelType w:val="hybridMultilevel"/>
    <w:tmpl w:val="B8E6D634"/>
    <w:lvl w:ilvl="0" w:tplc="09762DE0">
      <w:start w:val="1"/>
      <w:numFmt w:val="bullet"/>
      <w:lvlText w:val="•"/>
      <w:lvlJc w:val="left"/>
      <w:pPr>
        <w:tabs>
          <w:tab w:val="num" w:pos="720"/>
        </w:tabs>
        <w:ind w:left="720" w:hanging="360"/>
      </w:pPr>
      <w:rPr>
        <w:rFonts w:ascii="Times New Roman" w:hAnsi="Times New Roman" w:hint="default"/>
      </w:rPr>
    </w:lvl>
    <w:lvl w:ilvl="1" w:tplc="4D9477C2" w:tentative="1">
      <w:start w:val="1"/>
      <w:numFmt w:val="bullet"/>
      <w:lvlText w:val="•"/>
      <w:lvlJc w:val="left"/>
      <w:pPr>
        <w:tabs>
          <w:tab w:val="num" w:pos="1440"/>
        </w:tabs>
        <w:ind w:left="1440" w:hanging="360"/>
      </w:pPr>
      <w:rPr>
        <w:rFonts w:ascii="Times New Roman" w:hAnsi="Times New Roman" w:hint="default"/>
      </w:rPr>
    </w:lvl>
    <w:lvl w:ilvl="2" w:tplc="E08CE8D6" w:tentative="1">
      <w:start w:val="1"/>
      <w:numFmt w:val="bullet"/>
      <w:lvlText w:val="•"/>
      <w:lvlJc w:val="left"/>
      <w:pPr>
        <w:tabs>
          <w:tab w:val="num" w:pos="2160"/>
        </w:tabs>
        <w:ind w:left="2160" w:hanging="360"/>
      </w:pPr>
      <w:rPr>
        <w:rFonts w:ascii="Times New Roman" w:hAnsi="Times New Roman" w:hint="default"/>
      </w:rPr>
    </w:lvl>
    <w:lvl w:ilvl="3" w:tplc="FC8643F2" w:tentative="1">
      <w:start w:val="1"/>
      <w:numFmt w:val="bullet"/>
      <w:lvlText w:val="•"/>
      <w:lvlJc w:val="left"/>
      <w:pPr>
        <w:tabs>
          <w:tab w:val="num" w:pos="2880"/>
        </w:tabs>
        <w:ind w:left="2880" w:hanging="360"/>
      </w:pPr>
      <w:rPr>
        <w:rFonts w:ascii="Times New Roman" w:hAnsi="Times New Roman" w:hint="default"/>
      </w:rPr>
    </w:lvl>
    <w:lvl w:ilvl="4" w:tplc="FE023D50" w:tentative="1">
      <w:start w:val="1"/>
      <w:numFmt w:val="bullet"/>
      <w:lvlText w:val="•"/>
      <w:lvlJc w:val="left"/>
      <w:pPr>
        <w:tabs>
          <w:tab w:val="num" w:pos="3600"/>
        </w:tabs>
        <w:ind w:left="3600" w:hanging="360"/>
      </w:pPr>
      <w:rPr>
        <w:rFonts w:ascii="Times New Roman" w:hAnsi="Times New Roman" w:hint="default"/>
      </w:rPr>
    </w:lvl>
    <w:lvl w:ilvl="5" w:tplc="94947E72" w:tentative="1">
      <w:start w:val="1"/>
      <w:numFmt w:val="bullet"/>
      <w:lvlText w:val="•"/>
      <w:lvlJc w:val="left"/>
      <w:pPr>
        <w:tabs>
          <w:tab w:val="num" w:pos="4320"/>
        </w:tabs>
        <w:ind w:left="4320" w:hanging="360"/>
      </w:pPr>
      <w:rPr>
        <w:rFonts w:ascii="Times New Roman" w:hAnsi="Times New Roman" w:hint="default"/>
      </w:rPr>
    </w:lvl>
    <w:lvl w:ilvl="6" w:tplc="4B4888C4" w:tentative="1">
      <w:start w:val="1"/>
      <w:numFmt w:val="bullet"/>
      <w:lvlText w:val="•"/>
      <w:lvlJc w:val="left"/>
      <w:pPr>
        <w:tabs>
          <w:tab w:val="num" w:pos="5040"/>
        </w:tabs>
        <w:ind w:left="5040" w:hanging="360"/>
      </w:pPr>
      <w:rPr>
        <w:rFonts w:ascii="Times New Roman" w:hAnsi="Times New Roman" w:hint="default"/>
      </w:rPr>
    </w:lvl>
    <w:lvl w:ilvl="7" w:tplc="595A303E" w:tentative="1">
      <w:start w:val="1"/>
      <w:numFmt w:val="bullet"/>
      <w:lvlText w:val="•"/>
      <w:lvlJc w:val="left"/>
      <w:pPr>
        <w:tabs>
          <w:tab w:val="num" w:pos="5760"/>
        </w:tabs>
        <w:ind w:left="5760" w:hanging="360"/>
      </w:pPr>
      <w:rPr>
        <w:rFonts w:ascii="Times New Roman" w:hAnsi="Times New Roman" w:hint="default"/>
      </w:rPr>
    </w:lvl>
    <w:lvl w:ilvl="8" w:tplc="3F5894F4"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4E70567"/>
    <w:multiLevelType w:val="singleLevel"/>
    <w:tmpl w:val="340650A6"/>
    <w:lvl w:ilvl="0">
      <w:start w:val="1"/>
      <w:numFmt w:val="lowerLetter"/>
      <w:lvlText w:val="%1."/>
      <w:lvlJc w:val="left"/>
      <w:pPr>
        <w:tabs>
          <w:tab w:val="num" w:pos="1692"/>
        </w:tabs>
        <w:ind w:left="1692" w:hanging="405"/>
      </w:pPr>
      <w:rPr>
        <w:rFonts w:hint="default"/>
      </w:rPr>
    </w:lvl>
  </w:abstractNum>
  <w:abstractNum w:abstractNumId="44">
    <w:nsid w:val="75453A9D"/>
    <w:multiLevelType w:val="singleLevel"/>
    <w:tmpl w:val="A4F4D416"/>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5">
    <w:nsid w:val="77E60980"/>
    <w:multiLevelType w:val="singleLevel"/>
    <w:tmpl w:val="A4F4D416"/>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6">
    <w:nsid w:val="7A973F0C"/>
    <w:multiLevelType w:val="hybridMultilevel"/>
    <w:tmpl w:val="F88A84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9"/>
  </w:num>
  <w:num w:numId="2">
    <w:abstractNumId w:val="1"/>
  </w:num>
  <w:num w:numId="3">
    <w:abstractNumId w:val="23"/>
  </w:num>
  <w:num w:numId="4">
    <w:abstractNumId w:val="29"/>
  </w:num>
  <w:num w:numId="5">
    <w:abstractNumId w:val="27"/>
  </w:num>
  <w:num w:numId="6">
    <w:abstractNumId w:val="31"/>
  </w:num>
  <w:num w:numId="7">
    <w:abstractNumId w:val="43"/>
  </w:num>
  <w:num w:numId="8">
    <w:abstractNumId w:val="36"/>
  </w:num>
  <w:num w:numId="9">
    <w:abstractNumId w:val="25"/>
  </w:num>
  <w:num w:numId="1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1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12">
    <w:abstractNumId w:val="14"/>
  </w:num>
  <w:num w:numId="13">
    <w:abstractNumId w:val="30"/>
  </w:num>
  <w:num w:numId="14">
    <w:abstractNumId w:val="40"/>
  </w:num>
  <w:num w:numId="15">
    <w:abstractNumId w:val="15"/>
  </w:num>
  <w:num w:numId="16">
    <w:abstractNumId w:val="12"/>
  </w:num>
  <w:num w:numId="17">
    <w:abstractNumId w:val="16"/>
  </w:num>
  <w:num w:numId="18">
    <w:abstractNumId w:val="6"/>
  </w:num>
  <w:num w:numId="19">
    <w:abstractNumId w:val="45"/>
  </w:num>
  <w:num w:numId="20">
    <w:abstractNumId w:val="44"/>
  </w:num>
  <w:num w:numId="21">
    <w:abstractNumId w:val="3"/>
  </w:num>
  <w:num w:numId="22">
    <w:abstractNumId w:val="3"/>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23">
    <w:abstractNumId w:val="26"/>
  </w:num>
  <w:num w:numId="24">
    <w:abstractNumId w:val="26"/>
    <w:lvlOverride w:ilvl="0">
      <w:lvl w:ilvl="0">
        <w:start w:val="4"/>
        <w:numFmt w:val="lowerLetter"/>
        <w:lvlText w:val="%1. "/>
        <w:legacy w:legacy="1" w:legacySpace="0" w:legacyIndent="283"/>
        <w:lvlJc w:val="left"/>
        <w:pPr>
          <w:ind w:left="4123" w:hanging="283"/>
        </w:pPr>
        <w:rPr>
          <w:rFonts w:ascii="Times New Roman" w:hAnsi="Times New Roman" w:hint="default"/>
          <w:b w:val="0"/>
          <w:i w:val="0"/>
          <w:sz w:val="24"/>
          <w:u w:val="none"/>
        </w:rPr>
      </w:lvl>
    </w:lvlOverride>
  </w:num>
  <w:num w:numId="25">
    <w:abstractNumId w:val="33"/>
  </w:num>
  <w:num w:numId="26">
    <w:abstractNumId w:val="13"/>
  </w:num>
  <w:num w:numId="27">
    <w:abstractNumId w:val="38"/>
  </w:num>
  <w:num w:numId="28">
    <w:abstractNumId w:val="17"/>
  </w:num>
  <w:num w:numId="29">
    <w:abstractNumId w:val="18"/>
  </w:num>
  <w:num w:numId="30">
    <w:abstractNumId w:val="8"/>
  </w:num>
  <w:num w:numId="31">
    <w:abstractNumId w:val="19"/>
  </w:num>
  <w:num w:numId="32">
    <w:abstractNumId w:val="20"/>
  </w:num>
  <w:num w:numId="33">
    <w:abstractNumId w:val="22"/>
  </w:num>
  <w:num w:numId="34">
    <w:abstractNumId w:val="10"/>
  </w:num>
  <w:num w:numId="35">
    <w:abstractNumId w:val="46"/>
  </w:num>
  <w:num w:numId="36">
    <w:abstractNumId w:val="7"/>
  </w:num>
  <w:num w:numId="37">
    <w:abstractNumId w:val="11"/>
  </w:num>
  <w:num w:numId="38">
    <w:abstractNumId w:val="28"/>
  </w:num>
  <w:num w:numId="39">
    <w:abstractNumId w:val="41"/>
  </w:num>
  <w:num w:numId="40">
    <w:abstractNumId w:val="2"/>
  </w:num>
  <w:num w:numId="41">
    <w:abstractNumId w:val="21"/>
  </w:num>
  <w:num w:numId="42">
    <w:abstractNumId w:val="32"/>
  </w:num>
  <w:num w:numId="43">
    <w:abstractNumId w:val="37"/>
  </w:num>
  <w:num w:numId="44">
    <w:abstractNumId w:val="34"/>
  </w:num>
  <w:num w:numId="45">
    <w:abstractNumId w:val="24"/>
  </w:num>
  <w:num w:numId="46">
    <w:abstractNumId w:val="4"/>
  </w:num>
  <w:num w:numId="47">
    <w:abstractNumId w:val="9"/>
  </w:num>
  <w:num w:numId="48">
    <w:abstractNumId w:val="42"/>
  </w:num>
  <w:num w:numId="49">
    <w:abstractNumId w:val="35"/>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BC118C"/>
    <w:rsid w:val="000075C9"/>
    <w:rsid w:val="0002050C"/>
    <w:rsid w:val="000421B9"/>
    <w:rsid w:val="000534B6"/>
    <w:rsid w:val="00070511"/>
    <w:rsid w:val="00072412"/>
    <w:rsid w:val="00080FF9"/>
    <w:rsid w:val="00084707"/>
    <w:rsid w:val="00086927"/>
    <w:rsid w:val="000A7605"/>
    <w:rsid w:val="000C2BDE"/>
    <w:rsid w:val="000C420F"/>
    <w:rsid w:val="000C58E5"/>
    <w:rsid w:val="000D74FD"/>
    <w:rsid w:val="000E33EE"/>
    <w:rsid w:val="00101A93"/>
    <w:rsid w:val="00112467"/>
    <w:rsid w:val="00123D6F"/>
    <w:rsid w:val="00124C33"/>
    <w:rsid w:val="00131330"/>
    <w:rsid w:val="0014432A"/>
    <w:rsid w:val="00151E2C"/>
    <w:rsid w:val="00153229"/>
    <w:rsid w:val="00160C35"/>
    <w:rsid w:val="00195DFA"/>
    <w:rsid w:val="001974C1"/>
    <w:rsid w:val="001A4878"/>
    <w:rsid w:val="001A4EBA"/>
    <w:rsid w:val="001B7202"/>
    <w:rsid w:val="001D6F80"/>
    <w:rsid w:val="001E1DA4"/>
    <w:rsid w:val="001E547F"/>
    <w:rsid w:val="001E6025"/>
    <w:rsid w:val="001F2F15"/>
    <w:rsid w:val="00212350"/>
    <w:rsid w:val="00216BB3"/>
    <w:rsid w:val="002172D2"/>
    <w:rsid w:val="00222DC8"/>
    <w:rsid w:val="002340E1"/>
    <w:rsid w:val="00241946"/>
    <w:rsid w:val="00246DB0"/>
    <w:rsid w:val="00256B43"/>
    <w:rsid w:val="002807F2"/>
    <w:rsid w:val="00286B4B"/>
    <w:rsid w:val="00295134"/>
    <w:rsid w:val="002A696F"/>
    <w:rsid w:val="002C4D15"/>
    <w:rsid w:val="002C7946"/>
    <w:rsid w:val="002F0387"/>
    <w:rsid w:val="00310B1E"/>
    <w:rsid w:val="00320E5B"/>
    <w:rsid w:val="003251E7"/>
    <w:rsid w:val="0034780E"/>
    <w:rsid w:val="003624B7"/>
    <w:rsid w:val="0036619A"/>
    <w:rsid w:val="00370B0B"/>
    <w:rsid w:val="0038295C"/>
    <w:rsid w:val="00386221"/>
    <w:rsid w:val="00390F1E"/>
    <w:rsid w:val="00395581"/>
    <w:rsid w:val="003A7263"/>
    <w:rsid w:val="003B59DA"/>
    <w:rsid w:val="003C2931"/>
    <w:rsid w:val="003D0982"/>
    <w:rsid w:val="003D3827"/>
    <w:rsid w:val="003E4FA9"/>
    <w:rsid w:val="00402789"/>
    <w:rsid w:val="004105B6"/>
    <w:rsid w:val="00447B06"/>
    <w:rsid w:val="00463199"/>
    <w:rsid w:val="00472965"/>
    <w:rsid w:val="004817ED"/>
    <w:rsid w:val="004A7D67"/>
    <w:rsid w:val="004D088E"/>
    <w:rsid w:val="004F1AB8"/>
    <w:rsid w:val="004F6A9F"/>
    <w:rsid w:val="00511182"/>
    <w:rsid w:val="00524544"/>
    <w:rsid w:val="00525553"/>
    <w:rsid w:val="00546D68"/>
    <w:rsid w:val="0057609F"/>
    <w:rsid w:val="005836B3"/>
    <w:rsid w:val="00590F4B"/>
    <w:rsid w:val="00594C5A"/>
    <w:rsid w:val="005A2277"/>
    <w:rsid w:val="005C4347"/>
    <w:rsid w:val="005C6E7D"/>
    <w:rsid w:val="005E037C"/>
    <w:rsid w:val="005F08D2"/>
    <w:rsid w:val="00604051"/>
    <w:rsid w:val="006145FC"/>
    <w:rsid w:val="00617D83"/>
    <w:rsid w:val="00625503"/>
    <w:rsid w:val="006274D0"/>
    <w:rsid w:val="00632DB9"/>
    <w:rsid w:val="00663409"/>
    <w:rsid w:val="006648C2"/>
    <w:rsid w:val="006A062F"/>
    <w:rsid w:val="006B7E04"/>
    <w:rsid w:val="006C14EF"/>
    <w:rsid w:val="006C587B"/>
    <w:rsid w:val="006C6F50"/>
    <w:rsid w:val="006D0710"/>
    <w:rsid w:val="006D43C7"/>
    <w:rsid w:val="006F2FBE"/>
    <w:rsid w:val="00704F9C"/>
    <w:rsid w:val="007150CF"/>
    <w:rsid w:val="0073258E"/>
    <w:rsid w:val="00741F9F"/>
    <w:rsid w:val="007442D3"/>
    <w:rsid w:val="00746376"/>
    <w:rsid w:val="007500B3"/>
    <w:rsid w:val="0079284E"/>
    <w:rsid w:val="007A1388"/>
    <w:rsid w:val="007B1642"/>
    <w:rsid w:val="007B4A0B"/>
    <w:rsid w:val="007C2C06"/>
    <w:rsid w:val="007C7232"/>
    <w:rsid w:val="007E02C7"/>
    <w:rsid w:val="007F390F"/>
    <w:rsid w:val="0080324D"/>
    <w:rsid w:val="00811EE7"/>
    <w:rsid w:val="0081323E"/>
    <w:rsid w:val="00825A3B"/>
    <w:rsid w:val="0083455D"/>
    <w:rsid w:val="00837939"/>
    <w:rsid w:val="00841546"/>
    <w:rsid w:val="00853061"/>
    <w:rsid w:val="008633C2"/>
    <w:rsid w:val="008704CE"/>
    <w:rsid w:val="008714DB"/>
    <w:rsid w:val="008810F6"/>
    <w:rsid w:val="00886ECF"/>
    <w:rsid w:val="008F3123"/>
    <w:rsid w:val="008F5931"/>
    <w:rsid w:val="009131DA"/>
    <w:rsid w:val="009179BE"/>
    <w:rsid w:val="00926A3F"/>
    <w:rsid w:val="00934C64"/>
    <w:rsid w:val="00936C19"/>
    <w:rsid w:val="0094488A"/>
    <w:rsid w:val="00950BE4"/>
    <w:rsid w:val="00953075"/>
    <w:rsid w:val="00966D5A"/>
    <w:rsid w:val="00967739"/>
    <w:rsid w:val="0097512D"/>
    <w:rsid w:val="00980154"/>
    <w:rsid w:val="0098188B"/>
    <w:rsid w:val="00990963"/>
    <w:rsid w:val="00996ABE"/>
    <w:rsid w:val="009A211E"/>
    <w:rsid w:val="009A7164"/>
    <w:rsid w:val="009D047B"/>
    <w:rsid w:val="009D74A6"/>
    <w:rsid w:val="00A001BA"/>
    <w:rsid w:val="00A027EA"/>
    <w:rsid w:val="00A0774F"/>
    <w:rsid w:val="00A31542"/>
    <w:rsid w:val="00A40B53"/>
    <w:rsid w:val="00A41224"/>
    <w:rsid w:val="00A605C8"/>
    <w:rsid w:val="00A74D89"/>
    <w:rsid w:val="00A76489"/>
    <w:rsid w:val="00A84952"/>
    <w:rsid w:val="00A94FB9"/>
    <w:rsid w:val="00AA4952"/>
    <w:rsid w:val="00AD67F4"/>
    <w:rsid w:val="00AE1F8A"/>
    <w:rsid w:val="00B00999"/>
    <w:rsid w:val="00B02166"/>
    <w:rsid w:val="00B13B63"/>
    <w:rsid w:val="00B218FC"/>
    <w:rsid w:val="00B361F3"/>
    <w:rsid w:val="00B36462"/>
    <w:rsid w:val="00B5266B"/>
    <w:rsid w:val="00B546CC"/>
    <w:rsid w:val="00B57186"/>
    <w:rsid w:val="00B606D6"/>
    <w:rsid w:val="00B6270F"/>
    <w:rsid w:val="00B800B4"/>
    <w:rsid w:val="00B80E17"/>
    <w:rsid w:val="00B921E0"/>
    <w:rsid w:val="00BB527B"/>
    <w:rsid w:val="00BB5585"/>
    <w:rsid w:val="00BC118C"/>
    <w:rsid w:val="00BC38B3"/>
    <w:rsid w:val="00BF4E2F"/>
    <w:rsid w:val="00C03545"/>
    <w:rsid w:val="00C067AD"/>
    <w:rsid w:val="00C225CD"/>
    <w:rsid w:val="00C65171"/>
    <w:rsid w:val="00C65CC5"/>
    <w:rsid w:val="00C661F6"/>
    <w:rsid w:val="00C76929"/>
    <w:rsid w:val="00C7757E"/>
    <w:rsid w:val="00C805F7"/>
    <w:rsid w:val="00C82A37"/>
    <w:rsid w:val="00C86B8C"/>
    <w:rsid w:val="00C96C46"/>
    <w:rsid w:val="00CA1AA5"/>
    <w:rsid w:val="00CC12A6"/>
    <w:rsid w:val="00CC2509"/>
    <w:rsid w:val="00CC67FA"/>
    <w:rsid w:val="00CD3126"/>
    <w:rsid w:val="00CD6037"/>
    <w:rsid w:val="00CD617F"/>
    <w:rsid w:val="00CE33E1"/>
    <w:rsid w:val="00CE3EE7"/>
    <w:rsid w:val="00CF75B5"/>
    <w:rsid w:val="00D01B55"/>
    <w:rsid w:val="00D02617"/>
    <w:rsid w:val="00D14B6D"/>
    <w:rsid w:val="00D3646B"/>
    <w:rsid w:val="00D450F8"/>
    <w:rsid w:val="00D45850"/>
    <w:rsid w:val="00D50458"/>
    <w:rsid w:val="00D67EDB"/>
    <w:rsid w:val="00D73ADB"/>
    <w:rsid w:val="00D73F39"/>
    <w:rsid w:val="00D85D89"/>
    <w:rsid w:val="00D92426"/>
    <w:rsid w:val="00DA06E9"/>
    <w:rsid w:val="00DA28F1"/>
    <w:rsid w:val="00DA63C3"/>
    <w:rsid w:val="00DA6A02"/>
    <w:rsid w:val="00DA79DD"/>
    <w:rsid w:val="00DB5280"/>
    <w:rsid w:val="00DB674D"/>
    <w:rsid w:val="00DC5410"/>
    <w:rsid w:val="00DC5EDD"/>
    <w:rsid w:val="00DD67A1"/>
    <w:rsid w:val="00DE0112"/>
    <w:rsid w:val="00DF1582"/>
    <w:rsid w:val="00DF4A7D"/>
    <w:rsid w:val="00DF5F1F"/>
    <w:rsid w:val="00DF7B87"/>
    <w:rsid w:val="00E107F3"/>
    <w:rsid w:val="00E200C9"/>
    <w:rsid w:val="00E22C13"/>
    <w:rsid w:val="00E23AF4"/>
    <w:rsid w:val="00E264CC"/>
    <w:rsid w:val="00E42922"/>
    <w:rsid w:val="00E4293A"/>
    <w:rsid w:val="00E63790"/>
    <w:rsid w:val="00E6595D"/>
    <w:rsid w:val="00E75E1E"/>
    <w:rsid w:val="00EB08AB"/>
    <w:rsid w:val="00EC7318"/>
    <w:rsid w:val="00EC7607"/>
    <w:rsid w:val="00ED19BC"/>
    <w:rsid w:val="00EF3294"/>
    <w:rsid w:val="00F03AF7"/>
    <w:rsid w:val="00F04B45"/>
    <w:rsid w:val="00F05427"/>
    <w:rsid w:val="00F05CF7"/>
    <w:rsid w:val="00F11687"/>
    <w:rsid w:val="00F143A3"/>
    <w:rsid w:val="00F22FBC"/>
    <w:rsid w:val="00F33897"/>
    <w:rsid w:val="00F3475B"/>
    <w:rsid w:val="00F4576C"/>
    <w:rsid w:val="00F561DA"/>
    <w:rsid w:val="00F650C8"/>
    <w:rsid w:val="00F75D2F"/>
    <w:rsid w:val="00F77A09"/>
    <w:rsid w:val="00F851F8"/>
    <w:rsid w:val="00F85B55"/>
    <w:rsid w:val="00F9467C"/>
    <w:rsid w:val="00FA1F99"/>
    <w:rsid w:val="00FA5AA4"/>
    <w:rsid w:val="00FB193C"/>
    <w:rsid w:val="00FB681E"/>
    <w:rsid w:val="00FD7172"/>
    <w:rsid w:val="00FE1BD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258E"/>
    <w:pPr>
      <w:jc w:val="both"/>
    </w:pPr>
    <w:rPr>
      <w:sz w:val="22"/>
      <w:szCs w:val="22"/>
      <w:lang w:eastAsia="en-US"/>
    </w:rPr>
  </w:style>
  <w:style w:type="paragraph" w:styleId="Naslov1">
    <w:name w:val="heading 1"/>
    <w:basedOn w:val="Navaden"/>
    <w:next w:val="Navaden"/>
    <w:link w:val="Naslov1Znak"/>
    <w:qFormat/>
    <w:rsid w:val="00FA1F99"/>
    <w:pPr>
      <w:keepNext/>
      <w:jc w:val="center"/>
      <w:outlineLvl w:val="0"/>
    </w:pPr>
    <w:rPr>
      <w:rFonts w:ascii="Times New Roman" w:eastAsia="Times New Roman" w:hAnsi="Times New Roman"/>
      <w:sz w:val="36"/>
      <w:szCs w:val="20"/>
      <w:lang w:eastAsia="sl-SI"/>
    </w:rPr>
  </w:style>
  <w:style w:type="paragraph" w:styleId="Naslov2">
    <w:name w:val="heading 2"/>
    <w:basedOn w:val="Navaden"/>
    <w:next w:val="Navaden"/>
    <w:link w:val="Naslov2Znak"/>
    <w:qFormat/>
    <w:rsid w:val="00FA1F99"/>
    <w:pPr>
      <w:keepNext/>
      <w:jc w:val="left"/>
      <w:outlineLvl w:val="1"/>
    </w:pPr>
    <w:rPr>
      <w:rFonts w:ascii="Times New Roman" w:eastAsia="Times New Roman" w:hAnsi="Times New Roman"/>
      <w:b/>
      <w:sz w:val="24"/>
      <w:szCs w:val="20"/>
      <w:lang w:eastAsia="sl-SI"/>
    </w:rPr>
  </w:style>
  <w:style w:type="paragraph" w:styleId="Naslov3">
    <w:name w:val="heading 3"/>
    <w:basedOn w:val="Navaden"/>
    <w:next w:val="Navaden"/>
    <w:link w:val="Naslov3Znak"/>
    <w:qFormat/>
    <w:rsid w:val="00FA1F99"/>
    <w:pPr>
      <w:keepNext/>
      <w:jc w:val="left"/>
      <w:outlineLvl w:val="2"/>
    </w:pPr>
    <w:rPr>
      <w:rFonts w:ascii="Times New Roman" w:eastAsia="Times New Roman" w:hAnsi="Times New Roman"/>
      <w:sz w:val="24"/>
      <w:szCs w:val="20"/>
      <w:lang w:eastAsia="sl-SI"/>
    </w:rPr>
  </w:style>
  <w:style w:type="paragraph" w:styleId="Naslov4">
    <w:name w:val="heading 4"/>
    <w:basedOn w:val="Navaden"/>
    <w:next w:val="Navaden"/>
    <w:link w:val="Naslov4Znak"/>
    <w:qFormat/>
    <w:rsid w:val="00FA1F99"/>
    <w:pPr>
      <w:keepNext/>
      <w:numPr>
        <w:numId w:val="5"/>
      </w:numPr>
      <w:jc w:val="left"/>
      <w:outlineLvl w:val="3"/>
    </w:pPr>
    <w:rPr>
      <w:rFonts w:ascii="Times New Roman" w:eastAsia="Times New Roman" w:hAnsi="Times New Roman"/>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FA1F99"/>
    <w:pPr>
      <w:keepNext/>
      <w:keepLine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Znak">
    <w:name w:val="Naslov 1 Znak"/>
    <w:basedOn w:val="Privzetapisavaodstavka"/>
    <w:link w:val="Naslov1"/>
    <w:rsid w:val="00FA1F99"/>
    <w:rPr>
      <w:rFonts w:ascii="Times New Roman" w:eastAsia="Times New Roman" w:hAnsi="Times New Roman"/>
      <w:sz w:val="36"/>
    </w:rPr>
  </w:style>
  <w:style w:type="character" w:customStyle="1" w:styleId="Naslov2Znak">
    <w:name w:val="Naslov 2 Znak"/>
    <w:basedOn w:val="Privzetapisavaodstavka"/>
    <w:link w:val="Naslov2"/>
    <w:rsid w:val="00FA1F99"/>
    <w:rPr>
      <w:rFonts w:ascii="Times New Roman" w:eastAsia="Times New Roman" w:hAnsi="Times New Roman"/>
      <w:b/>
      <w:sz w:val="24"/>
    </w:rPr>
  </w:style>
  <w:style w:type="character" w:customStyle="1" w:styleId="Naslov3Znak">
    <w:name w:val="Naslov 3 Znak"/>
    <w:basedOn w:val="Privzetapisavaodstavka"/>
    <w:link w:val="Naslov3"/>
    <w:rsid w:val="00FA1F99"/>
    <w:rPr>
      <w:rFonts w:ascii="Times New Roman" w:eastAsia="Times New Roman" w:hAnsi="Times New Roman"/>
      <w:sz w:val="24"/>
    </w:rPr>
  </w:style>
  <w:style w:type="character" w:customStyle="1" w:styleId="Naslov4Znak">
    <w:name w:val="Naslov 4 Znak"/>
    <w:basedOn w:val="Privzetapisavaodstavka"/>
    <w:link w:val="Naslov4"/>
    <w:rsid w:val="00FA1F99"/>
    <w:rPr>
      <w:rFonts w:ascii="Times New Roman" w:eastAsia="Times New Roman" w:hAnsi="Times New Roman"/>
      <w:b/>
      <w:sz w:val="24"/>
    </w:rPr>
  </w:style>
  <w:style w:type="paragraph" w:styleId="Telobesedila-zamik">
    <w:name w:val="Body Text Indent"/>
    <w:basedOn w:val="Navaden"/>
    <w:link w:val="Telobesedila-zamikZnak"/>
    <w:rsid w:val="00FA1F99"/>
    <w:pPr>
      <w:ind w:left="1134" w:hanging="567"/>
      <w:jc w:val="left"/>
    </w:pPr>
    <w:rPr>
      <w:rFonts w:ascii="Times New Roman" w:eastAsia="Times New Roman" w:hAnsi="Times New Roman"/>
      <w:sz w:val="28"/>
      <w:szCs w:val="20"/>
      <w:lang w:eastAsia="sl-SI"/>
    </w:rPr>
  </w:style>
  <w:style w:type="character" w:customStyle="1" w:styleId="Telobesedila-zamikZnak">
    <w:name w:val="Telo besedila - zamik Znak"/>
    <w:basedOn w:val="Privzetapisavaodstavka"/>
    <w:link w:val="Telobesedila-zamik"/>
    <w:rsid w:val="00FA1F99"/>
    <w:rPr>
      <w:rFonts w:ascii="Times New Roman" w:eastAsia="Times New Roman" w:hAnsi="Times New Roman"/>
      <w:sz w:val="28"/>
    </w:rPr>
  </w:style>
  <w:style w:type="paragraph" w:styleId="Odstavekseznama">
    <w:name w:val="List Paragraph"/>
    <w:basedOn w:val="Navaden"/>
    <w:uiPriority w:val="34"/>
    <w:qFormat/>
    <w:rsid w:val="0036619A"/>
    <w:pPr>
      <w:spacing w:after="200" w:line="276" w:lineRule="auto"/>
      <w:ind w:left="720"/>
      <w:contextualSpacing/>
      <w:jc w:val="left"/>
    </w:pPr>
    <w:rPr>
      <w:rFonts w:ascii="Arial" w:hAnsi="Arial"/>
      <w:sz w:val="24"/>
      <w:szCs w:val="24"/>
    </w:rPr>
  </w:style>
  <w:style w:type="paragraph" w:styleId="Glava">
    <w:name w:val="header"/>
    <w:basedOn w:val="Navaden"/>
    <w:link w:val="GlavaZnak"/>
    <w:rsid w:val="00E200C9"/>
    <w:pPr>
      <w:tabs>
        <w:tab w:val="center" w:pos="4536"/>
        <w:tab w:val="right" w:pos="9072"/>
      </w:tabs>
      <w:jc w:val="left"/>
    </w:pPr>
    <w:rPr>
      <w:rFonts w:ascii="Times New Roman" w:eastAsia="Times New Roman" w:hAnsi="Times New Roman"/>
      <w:sz w:val="24"/>
      <w:szCs w:val="24"/>
      <w:lang w:val="en-GB" w:eastAsia="sl-SI"/>
    </w:rPr>
  </w:style>
  <w:style w:type="character" w:customStyle="1" w:styleId="GlavaZnak">
    <w:name w:val="Glava Znak"/>
    <w:basedOn w:val="Privzetapisavaodstavka"/>
    <w:link w:val="Glava"/>
    <w:rsid w:val="00E200C9"/>
    <w:rPr>
      <w:rFonts w:ascii="Times New Roman" w:eastAsia="Times New Roman" w:hAnsi="Times New Roman"/>
      <w:sz w:val="24"/>
      <w:szCs w:val="24"/>
      <w:lang w:val="en-GB"/>
    </w:rPr>
  </w:style>
  <w:style w:type="paragraph" w:styleId="Navadensplet">
    <w:name w:val="Normal (Web)"/>
    <w:basedOn w:val="Navaden"/>
    <w:uiPriority w:val="99"/>
    <w:unhideWhenUsed/>
    <w:rsid w:val="00F561DA"/>
    <w:pPr>
      <w:spacing w:before="75" w:after="75"/>
      <w:jc w:val="left"/>
    </w:pPr>
    <w:rPr>
      <w:rFonts w:ascii="Times New Roman" w:eastAsia="Times New Roman" w:hAnsi="Times New Roman"/>
      <w:sz w:val="24"/>
      <w:szCs w:val="24"/>
      <w:lang w:eastAsia="sl-SI"/>
    </w:rPr>
  </w:style>
  <w:style w:type="paragraph" w:styleId="Noga">
    <w:name w:val="footer"/>
    <w:basedOn w:val="Navaden"/>
    <w:link w:val="NogaZnak"/>
    <w:uiPriority w:val="99"/>
    <w:unhideWhenUsed/>
    <w:rsid w:val="00C65CC5"/>
    <w:pPr>
      <w:tabs>
        <w:tab w:val="center" w:pos="4536"/>
        <w:tab w:val="right" w:pos="9072"/>
      </w:tabs>
    </w:pPr>
  </w:style>
  <w:style w:type="character" w:customStyle="1" w:styleId="NogaZnak">
    <w:name w:val="Noga Znak"/>
    <w:basedOn w:val="Privzetapisavaodstavka"/>
    <w:link w:val="Noga"/>
    <w:uiPriority w:val="99"/>
    <w:rsid w:val="00C65CC5"/>
    <w:rPr>
      <w:sz w:val="22"/>
      <w:szCs w:val="22"/>
      <w:lang w:eastAsia="en-US"/>
    </w:rPr>
  </w:style>
  <w:style w:type="character" w:customStyle="1" w:styleId="FontStyle47">
    <w:name w:val="Font Style47"/>
    <w:rsid w:val="00123D6F"/>
    <w:rPr>
      <w:rFonts w:ascii="Times New Roman" w:hAnsi="Times New Roman" w:cs="Times New Roman"/>
      <w:sz w:val="22"/>
      <w:szCs w:val="22"/>
    </w:rPr>
  </w:style>
  <w:style w:type="paragraph" w:customStyle="1" w:styleId="Style9">
    <w:name w:val="Style9"/>
    <w:basedOn w:val="Navaden"/>
    <w:rsid w:val="00C96C46"/>
    <w:pPr>
      <w:widowControl w:val="0"/>
      <w:autoSpaceDE w:val="0"/>
      <w:autoSpaceDN w:val="0"/>
      <w:adjustRightInd w:val="0"/>
      <w:spacing w:line="412" w:lineRule="exact"/>
      <w:ind w:firstLine="691"/>
    </w:pPr>
    <w:rPr>
      <w:rFonts w:ascii="Times New Roman" w:eastAsia="Times New Roman" w:hAnsi="Times New Roman"/>
      <w:sz w:val="24"/>
      <w:szCs w:val="24"/>
      <w:lang w:eastAsia="sl-SI"/>
    </w:rPr>
  </w:style>
  <w:style w:type="character" w:customStyle="1" w:styleId="FontStyle51">
    <w:name w:val="Font Style51"/>
    <w:rsid w:val="00C96C46"/>
    <w:rPr>
      <w:rFonts w:ascii="Times New Roman" w:hAnsi="Times New Roman" w:cs="Times New Roman"/>
      <w:i/>
      <w:iCs/>
      <w:sz w:val="22"/>
      <w:szCs w:val="22"/>
    </w:rPr>
  </w:style>
  <w:style w:type="paragraph" w:styleId="Besedilooblaka">
    <w:name w:val="Balloon Text"/>
    <w:basedOn w:val="Navaden"/>
    <w:link w:val="BesedilooblakaZnak"/>
    <w:uiPriority w:val="99"/>
    <w:semiHidden/>
    <w:unhideWhenUsed/>
    <w:rsid w:val="002F03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F0387"/>
    <w:rPr>
      <w:rFonts w:ascii="Tahoma" w:hAnsi="Tahoma" w:cs="Tahoma"/>
      <w:sz w:val="16"/>
      <w:szCs w:val="16"/>
      <w:lang w:eastAsia="en-US"/>
    </w:rPr>
  </w:style>
  <w:style w:type="character" w:styleId="Komentar-sklic">
    <w:name w:val="annotation reference"/>
    <w:basedOn w:val="Privzetapisavaodstavka"/>
    <w:uiPriority w:val="99"/>
    <w:semiHidden/>
    <w:unhideWhenUsed/>
    <w:rsid w:val="00472965"/>
    <w:rPr>
      <w:sz w:val="16"/>
      <w:szCs w:val="16"/>
    </w:rPr>
  </w:style>
  <w:style w:type="paragraph" w:styleId="Komentar-besedilo">
    <w:name w:val="annotation text"/>
    <w:basedOn w:val="Navaden"/>
    <w:link w:val="Komentar-besediloZnak"/>
    <w:uiPriority w:val="99"/>
    <w:semiHidden/>
    <w:unhideWhenUsed/>
    <w:rsid w:val="00472965"/>
    <w:rPr>
      <w:sz w:val="20"/>
      <w:szCs w:val="20"/>
    </w:rPr>
  </w:style>
  <w:style w:type="character" w:customStyle="1" w:styleId="Komentar-besediloZnak">
    <w:name w:val="Komentar - besedilo Znak"/>
    <w:basedOn w:val="Privzetapisavaodstavka"/>
    <w:link w:val="Komentar-besedilo"/>
    <w:uiPriority w:val="99"/>
    <w:semiHidden/>
    <w:rsid w:val="00472965"/>
    <w:rPr>
      <w:lang w:eastAsia="en-US"/>
    </w:rPr>
  </w:style>
  <w:style w:type="paragraph" w:styleId="Zadevakomentarja">
    <w:name w:val="annotation subject"/>
    <w:basedOn w:val="Komentar-besedilo"/>
    <w:next w:val="Komentar-besedilo"/>
    <w:link w:val="ZadevakomentarjaZnak"/>
    <w:uiPriority w:val="99"/>
    <w:semiHidden/>
    <w:unhideWhenUsed/>
    <w:rsid w:val="00472965"/>
    <w:rPr>
      <w:b/>
      <w:bCs/>
    </w:rPr>
  </w:style>
  <w:style w:type="character" w:customStyle="1" w:styleId="ZadevakomentarjaZnak">
    <w:name w:val="Zadeva komentarja Znak"/>
    <w:basedOn w:val="Komentar-besediloZnak"/>
    <w:link w:val="Zadevakomentarja"/>
    <w:uiPriority w:val="99"/>
    <w:semiHidden/>
    <w:rsid w:val="00472965"/>
    <w:rPr>
      <w:b/>
      <w:bCs/>
    </w:rPr>
  </w:style>
</w:styles>
</file>

<file path=word/webSettings.xml><?xml version="1.0" encoding="utf-8"?>
<w:webSettings xmlns:r="http://schemas.openxmlformats.org/officeDocument/2006/relationships" xmlns:w="http://schemas.openxmlformats.org/wordprocessingml/2006/main">
  <w:divs>
    <w:div w:id="132871760">
      <w:bodyDiv w:val="1"/>
      <w:marLeft w:val="0"/>
      <w:marRight w:val="0"/>
      <w:marTop w:val="0"/>
      <w:marBottom w:val="0"/>
      <w:divBdr>
        <w:top w:val="none" w:sz="0" w:space="0" w:color="auto"/>
        <w:left w:val="none" w:sz="0" w:space="0" w:color="auto"/>
        <w:bottom w:val="none" w:sz="0" w:space="0" w:color="auto"/>
        <w:right w:val="none" w:sz="0" w:space="0" w:color="auto"/>
      </w:divBdr>
      <w:divsChild>
        <w:div w:id="27922252">
          <w:marLeft w:val="547"/>
          <w:marRight w:val="0"/>
          <w:marTop w:val="134"/>
          <w:marBottom w:val="0"/>
          <w:divBdr>
            <w:top w:val="none" w:sz="0" w:space="0" w:color="auto"/>
            <w:left w:val="none" w:sz="0" w:space="0" w:color="auto"/>
            <w:bottom w:val="none" w:sz="0" w:space="0" w:color="auto"/>
            <w:right w:val="none" w:sz="0" w:space="0" w:color="auto"/>
          </w:divBdr>
        </w:div>
        <w:div w:id="212499021">
          <w:marLeft w:val="547"/>
          <w:marRight w:val="0"/>
          <w:marTop w:val="134"/>
          <w:marBottom w:val="0"/>
          <w:divBdr>
            <w:top w:val="none" w:sz="0" w:space="0" w:color="auto"/>
            <w:left w:val="none" w:sz="0" w:space="0" w:color="auto"/>
            <w:bottom w:val="none" w:sz="0" w:space="0" w:color="auto"/>
            <w:right w:val="none" w:sz="0" w:space="0" w:color="auto"/>
          </w:divBdr>
        </w:div>
        <w:div w:id="761221672">
          <w:marLeft w:val="547"/>
          <w:marRight w:val="0"/>
          <w:marTop w:val="134"/>
          <w:marBottom w:val="0"/>
          <w:divBdr>
            <w:top w:val="none" w:sz="0" w:space="0" w:color="auto"/>
            <w:left w:val="none" w:sz="0" w:space="0" w:color="auto"/>
            <w:bottom w:val="none" w:sz="0" w:space="0" w:color="auto"/>
            <w:right w:val="none" w:sz="0" w:space="0" w:color="auto"/>
          </w:divBdr>
        </w:div>
        <w:div w:id="1438792832">
          <w:marLeft w:val="547"/>
          <w:marRight w:val="0"/>
          <w:marTop w:val="134"/>
          <w:marBottom w:val="0"/>
          <w:divBdr>
            <w:top w:val="none" w:sz="0" w:space="0" w:color="auto"/>
            <w:left w:val="none" w:sz="0" w:space="0" w:color="auto"/>
            <w:bottom w:val="none" w:sz="0" w:space="0" w:color="auto"/>
            <w:right w:val="none" w:sz="0" w:space="0" w:color="auto"/>
          </w:divBdr>
        </w:div>
        <w:div w:id="1555044255">
          <w:marLeft w:val="547"/>
          <w:marRight w:val="0"/>
          <w:marTop w:val="134"/>
          <w:marBottom w:val="0"/>
          <w:divBdr>
            <w:top w:val="none" w:sz="0" w:space="0" w:color="auto"/>
            <w:left w:val="none" w:sz="0" w:space="0" w:color="auto"/>
            <w:bottom w:val="none" w:sz="0" w:space="0" w:color="auto"/>
            <w:right w:val="none" w:sz="0" w:space="0" w:color="auto"/>
          </w:divBdr>
        </w:div>
        <w:div w:id="1557004802">
          <w:marLeft w:val="547"/>
          <w:marRight w:val="0"/>
          <w:marTop w:val="134"/>
          <w:marBottom w:val="0"/>
          <w:divBdr>
            <w:top w:val="none" w:sz="0" w:space="0" w:color="auto"/>
            <w:left w:val="none" w:sz="0" w:space="0" w:color="auto"/>
            <w:bottom w:val="none" w:sz="0" w:space="0" w:color="auto"/>
            <w:right w:val="none" w:sz="0" w:space="0" w:color="auto"/>
          </w:divBdr>
        </w:div>
        <w:div w:id="1956213083">
          <w:marLeft w:val="547"/>
          <w:marRight w:val="0"/>
          <w:marTop w:val="134"/>
          <w:marBottom w:val="0"/>
          <w:divBdr>
            <w:top w:val="none" w:sz="0" w:space="0" w:color="auto"/>
            <w:left w:val="none" w:sz="0" w:space="0" w:color="auto"/>
            <w:bottom w:val="none" w:sz="0" w:space="0" w:color="auto"/>
            <w:right w:val="none" w:sz="0" w:space="0" w:color="auto"/>
          </w:divBdr>
        </w:div>
        <w:div w:id="2146465987">
          <w:marLeft w:val="547"/>
          <w:marRight w:val="0"/>
          <w:marTop w:val="134"/>
          <w:marBottom w:val="0"/>
          <w:divBdr>
            <w:top w:val="none" w:sz="0" w:space="0" w:color="auto"/>
            <w:left w:val="none" w:sz="0" w:space="0" w:color="auto"/>
            <w:bottom w:val="none" w:sz="0" w:space="0" w:color="auto"/>
            <w:right w:val="none" w:sz="0" w:space="0" w:color="auto"/>
          </w:divBdr>
        </w:div>
      </w:divsChild>
    </w:div>
    <w:div w:id="316226128">
      <w:bodyDiv w:val="1"/>
      <w:marLeft w:val="0"/>
      <w:marRight w:val="0"/>
      <w:marTop w:val="0"/>
      <w:marBottom w:val="0"/>
      <w:divBdr>
        <w:top w:val="none" w:sz="0" w:space="0" w:color="auto"/>
        <w:left w:val="none" w:sz="0" w:space="0" w:color="auto"/>
        <w:bottom w:val="none" w:sz="0" w:space="0" w:color="auto"/>
        <w:right w:val="none" w:sz="0" w:space="0" w:color="auto"/>
      </w:divBdr>
    </w:div>
    <w:div w:id="2120684068">
      <w:bodyDiv w:val="1"/>
      <w:marLeft w:val="0"/>
      <w:marRight w:val="0"/>
      <w:marTop w:val="0"/>
      <w:marBottom w:val="0"/>
      <w:divBdr>
        <w:top w:val="none" w:sz="0" w:space="0" w:color="auto"/>
        <w:left w:val="none" w:sz="0" w:space="0" w:color="auto"/>
        <w:bottom w:val="none" w:sz="0" w:space="0" w:color="auto"/>
        <w:right w:val="none" w:sz="0" w:space="0" w:color="auto"/>
      </w:divBdr>
      <w:divsChild>
        <w:div w:id="540095208">
          <w:marLeft w:val="547"/>
          <w:marRight w:val="0"/>
          <w:marTop w:val="154"/>
          <w:marBottom w:val="0"/>
          <w:divBdr>
            <w:top w:val="none" w:sz="0" w:space="0" w:color="auto"/>
            <w:left w:val="none" w:sz="0" w:space="0" w:color="auto"/>
            <w:bottom w:val="none" w:sz="0" w:space="0" w:color="auto"/>
            <w:right w:val="none" w:sz="0" w:space="0" w:color="auto"/>
          </w:divBdr>
        </w:div>
        <w:div w:id="1181090358">
          <w:marLeft w:val="547"/>
          <w:marRight w:val="0"/>
          <w:marTop w:val="154"/>
          <w:marBottom w:val="0"/>
          <w:divBdr>
            <w:top w:val="none" w:sz="0" w:space="0" w:color="auto"/>
            <w:left w:val="none" w:sz="0" w:space="0" w:color="auto"/>
            <w:bottom w:val="none" w:sz="0" w:space="0" w:color="auto"/>
            <w:right w:val="none" w:sz="0" w:space="0" w:color="auto"/>
          </w:divBdr>
        </w:div>
        <w:div w:id="140079113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9234B-9652-4D91-AEF4-433D25CF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9126</Words>
  <Characters>52020</Characters>
  <Application>Microsoft Office Word</Application>
  <DocSecurity>0</DocSecurity>
  <Lines>433</Lines>
  <Paragraphs>122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dc:creator>
  <cp:keywords/>
  <cp:lastModifiedBy>Knjiznica</cp:lastModifiedBy>
  <cp:revision>4</cp:revision>
  <cp:lastPrinted>2012-01-18T05:04:00Z</cp:lastPrinted>
  <dcterms:created xsi:type="dcterms:W3CDTF">2013-10-07T12:05:00Z</dcterms:created>
  <dcterms:modified xsi:type="dcterms:W3CDTF">2013-10-17T09:45:00Z</dcterms:modified>
</cp:coreProperties>
</file>